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796" w:rsidRDefault="00A54796">
      <w:pPr>
        <w:rPr>
          <w:lang w:val="en-US"/>
        </w:rPr>
      </w:pPr>
    </w:p>
    <w:p w:rsidR="00A54796" w:rsidRDefault="00A54796">
      <w:pPr>
        <w:rPr>
          <w:lang w:val="en-US"/>
        </w:rPr>
      </w:pPr>
    </w:p>
    <w:p w:rsidR="00A54796" w:rsidRPr="003345EA" w:rsidRDefault="00A54796" w:rsidP="00A54796">
      <w:pPr>
        <w:rPr>
          <w:rFonts w:cs="Arial"/>
        </w:rPr>
      </w:pPr>
      <w:r w:rsidRPr="003345EA">
        <w:rPr>
          <w:lang w:val="en-US"/>
        </w:rPr>
        <w:t>TE82475 Pressure Decay Tester (</w:t>
      </w:r>
      <w:proofErr w:type="spellStart"/>
      <w:r w:rsidRPr="003345EA">
        <w:rPr>
          <w:lang w:val="en-US"/>
        </w:rPr>
        <w:t>Pls</w:t>
      </w:r>
      <w:proofErr w:type="spellEnd"/>
      <w:r w:rsidRPr="003345EA">
        <w:rPr>
          <w:lang w:val="en-US"/>
        </w:rPr>
        <w:t xml:space="preserve"> refer to attached picture):</w:t>
      </w:r>
      <w:r w:rsidRPr="003345EA">
        <w:rPr>
          <w:rFonts w:cs="Arial"/>
        </w:rPr>
        <w:t xml:space="preserve">                                                         </w:t>
      </w:r>
    </w:p>
    <w:p w:rsidR="00A54796" w:rsidRPr="003345EA" w:rsidRDefault="00A54796" w:rsidP="00A54796">
      <w:pPr>
        <w:spacing w:after="0" w:line="240" w:lineRule="auto"/>
        <w:ind w:firstLine="720"/>
        <w:rPr>
          <w:rFonts w:cs="Arial"/>
        </w:rPr>
      </w:pPr>
      <w:r w:rsidRPr="003345EA">
        <w:rPr>
          <w:rFonts w:cs="Arial"/>
        </w:rPr>
        <w:t xml:space="preserve">1. PCBA </w:t>
      </w:r>
      <w:r w:rsidRPr="003345EA">
        <w:rPr>
          <w:rFonts w:cs="Arial"/>
        </w:rPr>
        <w:t>Controller PN</w:t>
      </w:r>
      <w:r w:rsidRPr="003345EA">
        <w:rPr>
          <w:rFonts w:cs="Arial"/>
        </w:rPr>
        <w:t xml:space="preserve"> Not Available                                       </w:t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>:     1 pc.</w:t>
      </w:r>
    </w:p>
    <w:p w:rsidR="00A54796" w:rsidRPr="003345EA" w:rsidRDefault="00A54796" w:rsidP="00A54796">
      <w:pPr>
        <w:spacing w:after="0" w:line="240" w:lineRule="auto"/>
        <w:rPr>
          <w:rFonts w:cs="Arial"/>
        </w:rPr>
      </w:pPr>
      <w:r w:rsidRPr="003345EA">
        <w:rPr>
          <w:rFonts w:cs="Arial"/>
        </w:rPr>
        <w:t xml:space="preserve"> </w:t>
      </w:r>
    </w:p>
    <w:p w:rsidR="00A54796" w:rsidRPr="003345EA" w:rsidRDefault="00A54796" w:rsidP="00A54796">
      <w:pPr>
        <w:spacing w:after="0" w:line="240" w:lineRule="auto"/>
        <w:ind w:firstLine="720"/>
        <w:rPr>
          <w:rFonts w:cs="Arial"/>
        </w:rPr>
      </w:pPr>
      <w:r w:rsidRPr="003345EA">
        <w:rPr>
          <w:rFonts w:cs="Arial"/>
        </w:rPr>
        <w:t xml:space="preserve">2. Transducer (Range 2000 PSI) - PN not available               </w:t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 xml:space="preserve">:    1 pc </w:t>
      </w:r>
    </w:p>
    <w:p w:rsidR="00AC5078" w:rsidRDefault="00AC5078">
      <w:pPr>
        <w:rPr>
          <w:lang w:val="en-US"/>
        </w:rPr>
      </w:pPr>
    </w:p>
    <w:p w:rsidR="00A54796" w:rsidRPr="003345EA" w:rsidRDefault="00A54796">
      <w:pPr>
        <w:rPr>
          <w:lang w:val="en-US"/>
        </w:rPr>
      </w:pPr>
      <w:r w:rsidRPr="003345EA">
        <w:rPr>
          <w:lang w:val="en-US"/>
        </w:rPr>
        <w:t>TE82534 515 Bezel Assembly Tester (</w:t>
      </w:r>
      <w:proofErr w:type="spellStart"/>
      <w:r w:rsidRPr="003345EA">
        <w:rPr>
          <w:lang w:val="en-US"/>
        </w:rPr>
        <w:t>Pls</w:t>
      </w:r>
      <w:proofErr w:type="spellEnd"/>
      <w:r w:rsidRPr="003345EA">
        <w:rPr>
          <w:lang w:val="en-US"/>
        </w:rPr>
        <w:t xml:space="preserve"> refer to attached PDF):</w:t>
      </w:r>
    </w:p>
    <w:p w:rsidR="00A54796" w:rsidRPr="003345EA" w:rsidRDefault="00A54796" w:rsidP="00A54796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3345EA">
        <w:rPr>
          <w:lang w:val="en-US"/>
        </w:rPr>
        <w:t xml:space="preserve"> Micro Controller board </w:t>
      </w:r>
      <w:r w:rsidRPr="003345EA">
        <w:rPr>
          <w:lang w:val="en-US"/>
        </w:rPr>
        <w:tab/>
      </w:r>
      <w:r w:rsidRPr="003345EA">
        <w:rPr>
          <w:lang w:val="en-US"/>
        </w:rPr>
        <w:tab/>
      </w:r>
      <w:r w:rsidR="00AC5078">
        <w:rPr>
          <w:lang w:val="en-US"/>
        </w:rPr>
        <w:tab/>
      </w:r>
      <w:r w:rsidR="00AC5078">
        <w:rPr>
          <w:lang w:val="en-US"/>
        </w:rPr>
        <w:tab/>
      </w:r>
      <w:r w:rsidR="00AC5078">
        <w:rPr>
          <w:lang w:val="en-US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 xml:space="preserve">:     </w:t>
      </w:r>
      <w:r w:rsidR="00B412C2" w:rsidRPr="003345EA">
        <w:rPr>
          <w:rFonts w:cs="Arial"/>
        </w:rPr>
        <w:t>1 pc</w:t>
      </w:r>
    </w:p>
    <w:p w:rsidR="00B412C2" w:rsidRPr="003345EA" w:rsidRDefault="00B412C2" w:rsidP="00B412C2">
      <w:pPr>
        <w:spacing w:after="0" w:line="240" w:lineRule="auto"/>
        <w:rPr>
          <w:rFonts w:cs="Arial"/>
        </w:rPr>
      </w:pPr>
    </w:p>
    <w:p w:rsidR="00B412C2" w:rsidRPr="003345EA" w:rsidRDefault="00B412C2" w:rsidP="00B412C2">
      <w:pPr>
        <w:rPr>
          <w:lang w:val="en-US"/>
        </w:rPr>
      </w:pPr>
      <w:r w:rsidRPr="003345EA">
        <w:rPr>
          <w:lang w:val="en-US"/>
        </w:rPr>
        <w:t>TE82</w:t>
      </w:r>
      <w:r w:rsidRPr="003345EA">
        <w:rPr>
          <w:lang w:val="en-US"/>
        </w:rPr>
        <w:t>705</w:t>
      </w:r>
      <w:r w:rsidRPr="003345EA">
        <w:rPr>
          <w:lang w:val="en-US"/>
        </w:rPr>
        <w:t xml:space="preserve"> </w:t>
      </w:r>
      <w:r w:rsidRPr="003345EA">
        <w:rPr>
          <w:lang w:val="en-US"/>
        </w:rPr>
        <w:t>1500 Series Pump Final Tester</w:t>
      </w:r>
      <w:r w:rsidRPr="003345EA">
        <w:rPr>
          <w:lang w:val="en-US"/>
        </w:rPr>
        <w:t xml:space="preserve"> (</w:t>
      </w:r>
      <w:proofErr w:type="spellStart"/>
      <w:r w:rsidRPr="003345EA">
        <w:rPr>
          <w:lang w:val="en-US"/>
        </w:rPr>
        <w:t>Pls</w:t>
      </w:r>
      <w:proofErr w:type="spellEnd"/>
      <w:r w:rsidRPr="003345EA">
        <w:rPr>
          <w:lang w:val="en-US"/>
        </w:rPr>
        <w:t xml:space="preserve"> refer to attached PDF):</w:t>
      </w:r>
    </w:p>
    <w:p w:rsidR="00B412C2" w:rsidRPr="003345EA" w:rsidRDefault="00B412C2" w:rsidP="00B412C2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 w:rsidRPr="003345EA">
        <w:rPr>
          <w:lang w:val="en-US"/>
        </w:rPr>
        <w:t xml:space="preserve"> </w:t>
      </w:r>
      <w:r w:rsidRPr="003345EA">
        <w:rPr>
          <w:lang w:val="en-US"/>
        </w:rPr>
        <w:t>Interface Card</w:t>
      </w:r>
      <w:r w:rsidRPr="003345EA">
        <w:rPr>
          <w:lang w:val="en-US"/>
        </w:rPr>
        <w:tab/>
      </w:r>
      <w:r w:rsidRPr="003345EA">
        <w:rPr>
          <w:lang w:val="en-US"/>
        </w:rPr>
        <w:tab/>
      </w:r>
      <w:r w:rsidRPr="003345EA">
        <w:rPr>
          <w:lang w:val="en-US"/>
        </w:rPr>
        <w:tab/>
      </w:r>
      <w:r w:rsidR="00AC5078">
        <w:rPr>
          <w:lang w:val="en-US"/>
        </w:rPr>
        <w:tab/>
      </w:r>
      <w:r w:rsidR="00AC5078">
        <w:rPr>
          <w:lang w:val="en-US"/>
        </w:rPr>
        <w:tab/>
      </w:r>
      <w:r w:rsidR="00AC5078">
        <w:rPr>
          <w:lang w:val="en-US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>:     1 pc</w:t>
      </w:r>
    </w:p>
    <w:p w:rsidR="00B412C2" w:rsidRPr="003345EA" w:rsidRDefault="00B412C2" w:rsidP="00B412C2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</w:rPr>
      </w:pPr>
      <w:r w:rsidRPr="003345EA">
        <w:rPr>
          <w:rFonts w:cs="Arial"/>
        </w:rPr>
        <w:t>Controller Card</w:t>
      </w:r>
      <w:r w:rsidRPr="003345EA">
        <w:rPr>
          <w:rFonts w:cs="Arial"/>
        </w:rPr>
        <w:tab/>
      </w:r>
      <w:r w:rsidRPr="003345EA">
        <w:rPr>
          <w:rFonts w:cs="Arial"/>
        </w:rPr>
        <w:tab/>
      </w:r>
      <w:r w:rsidR="00AC5078">
        <w:rPr>
          <w:rFonts w:cs="Arial"/>
        </w:rPr>
        <w:tab/>
      </w:r>
      <w:r w:rsidR="00AC5078">
        <w:rPr>
          <w:rFonts w:cs="Arial"/>
        </w:rPr>
        <w:tab/>
      </w:r>
      <w:r w:rsidR="00AC5078">
        <w:rPr>
          <w:rFonts w:cs="Arial"/>
        </w:rPr>
        <w:tab/>
      </w:r>
      <w:r w:rsidR="00AC5078">
        <w:rPr>
          <w:rFonts w:cs="Arial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 xml:space="preserve">: </w:t>
      </w:r>
      <w:r w:rsidRPr="003345EA">
        <w:rPr>
          <w:rFonts w:cs="Arial"/>
        </w:rPr>
        <w:tab/>
        <w:t>1 pc</w:t>
      </w:r>
    </w:p>
    <w:p w:rsidR="00B412C2" w:rsidRPr="003345EA" w:rsidRDefault="00B412C2" w:rsidP="00B412C2">
      <w:pPr>
        <w:pStyle w:val="ListParagraph"/>
        <w:spacing w:after="0" w:line="240" w:lineRule="auto"/>
        <w:rPr>
          <w:rFonts w:cs="Arial"/>
        </w:rPr>
      </w:pPr>
    </w:p>
    <w:p w:rsidR="00B412C2" w:rsidRPr="003345EA" w:rsidRDefault="00B412C2" w:rsidP="00B412C2">
      <w:pPr>
        <w:rPr>
          <w:lang w:val="en-US"/>
        </w:rPr>
      </w:pPr>
      <w:r w:rsidRPr="003345EA">
        <w:rPr>
          <w:lang w:val="en-US"/>
        </w:rPr>
        <w:t>TE82</w:t>
      </w:r>
      <w:r w:rsidR="003345EA" w:rsidRPr="003345EA">
        <w:rPr>
          <w:lang w:val="en-US"/>
        </w:rPr>
        <w:t>613-2</w:t>
      </w:r>
      <w:r w:rsidRPr="003345EA">
        <w:rPr>
          <w:lang w:val="en-US"/>
        </w:rPr>
        <w:t xml:space="preserve"> Pump </w:t>
      </w:r>
      <w:r w:rsidR="003345EA" w:rsidRPr="003345EA">
        <w:rPr>
          <w:lang w:val="en-US"/>
        </w:rPr>
        <w:t>Mechanic Run-In Module</w:t>
      </w:r>
      <w:r w:rsidRPr="003345EA">
        <w:rPr>
          <w:lang w:val="en-US"/>
        </w:rPr>
        <w:t xml:space="preserve"> Tester (</w:t>
      </w:r>
      <w:proofErr w:type="spellStart"/>
      <w:r w:rsidRPr="003345EA">
        <w:rPr>
          <w:lang w:val="en-US"/>
        </w:rPr>
        <w:t>Pls</w:t>
      </w:r>
      <w:proofErr w:type="spellEnd"/>
      <w:r w:rsidRPr="003345EA">
        <w:rPr>
          <w:lang w:val="en-US"/>
        </w:rPr>
        <w:t xml:space="preserve"> refer to attached PDF):</w:t>
      </w:r>
    </w:p>
    <w:p w:rsidR="00B412C2" w:rsidRPr="003345EA" w:rsidRDefault="00B412C2" w:rsidP="00B412C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3345EA">
        <w:rPr>
          <w:lang w:val="en-US"/>
        </w:rPr>
        <w:t xml:space="preserve"> </w:t>
      </w:r>
      <w:r w:rsidRPr="003345EA">
        <w:rPr>
          <w:lang w:val="en-US"/>
        </w:rPr>
        <w:t xml:space="preserve">PCBA with Power in Pump </w:t>
      </w:r>
      <w:proofErr w:type="spellStart"/>
      <w:r w:rsidRPr="003345EA">
        <w:rPr>
          <w:lang w:val="en-US"/>
        </w:rPr>
        <w:t>Mech</w:t>
      </w:r>
      <w:proofErr w:type="spellEnd"/>
      <w:r w:rsidRPr="003345EA">
        <w:rPr>
          <w:lang w:val="en-US"/>
        </w:rPr>
        <w:t xml:space="preserve"> Run in Module</w:t>
      </w:r>
      <w:r w:rsidRPr="003345EA">
        <w:rPr>
          <w:lang w:val="en-US"/>
        </w:rPr>
        <w:tab/>
      </w:r>
      <w:r w:rsidRPr="003345EA">
        <w:rPr>
          <w:lang w:val="en-US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>:     1 pc</w:t>
      </w:r>
    </w:p>
    <w:p w:rsidR="003345EA" w:rsidRPr="003345EA" w:rsidRDefault="003345EA" w:rsidP="003345EA">
      <w:pPr>
        <w:pStyle w:val="ListParagraph"/>
        <w:spacing w:after="0" w:line="240" w:lineRule="auto"/>
        <w:rPr>
          <w:rFonts w:cs="Arial"/>
        </w:rPr>
      </w:pPr>
    </w:p>
    <w:p w:rsidR="003345EA" w:rsidRPr="003345EA" w:rsidRDefault="003345EA" w:rsidP="003345EA">
      <w:pPr>
        <w:rPr>
          <w:lang w:val="en-US"/>
        </w:rPr>
      </w:pPr>
      <w:r w:rsidRPr="003345EA">
        <w:rPr>
          <w:lang w:val="en-US"/>
        </w:rPr>
        <w:t>TE</w:t>
      </w:r>
      <w:r w:rsidRPr="003345EA">
        <w:rPr>
          <w:lang w:val="en-US"/>
        </w:rPr>
        <w:t>82534</w:t>
      </w:r>
      <w:r w:rsidRPr="003345EA">
        <w:rPr>
          <w:lang w:val="en-US"/>
        </w:rPr>
        <w:t xml:space="preserve"> 515 Pump Final Tester (</w:t>
      </w:r>
      <w:proofErr w:type="spellStart"/>
      <w:r w:rsidRPr="003345EA">
        <w:rPr>
          <w:lang w:val="en-US"/>
        </w:rPr>
        <w:t>Pls</w:t>
      </w:r>
      <w:proofErr w:type="spellEnd"/>
      <w:r w:rsidRPr="003345EA">
        <w:rPr>
          <w:lang w:val="en-US"/>
        </w:rPr>
        <w:t xml:space="preserve"> refer to attached PDF):</w:t>
      </w:r>
    </w:p>
    <w:p w:rsidR="003345EA" w:rsidRPr="003345EA" w:rsidRDefault="003345EA" w:rsidP="003345EA">
      <w:pPr>
        <w:spacing w:after="0" w:line="240" w:lineRule="auto"/>
        <w:rPr>
          <w:rFonts w:cs="Arial"/>
        </w:rPr>
      </w:pPr>
      <w:r w:rsidRPr="003345EA">
        <w:rPr>
          <w:rFonts w:cs="Arial"/>
        </w:rPr>
        <w:t>1.</w:t>
      </w:r>
      <w:r w:rsidRPr="003345EA">
        <w:rPr>
          <w:rFonts w:cs="Arial"/>
        </w:rPr>
        <w:t xml:space="preserve"> PCBA </w:t>
      </w:r>
      <w:r w:rsidR="00AC5078" w:rsidRPr="003345EA">
        <w:rPr>
          <w:rFonts w:cs="Arial"/>
        </w:rPr>
        <w:t>Controller PN</w:t>
      </w:r>
      <w:r w:rsidRPr="003345EA">
        <w:rPr>
          <w:rFonts w:cs="Arial"/>
        </w:rPr>
        <w:t xml:space="preserve"> SC2072 ASSY181310-02 National Instruments   </w:t>
      </w:r>
      <w:r w:rsidR="00AC5078">
        <w:rPr>
          <w:rFonts w:cs="Arial"/>
        </w:rPr>
        <w:tab/>
      </w:r>
      <w:r w:rsidRPr="003345EA">
        <w:rPr>
          <w:rFonts w:cs="Arial"/>
        </w:rPr>
        <w:t xml:space="preserve">   </w:t>
      </w:r>
      <w:r w:rsidR="00AC5078">
        <w:rPr>
          <w:rFonts w:cs="Arial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 xml:space="preserve">:     </w:t>
      </w:r>
      <w:r w:rsidRPr="003345EA">
        <w:rPr>
          <w:rFonts w:cs="Arial"/>
        </w:rPr>
        <w:t>1 pc</w:t>
      </w:r>
    </w:p>
    <w:p w:rsidR="003345EA" w:rsidRPr="003345EA" w:rsidRDefault="003345EA" w:rsidP="003345EA">
      <w:pPr>
        <w:spacing w:after="0" w:line="240" w:lineRule="auto"/>
        <w:rPr>
          <w:rFonts w:cs="Arial"/>
        </w:rPr>
      </w:pPr>
      <w:r w:rsidRPr="003345EA">
        <w:rPr>
          <w:rFonts w:cs="Arial"/>
        </w:rPr>
        <w:t xml:space="preserve">2. Waters Pump </w:t>
      </w:r>
      <w:proofErr w:type="spellStart"/>
      <w:r w:rsidRPr="003345EA">
        <w:rPr>
          <w:rFonts w:cs="Arial"/>
        </w:rPr>
        <w:t>Conctrol</w:t>
      </w:r>
      <w:proofErr w:type="spellEnd"/>
      <w:r w:rsidRPr="003345EA">
        <w:rPr>
          <w:rFonts w:cs="Arial"/>
        </w:rPr>
        <w:t xml:space="preserve"> Module - PN not </w:t>
      </w:r>
      <w:r w:rsidRPr="003345EA">
        <w:rPr>
          <w:rFonts w:cs="Arial"/>
        </w:rPr>
        <w:t xml:space="preserve">available from Front/Back View  </w:t>
      </w:r>
      <w:r w:rsidR="00AC5078">
        <w:rPr>
          <w:rFonts w:cs="Arial"/>
        </w:rPr>
        <w:tab/>
      </w:r>
      <w:proofErr w:type="spellStart"/>
      <w:r w:rsidRPr="003345EA">
        <w:rPr>
          <w:rFonts w:cs="Arial"/>
        </w:rPr>
        <w:t>Qty</w:t>
      </w:r>
      <w:proofErr w:type="spellEnd"/>
      <w:r w:rsidRPr="003345EA">
        <w:rPr>
          <w:rFonts w:cs="Arial"/>
        </w:rPr>
        <w:t xml:space="preserve">: </w:t>
      </w:r>
      <w:r w:rsidR="00AC5078">
        <w:rPr>
          <w:rFonts w:cs="Arial"/>
        </w:rPr>
        <w:t xml:space="preserve">    </w:t>
      </w:r>
      <w:r w:rsidRPr="003345EA">
        <w:rPr>
          <w:rFonts w:cs="Arial"/>
        </w:rPr>
        <w:t>1 pc</w:t>
      </w:r>
    </w:p>
    <w:p w:rsidR="00B412C2" w:rsidRPr="003345EA" w:rsidRDefault="00B412C2" w:rsidP="003345EA">
      <w:pPr>
        <w:pStyle w:val="ListParagraph"/>
        <w:spacing w:after="0" w:line="240" w:lineRule="auto"/>
        <w:rPr>
          <w:rFonts w:cs="Arial"/>
        </w:rPr>
      </w:pPr>
      <w:bookmarkStart w:id="0" w:name="_GoBack"/>
      <w:bookmarkEnd w:id="0"/>
    </w:p>
    <w:p w:rsidR="00B412C2" w:rsidRPr="00B412C2" w:rsidRDefault="00B412C2" w:rsidP="00B412C2">
      <w:pPr>
        <w:spacing w:after="0" w:line="240" w:lineRule="auto"/>
        <w:rPr>
          <w:rFonts w:ascii="Arial" w:hAnsi="Arial" w:cs="Arial"/>
        </w:rPr>
      </w:pPr>
    </w:p>
    <w:p w:rsidR="00B412C2" w:rsidRDefault="00B412C2" w:rsidP="00B412C2">
      <w:pPr>
        <w:pStyle w:val="ListParagraph"/>
        <w:spacing w:after="0" w:line="240" w:lineRule="auto"/>
        <w:rPr>
          <w:rFonts w:ascii="Arial" w:hAnsi="Arial" w:cs="Arial"/>
        </w:rPr>
      </w:pPr>
    </w:p>
    <w:p w:rsidR="00B412C2" w:rsidRPr="00A54796" w:rsidRDefault="00B412C2" w:rsidP="00B412C2">
      <w:pPr>
        <w:pStyle w:val="ListParagraph"/>
        <w:spacing w:after="0" w:line="240" w:lineRule="auto"/>
        <w:rPr>
          <w:rFonts w:ascii="Arial" w:hAnsi="Arial" w:cs="Arial"/>
        </w:rPr>
      </w:pPr>
    </w:p>
    <w:p w:rsidR="00A54796" w:rsidRPr="00A54796" w:rsidRDefault="00A54796" w:rsidP="00A54796">
      <w:pPr>
        <w:pStyle w:val="ListParagraph"/>
        <w:rPr>
          <w:lang w:val="en-US"/>
        </w:rPr>
      </w:pPr>
    </w:p>
    <w:sectPr w:rsidR="00A54796" w:rsidRPr="00A54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92E57"/>
    <w:multiLevelType w:val="hybridMultilevel"/>
    <w:tmpl w:val="C470808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07CBC"/>
    <w:multiLevelType w:val="hybridMultilevel"/>
    <w:tmpl w:val="C470808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D1593"/>
    <w:multiLevelType w:val="hybridMultilevel"/>
    <w:tmpl w:val="C470808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1464A"/>
    <w:multiLevelType w:val="hybridMultilevel"/>
    <w:tmpl w:val="C470808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B2551"/>
    <w:multiLevelType w:val="hybridMultilevel"/>
    <w:tmpl w:val="C470808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96"/>
    <w:rsid w:val="003345EA"/>
    <w:rsid w:val="00A54796"/>
    <w:rsid w:val="00AC5078"/>
    <w:rsid w:val="00B4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4</cp:revision>
  <dcterms:created xsi:type="dcterms:W3CDTF">2018-12-10T05:49:00Z</dcterms:created>
  <dcterms:modified xsi:type="dcterms:W3CDTF">2018-12-10T06:10:00Z</dcterms:modified>
</cp:coreProperties>
</file>