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83EC5" w14:textId="77777777" w:rsidR="009B2069" w:rsidRPr="00A96C4B" w:rsidRDefault="009B2069" w:rsidP="00A96C4B">
      <w:pPr>
        <w:jc w:val="both"/>
        <w:rPr>
          <w:b/>
          <w:color w:val="000000"/>
          <w:sz w:val="22"/>
          <w:szCs w:val="22"/>
          <w:u w:val="single"/>
          <w:lang w:val="en-US"/>
        </w:rPr>
      </w:pPr>
      <w:r w:rsidRPr="00A96C4B">
        <w:rPr>
          <w:b/>
          <w:color w:val="000000"/>
          <w:sz w:val="22"/>
          <w:szCs w:val="22"/>
          <w:u w:val="single"/>
          <w:lang w:val="en-US"/>
        </w:rPr>
        <w:t>INSTRUCTIONS TO QUOTE</w:t>
      </w:r>
    </w:p>
    <w:p w14:paraId="2D583EC6" w14:textId="77777777" w:rsidR="009B2069" w:rsidRPr="00A96C4B" w:rsidRDefault="009B2069" w:rsidP="00A96C4B">
      <w:pPr>
        <w:jc w:val="both"/>
        <w:rPr>
          <w:sz w:val="22"/>
          <w:szCs w:val="22"/>
          <w:lang w:val="en-US"/>
        </w:rPr>
      </w:pPr>
    </w:p>
    <w:p w14:paraId="2D583EC7" w14:textId="77777777" w:rsidR="009B2069" w:rsidRPr="00A96C4B" w:rsidRDefault="009B2069" w:rsidP="00A96C4B">
      <w:pPr>
        <w:pStyle w:val="BodyTextIndent"/>
        <w:tabs>
          <w:tab w:val="clear" w:pos="540"/>
        </w:tabs>
        <w:ind w:left="720" w:hanging="720"/>
        <w:rPr>
          <w:szCs w:val="22"/>
        </w:rPr>
      </w:pPr>
      <w:r w:rsidRPr="00A96C4B">
        <w:rPr>
          <w:szCs w:val="22"/>
        </w:rPr>
        <w:t>1.</w:t>
      </w:r>
      <w:r w:rsidRPr="00A96C4B">
        <w:rPr>
          <w:szCs w:val="22"/>
        </w:rPr>
        <w:tab/>
        <w:t>All Quotations shall be submitted through GeBIZ.  The Board shall be under no obligation to accept the lowest or any quote.  In no case will any expense incurred by the Tenderer in the preparation of the Quotation be borne by the Board.</w:t>
      </w:r>
    </w:p>
    <w:p w14:paraId="2D583EC8" w14:textId="77777777" w:rsidR="009B2069" w:rsidRPr="00A96C4B" w:rsidRDefault="009B2069" w:rsidP="00A96C4B">
      <w:pPr>
        <w:tabs>
          <w:tab w:val="left" w:pos="540"/>
        </w:tabs>
        <w:jc w:val="both"/>
        <w:rPr>
          <w:sz w:val="22"/>
          <w:szCs w:val="22"/>
          <w:lang w:val="en-US"/>
        </w:rPr>
      </w:pPr>
    </w:p>
    <w:p w14:paraId="2D583EC9" w14:textId="77777777" w:rsidR="00D649F9" w:rsidRPr="00A96C4B" w:rsidRDefault="00D649F9" w:rsidP="00A96C4B">
      <w:pPr>
        <w:ind w:left="709" w:hanging="709"/>
        <w:jc w:val="both"/>
        <w:rPr>
          <w:sz w:val="22"/>
          <w:szCs w:val="22"/>
        </w:rPr>
      </w:pPr>
      <w:r w:rsidRPr="00A96C4B">
        <w:rPr>
          <w:sz w:val="22"/>
          <w:szCs w:val="22"/>
          <w:lang w:val="en-US"/>
        </w:rPr>
        <w:t>2.</w:t>
      </w:r>
      <w:r w:rsidRPr="00A96C4B">
        <w:rPr>
          <w:sz w:val="22"/>
          <w:szCs w:val="22"/>
          <w:lang w:val="en-US"/>
        </w:rPr>
        <w:tab/>
      </w:r>
      <w:r w:rsidRPr="00A96C4B">
        <w:rPr>
          <w:sz w:val="22"/>
          <w:szCs w:val="22"/>
        </w:rPr>
        <w:t>Tenderers are advised to adopt National Wages Council’s (NWC) recommendations on wage increment for their workers and to factor such wage increases into their bid price.</w:t>
      </w:r>
    </w:p>
    <w:p w14:paraId="2D583ECA" w14:textId="77777777" w:rsidR="009B2069" w:rsidRPr="00A96C4B" w:rsidRDefault="009B2069" w:rsidP="00A96C4B">
      <w:pPr>
        <w:tabs>
          <w:tab w:val="left" w:pos="540"/>
        </w:tabs>
        <w:jc w:val="both"/>
        <w:rPr>
          <w:sz w:val="22"/>
          <w:szCs w:val="22"/>
          <w:lang w:val="en-US"/>
        </w:rPr>
      </w:pPr>
    </w:p>
    <w:p w14:paraId="2D583ECB" w14:textId="77777777" w:rsidR="009B2069" w:rsidRPr="00A96C4B" w:rsidRDefault="00D649F9" w:rsidP="00A96C4B">
      <w:pPr>
        <w:ind w:left="720" w:hanging="720"/>
        <w:jc w:val="both"/>
        <w:rPr>
          <w:sz w:val="22"/>
          <w:szCs w:val="22"/>
          <w:lang w:val="en-US"/>
        </w:rPr>
      </w:pPr>
      <w:r w:rsidRPr="00A96C4B">
        <w:rPr>
          <w:sz w:val="22"/>
          <w:szCs w:val="22"/>
          <w:lang w:val="en-US"/>
        </w:rPr>
        <w:t>3</w:t>
      </w:r>
      <w:r w:rsidR="009B2069" w:rsidRPr="00A96C4B">
        <w:rPr>
          <w:sz w:val="22"/>
          <w:szCs w:val="22"/>
          <w:lang w:val="en-US"/>
        </w:rPr>
        <w:t>.</w:t>
      </w:r>
      <w:r w:rsidR="009B2069" w:rsidRPr="00A96C4B">
        <w:rPr>
          <w:sz w:val="22"/>
          <w:szCs w:val="22"/>
          <w:lang w:val="en-US"/>
        </w:rPr>
        <w:tab/>
        <w:t>If the procurement of Goods and/or Services is on a period or term contract basis, the Board shall raise orders on an “as and when required” basis.  The Board does not guarantee to purchase the full contract amount as specified.</w:t>
      </w:r>
    </w:p>
    <w:p w14:paraId="2D583ECC" w14:textId="77777777" w:rsidR="009B2069" w:rsidRPr="00A96C4B" w:rsidRDefault="009B2069" w:rsidP="00A96C4B">
      <w:pPr>
        <w:jc w:val="both"/>
        <w:rPr>
          <w:sz w:val="22"/>
          <w:szCs w:val="22"/>
          <w:lang w:val="en-US"/>
        </w:rPr>
      </w:pPr>
    </w:p>
    <w:p w14:paraId="2D583ECD" w14:textId="77777777" w:rsidR="009B2069" w:rsidRPr="00A96C4B" w:rsidRDefault="00D649F9" w:rsidP="00A96C4B">
      <w:pPr>
        <w:ind w:left="720" w:hanging="720"/>
        <w:jc w:val="both"/>
        <w:rPr>
          <w:sz w:val="22"/>
          <w:szCs w:val="22"/>
          <w:lang w:val="en-US"/>
        </w:rPr>
      </w:pPr>
      <w:r w:rsidRPr="00A96C4B">
        <w:rPr>
          <w:sz w:val="22"/>
          <w:szCs w:val="22"/>
          <w:lang w:val="en-US"/>
        </w:rPr>
        <w:t>4</w:t>
      </w:r>
      <w:r w:rsidR="009B2069" w:rsidRPr="00A96C4B">
        <w:rPr>
          <w:sz w:val="22"/>
          <w:szCs w:val="22"/>
          <w:lang w:val="en-US"/>
        </w:rPr>
        <w:t>.</w:t>
      </w:r>
      <w:r w:rsidR="009B2069" w:rsidRPr="00A96C4B">
        <w:rPr>
          <w:sz w:val="22"/>
          <w:szCs w:val="22"/>
          <w:lang w:val="en-US"/>
        </w:rPr>
        <w:tab/>
        <w:t>Where there is any discrepancy between the amount in the GeBIZ and the amount in the Schedule of Prices, the amount in the GeBIZ shall prevail.</w:t>
      </w:r>
    </w:p>
    <w:p w14:paraId="2D583ECE" w14:textId="77777777" w:rsidR="009B2069" w:rsidRPr="00A96C4B" w:rsidRDefault="009B2069" w:rsidP="00A96C4B">
      <w:pPr>
        <w:ind w:left="720" w:hanging="720"/>
        <w:jc w:val="both"/>
        <w:rPr>
          <w:sz w:val="22"/>
          <w:szCs w:val="22"/>
          <w:lang w:val="en-US"/>
        </w:rPr>
      </w:pPr>
    </w:p>
    <w:p w14:paraId="28AA9969" w14:textId="1B51E094" w:rsidR="00D0264C" w:rsidRPr="00A96C4B" w:rsidRDefault="00D0264C" w:rsidP="00A96C4B">
      <w:pPr>
        <w:ind w:left="709" w:hanging="709"/>
        <w:jc w:val="both"/>
        <w:rPr>
          <w:sz w:val="22"/>
          <w:szCs w:val="22"/>
          <w:lang w:val="en-SG"/>
        </w:rPr>
      </w:pPr>
      <w:r w:rsidRPr="00A96C4B">
        <w:rPr>
          <w:sz w:val="22"/>
          <w:szCs w:val="22"/>
        </w:rPr>
        <w:t>5.</w:t>
      </w:r>
      <w:r w:rsidRPr="00A96C4B">
        <w:rPr>
          <w:sz w:val="22"/>
          <w:szCs w:val="22"/>
        </w:rPr>
        <w:tab/>
        <w:t xml:space="preserve">Quotations are to be valid for a period of </w:t>
      </w:r>
      <w:r w:rsidRPr="00A96C4B">
        <w:rPr>
          <w:b/>
          <w:sz w:val="22"/>
          <w:szCs w:val="22"/>
        </w:rPr>
        <w:t>ninety (90) days</w:t>
      </w:r>
      <w:r w:rsidRPr="00A96C4B">
        <w:rPr>
          <w:sz w:val="22"/>
          <w:szCs w:val="22"/>
        </w:rPr>
        <w:t xml:space="preserve"> from the closing date of the Quotation but the Board reserves the right to recall fresh quotations before the expiry of the validity period of the Quotation. </w:t>
      </w:r>
      <w:r w:rsidRPr="00A96C4B">
        <w:rPr>
          <w:sz w:val="22"/>
          <w:szCs w:val="22"/>
          <w:lang w:val="en-SG"/>
        </w:rPr>
        <w:t xml:space="preserve"> </w:t>
      </w:r>
      <w:proofErr w:type="gramStart"/>
      <w:r w:rsidRPr="00A96C4B">
        <w:rPr>
          <w:sz w:val="22"/>
          <w:szCs w:val="22"/>
          <w:lang w:val="en-SG"/>
        </w:rPr>
        <w:t>In the event that</w:t>
      </w:r>
      <w:proofErr w:type="gramEnd"/>
      <w:r w:rsidRPr="00A96C4B">
        <w:rPr>
          <w:sz w:val="22"/>
          <w:szCs w:val="22"/>
          <w:lang w:val="en-SG"/>
        </w:rPr>
        <w:t xml:space="preserve"> there is any discre</w:t>
      </w:r>
      <w:r w:rsidR="005D0C48" w:rsidRPr="00A96C4B">
        <w:rPr>
          <w:sz w:val="22"/>
          <w:szCs w:val="22"/>
          <w:lang w:val="en-SG"/>
        </w:rPr>
        <w:t>pancy between</w:t>
      </w:r>
      <w:r w:rsidRPr="00A96C4B">
        <w:rPr>
          <w:sz w:val="22"/>
          <w:szCs w:val="22"/>
          <w:lang w:val="en-SG"/>
        </w:rPr>
        <w:t>:</w:t>
      </w:r>
    </w:p>
    <w:p w14:paraId="33CC0991" w14:textId="77777777" w:rsidR="00D0264C" w:rsidRPr="00A96C4B" w:rsidRDefault="00D0264C" w:rsidP="00A96C4B">
      <w:pPr>
        <w:tabs>
          <w:tab w:val="left" w:pos="1080"/>
        </w:tabs>
        <w:ind w:left="540"/>
        <w:jc w:val="both"/>
        <w:rPr>
          <w:sz w:val="22"/>
          <w:szCs w:val="22"/>
          <w:lang w:val="en-US"/>
        </w:rPr>
      </w:pPr>
    </w:p>
    <w:p w14:paraId="3597D0E6" w14:textId="5E049075" w:rsidR="00D0264C" w:rsidRPr="00A96C4B" w:rsidRDefault="00D0264C" w:rsidP="00A96C4B">
      <w:pPr>
        <w:pStyle w:val="ListParagraph"/>
        <w:ind w:hanging="11"/>
        <w:jc w:val="both"/>
        <w:rPr>
          <w:sz w:val="22"/>
          <w:szCs w:val="22"/>
          <w:lang w:val="en-SG"/>
        </w:rPr>
      </w:pPr>
      <w:r w:rsidRPr="00A96C4B">
        <w:rPr>
          <w:sz w:val="22"/>
          <w:szCs w:val="22"/>
          <w:lang w:val="en-SG"/>
        </w:rPr>
        <w:t>(a)</w:t>
      </w:r>
      <w:r w:rsidRPr="00A96C4B">
        <w:rPr>
          <w:sz w:val="22"/>
          <w:szCs w:val="22"/>
          <w:lang w:val="en-SG"/>
        </w:rPr>
        <w:tab/>
      </w:r>
      <w:r w:rsidR="005D0C48" w:rsidRPr="00A96C4B">
        <w:rPr>
          <w:sz w:val="22"/>
          <w:szCs w:val="22"/>
          <w:lang w:val="en-SG"/>
        </w:rPr>
        <w:t xml:space="preserve">the </w:t>
      </w:r>
      <w:r w:rsidRPr="00A96C4B">
        <w:rPr>
          <w:sz w:val="22"/>
          <w:szCs w:val="22"/>
          <w:lang w:val="en-SG"/>
        </w:rPr>
        <w:t xml:space="preserve">validity period submitted in Tenderer’s offer in GeBIZ; and </w:t>
      </w:r>
    </w:p>
    <w:p w14:paraId="1C35DD80" w14:textId="77777777" w:rsidR="00D0264C" w:rsidRPr="00A96C4B" w:rsidRDefault="00D0264C" w:rsidP="00A96C4B">
      <w:pPr>
        <w:tabs>
          <w:tab w:val="left" w:pos="1080"/>
        </w:tabs>
        <w:ind w:left="540"/>
        <w:jc w:val="both"/>
        <w:rPr>
          <w:sz w:val="22"/>
          <w:szCs w:val="22"/>
          <w:lang w:val="en-US"/>
        </w:rPr>
      </w:pPr>
    </w:p>
    <w:p w14:paraId="597F3816" w14:textId="77777777" w:rsidR="00D0264C" w:rsidRPr="00A96C4B" w:rsidRDefault="00D0264C" w:rsidP="00A96C4B">
      <w:pPr>
        <w:pStyle w:val="ListParagraph"/>
        <w:ind w:left="1418" w:hanging="709"/>
        <w:jc w:val="both"/>
        <w:rPr>
          <w:sz w:val="22"/>
          <w:szCs w:val="22"/>
          <w:lang w:val="en-SG"/>
        </w:rPr>
      </w:pPr>
      <w:r w:rsidRPr="00A96C4B">
        <w:rPr>
          <w:sz w:val="22"/>
          <w:szCs w:val="22"/>
          <w:lang w:val="en-SG"/>
        </w:rPr>
        <w:t>(b)</w:t>
      </w:r>
      <w:r w:rsidRPr="00A96C4B">
        <w:rPr>
          <w:sz w:val="22"/>
          <w:szCs w:val="22"/>
          <w:lang w:val="en-SG"/>
        </w:rPr>
        <w:tab/>
        <w:t xml:space="preserve">the validity period in Schedule of Prices or any other documents attached by the Tenderer, </w:t>
      </w:r>
    </w:p>
    <w:p w14:paraId="213031EB" w14:textId="77777777" w:rsidR="00F54856" w:rsidRPr="00A96C4B" w:rsidRDefault="00F54856" w:rsidP="00A96C4B">
      <w:pPr>
        <w:tabs>
          <w:tab w:val="left" w:pos="1080"/>
        </w:tabs>
        <w:ind w:left="540"/>
        <w:jc w:val="both"/>
        <w:rPr>
          <w:sz w:val="22"/>
          <w:szCs w:val="22"/>
          <w:lang w:val="en-US"/>
        </w:rPr>
      </w:pPr>
    </w:p>
    <w:p w14:paraId="5CAFC454" w14:textId="652F51C7" w:rsidR="00F54856" w:rsidRPr="00A96C4B" w:rsidRDefault="00F54856" w:rsidP="00A96C4B">
      <w:pPr>
        <w:ind w:left="709"/>
        <w:jc w:val="both"/>
        <w:rPr>
          <w:sz w:val="22"/>
          <w:szCs w:val="22"/>
          <w:lang w:val="en-SG"/>
        </w:rPr>
      </w:pPr>
      <w:r w:rsidRPr="00A96C4B">
        <w:rPr>
          <w:sz w:val="22"/>
          <w:szCs w:val="22"/>
          <w:lang w:val="en-SG"/>
        </w:rPr>
        <w:t>the validity period in Tenderer’s offer in GeBIZ shall prevail.</w:t>
      </w:r>
    </w:p>
    <w:p w14:paraId="2D583ED0" w14:textId="77777777" w:rsidR="009B2069" w:rsidRPr="00A96C4B" w:rsidRDefault="009B2069" w:rsidP="00A96C4B">
      <w:pPr>
        <w:ind w:left="720" w:hanging="720"/>
        <w:jc w:val="both"/>
        <w:rPr>
          <w:sz w:val="22"/>
          <w:szCs w:val="22"/>
          <w:lang w:val="en-US"/>
        </w:rPr>
      </w:pPr>
    </w:p>
    <w:p w14:paraId="2D583ED1" w14:textId="77777777" w:rsidR="009B2069" w:rsidRPr="00A96C4B" w:rsidRDefault="00D649F9" w:rsidP="00A96C4B">
      <w:pPr>
        <w:ind w:left="720" w:hanging="720"/>
        <w:jc w:val="both"/>
        <w:rPr>
          <w:sz w:val="22"/>
          <w:szCs w:val="22"/>
          <w:lang w:val="en-US"/>
        </w:rPr>
      </w:pPr>
      <w:r w:rsidRPr="00A96C4B">
        <w:rPr>
          <w:sz w:val="22"/>
          <w:szCs w:val="22"/>
          <w:lang w:val="en-US"/>
        </w:rPr>
        <w:t>6</w:t>
      </w:r>
      <w:r w:rsidR="009B2069" w:rsidRPr="00A96C4B">
        <w:rPr>
          <w:sz w:val="22"/>
          <w:szCs w:val="22"/>
          <w:lang w:val="en-US"/>
        </w:rPr>
        <w:t>.</w:t>
      </w:r>
      <w:r w:rsidR="009B2069" w:rsidRPr="00A96C4B">
        <w:rPr>
          <w:sz w:val="22"/>
          <w:szCs w:val="22"/>
          <w:lang w:val="en-US"/>
        </w:rPr>
        <w:tab/>
        <w:t>The Board reserves the right to accept the Quotation in part or in full.</w:t>
      </w:r>
    </w:p>
    <w:p w14:paraId="2D583ED2" w14:textId="77777777" w:rsidR="009B2069" w:rsidRPr="00A96C4B" w:rsidRDefault="009B2069" w:rsidP="00A96C4B">
      <w:pPr>
        <w:ind w:left="720" w:hanging="720"/>
        <w:jc w:val="both"/>
        <w:rPr>
          <w:sz w:val="22"/>
          <w:szCs w:val="22"/>
          <w:lang w:val="en-US"/>
        </w:rPr>
      </w:pPr>
    </w:p>
    <w:p w14:paraId="2D583ED3" w14:textId="77777777" w:rsidR="009B2069" w:rsidRPr="00A96C4B" w:rsidRDefault="00D649F9" w:rsidP="00A96C4B">
      <w:pPr>
        <w:tabs>
          <w:tab w:val="left" w:pos="720"/>
        </w:tabs>
        <w:ind w:left="720" w:hanging="720"/>
        <w:jc w:val="both"/>
        <w:rPr>
          <w:sz w:val="22"/>
          <w:szCs w:val="22"/>
          <w:lang w:val="en-US"/>
        </w:rPr>
      </w:pPr>
      <w:r w:rsidRPr="00A96C4B">
        <w:rPr>
          <w:sz w:val="22"/>
          <w:szCs w:val="22"/>
          <w:lang w:val="en-US"/>
        </w:rPr>
        <w:t>7</w:t>
      </w:r>
      <w:r w:rsidR="009B2069" w:rsidRPr="00A96C4B">
        <w:rPr>
          <w:sz w:val="22"/>
          <w:szCs w:val="22"/>
          <w:lang w:val="en-US"/>
        </w:rPr>
        <w:t>.</w:t>
      </w:r>
      <w:r w:rsidR="009B2069" w:rsidRPr="00A96C4B">
        <w:rPr>
          <w:sz w:val="22"/>
          <w:szCs w:val="22"/>
          <w:lang w:val="en-US"/>
        </w:rPr>
        <w:tab/>
        <w:t>All payments to the Contractor shall be made to his bank account through Inter-bank GIRO system.</w:t>
      </w:r>
    </w:p>
    <w:p w14:paraId="2D583ED4" w14:textId="77777777" w:rsidR="009B2069" w:rsidRPr="00A96C4B" w:rsidRDefault="009B2069" w:rsidP="00A96C4B">
      <w:pPr>
        <w:tabs>
          <w:tab w:val="left" w:pos="540"/>
          <w:tab w:val="left" w:pos="990"/>
          <w:tab w:val="left" w:pos="1080"/>
        </w:tabs>
        <w:ind w:left="1080" w:hanging="360"/>
        <w:jc w:val="both"/>
        <w:rPr>
          <w:sz w:val="22"/>
          <w:szCs w:val="22"/>
          <w:lang w:val="en-US"/>
        </w:rPr>
      </w:pPr>
    </w:p>
    <w:p w14:paraId="7B618614" w14:textId="6075F79E" w:rsidR="00AC416C" w:rsidRPr="00A96C4B" w:rsidRDefault="00D649F9" w:rsidP="00A96C4B">
      <w:pPr>
        <w:tabs>
          <w:tab w:val="left" w:pos="709"/>
        </w:tabs>
        <w:ind w:left="705" w:hanging="705"/>
        <w:jc w:val="both"/>
        <w:rPr>
          <w:sz w:val="22"/>
          <w:szCs w:val="22"/>
          <w:lang w:val="en-US"/>
        </w:rPr>
      </w:pPr>
      <w:r w:rsidRPr="00A96C4B">
        <w:rPr>
          <w:sz w:val="22"/>
          <w:szCs w:val="22"/>
          <w:lang w:val="en-US"/>
        </w:rPr>
        <w:t>8</w:t>
      </w:r>
      <w:r w:rsidR="009B2069" w:rsidRPr="00A96C4B">
        <w:rPr>
          <w:sz w:val="22"/>
          <w:szCs w:val="22"/>
          <w:lang w:val="en-US"/>
        </w:rPr>
        <w:t>.</w:t>
      </w:r>
      <w:r w:rsidR="009B2069" w:rsidRPr="00A96C4B">
        <w:rPr>
          <w:sz w:val="22"/>
          <w:szCs w:val="22"/>
          <w:lang w:val="en-US"/>
        </w:rPr>
        <w:tab/>
        <w:t>The quotation submitted by the Tenderer shall be deemed as full compliance if no qualification or modification is highlighted in the quotation or in GeBIZ Remarks column.</w:t>
      </w:r>
    </w:p>
    <w:p w14:paraId="28A95DF6" w14:textId="0161C7C9" w:rsidR="00E0635B" w:rsidRPr="00A96C4B" w:rsidRDefault="00E0635B" w:rsidP="00A96C4B">
      <w:pPr>
        <w:tabs>
          <w:tab w:val="left" w:pos="709"/>
        </w:tabs>
        <w:ind w:left="705" w:hanging="705"/>
        <w:jc w:val="both"/>
        <w:rPr>
          <w:sz w:val="22"/>
          <w:szCs w:val="22"/>
          <w:lang w:val="en-US"/>
        </w:rPr>
      </w:pPr>
    </w:p>
    <w:p w14:paraId="3AD6887B" w14:textId="1D00D144" w:rsidR="00E0635B" w:rsidRPr="00A96C4B" w:rsidRDefault="00E0635B" w:rsidP="00A96C4B">
      <w:pPr>
        <w:ind w:left="720" w:hanging="720"/>
        <w:jc w:val="both"/>
        <w:rPr>
          <w:sz w:val="22"/>
          <w:szCs w:val="22"/>
          <w:lang w:val="en-SG" w:eastAsia="zh-CN"/>
        </w:rPr>
      </w:pPr>
      <w:r w:rsidRPr="00A96C4B">
        <w:rPr>
          <w:sz w:val="22"/>
          <w:szCs w:val="22"/>
          <w:lang w:val="en-US"/>
        </w:rPr>
        <w:t>9.</w:t>
      </w:r>
      <w:r w:rsidRPr="00A96C4B">
        <w:rPr>
          <w:sz w:val="22"/>
          <w:szCs w:val="22"/>
          <w:lang w:val="en-US"/>
        </w:rPr>
        <w:tab/>
      </w:r>
      <w:r w:rsidRPr="00A96C4B">
        <w:rPr>
          <w:sz w:val="22"/>
          <w:szCs w:val="22"/>
        </w:rPr>
        <w:t xml:space="preserve">Where reference has been made to a </w:t>
      </w:r>
      <w:proofErr w:type="gramStart"/>
      <w:r w:rsidRPr="00A96C4B">
        <w:rPr>
          <w:sz w:val="22"/>
          <w:szCs w:val="22"/>
        </w:rPr>
        <w:t>particular trademark</w:t>
      </w:r>
      <w:proofErr w:type="gramEnd"/>
      <w:r w:rsidRPr="00A96C4B">
        <w:rPr>
          <w:sz w:val="22"/>
          <w:szCs w:val="22"/>
        </w:rPr>
        <w:t xml:space="preserve"> or trade-name, patent, design or type, specific origin, producer, supplier or part number, the Tenderer may propose equivalent items to such products or components together with its</w:t>
      </w:r>
      <w:r w:rsidR="008A1602" w:rsidRPr="00A96C4B">
        <w:rPr>
          <w:sz w:val="22"/>
          <w:szCs w:val="22"/>
        </w:rPr>
        <w:t xml:space="preserve"> o</w:t>
      </w:r>
      <w:r w:rsidRPr="00A96C4B">
        <w:rPr>
          <w:sz w:val="22"/>
          <w:szCs w:val="22"/>
        </w:rPr>
        <w:t>ffer.</w:t>
      </w:r>
    </w:p>
    <w:p w14:paraId="1F3A2165" w14:textId="1C50C5E5" w:rsidR="00E0635B" w:rsidRPr="00A96C4B" w:rsidRDefault="00E0635B" w:rsidP="00A96C4B">
      <w:pPr>
        <w:tabs>
          <w:tab w:val="left" w:pos="709"/>
        </w:tabs>
        <w:ind w:left="705" w:hanging="705"/>
        <w:jc w:val="both"/>
        <w:rPr>
          <w:sz w:val="22"/>
          <w:szCs w:val="22"/>
          <w:u w:val="single"/>
          <w:lang w:val="en-SG"/>
        </w:rPr>
      </w:pPr>
    </w:p>
    <w:p w14:paraId="2D583EDB" w14:textId="2B86683B" w:rsidR="009B2069" w:rsidRPr="00A96C4B" w:rsidRDefault="00E0635B" w:rsidP="00A96C4B">
      <w:pPr>
        <w:tabs>
          <w:tab w:val="left" w:pos="720"/>
          <w:tab w:val="left" w:pos="1080"/>
        </w:tabs>
        <w:ind w:left="720" w:hanging="720"/>
        <w:jc w:val="both"/>
        <w:rPr>
          <w:sz w:val="22"/>
          <w:szCs w:val="22"/>
          <w:lang w:val="en-US"/>
        </w:rPr>
      </w:pPr>
      <w:r w:rsidRPr="00A96C4B">
        <w:rPr>
          <w:sz w:val="22"/>
          <w:szCs w:val="22"/>
          <w:lang w:val="en-US"/>
        </w:rPr>
        <w:t>1</w:t>
      </w:r>
      <w:r w:rsidR="003E6EAF">
        <w:rPr>
          <w:sz w:val="22"/>
          <w:szCs w:val="22"/>
          <w:lang w:val="en-US"/>
        </w:rPr>
        <w:t>0</w:t>
      </w:r>
      <w:r w:rsidR="009B2069" w:rsidRPr="00A96C4B">
        <w:rPr>
          <w:sz w:val="22"/>
          <w:szCs w:val="22"/>
          <w:lang w:val="en-US"/>
        </w:rPr>
        <w:t>.</w:t>
      </w:r>
      <w:r w:rsidR="009B2069" w:rsidRPr="00A96C4B">
        <w:rPr>
          <w:sz w:val="22"/>
          <w:szCs w:val="22"/>
          <w:lang w:val="en-US"/>
        </w:rPr>
        <w:tab/>
      </w:r>
      <w:r w:rsidR="009B2069" w:rsidRPr="00A96C4B">
        <w:rPr>
          <w:sz w:val="22"/>
          <w:szCs w:val="22"/>
          <w:u w:val="single"/>
          <w:lang w:val="en-US"/>
        </w:rPr>
        <w:t>The Goods and Services Tax (GST)</w:t>
      </w:r>
    </w:p>
    <w:p w14:paraId="2D583EDC" w14:textId="77777777" w:rsidR="009B2069" w:rsidRPr="00A96C4B" w:rsidRDefault="009B2069" w:rsidP="00A96C4B">
      <w:pPr>
        <w:tabs>
          <w:tab w:val="left" w:pos="1080"/>
        </w:tabs>
        <w:ind w:left="540"/>
        <w:jc w:val="both"/>
        <w:rPr>
          <w:sz w:val="22"/>
          <w:szCs w:val="22"/>
          <w:lang w:val="en-US"/>
        </w:rPr>
      </w:pPr>
    </w:p>
    <w:p w14:paraId="2D583EDD" w14:textId="77777777" w:rsidR="009B2069" w:rsidRPr="00A96C4B" w:rsidRDefault="009B2069" w:rsidP="00E66A22">
      <w:pPr>
        <w:numPr>
          <w:ilvl w:val="0"/>
          <w:numId w:val="1"/>
        </w:numPr>
        <w:tabs>
          <w:tab w:val="clear" w:pos="1260"/>
          <w:tab w:val="left" w:pos="720"/>
          <w:tab w:val="num" w:pos="1440"/>
        </w:tabs>
        <w:ind w:left="1440"/>
        <w:jc w:val="both"/>
        <w:rPr>
          <w:sz w:val="22"/>
          <w:szCs w:val="22"/>
          <w:lang w:val="en-US"/>
        </w:rPr>
      </w:pPr>
      <w:r w:rsidRPr="00A96C4B">
        <w:rPr>
          <w:sz w:val="22"/>
          <w:szCs w:val="22"/>
          <w:lang w:val="en-US"/>
        </w:rPr>
        <w:t xml:space="preserve">The Tenderer </w:t>
      </w:r>
      <w:r w:rsidRPr="00A96C4B">
        <w:rPr>
          <w:sz w:val="22"/>
          <w:szCs w:val="22"/>
          <w:u w:val="single"/>
          <w:lang w:val="en-US"/>
        </w:rPr>
        <w:t>shall not</w:t>
      </w:r>
      <w:r w:rsidRPr="00A96C4B">
        <w:rPr>
          <w:sz w:val="22"/>
          <w:szCs w:val="22"/>
          <w:lang w:val="en-US"/>
        </w:rPr>
        <w:t xml:space="preserve"> include in the rates and prices proposed in his Quotation, the Singapore Goods and Services Tax (GST) chargeable for the supply of Goods or Services required in the Quotation.  All rates and prices quoted shall be exclusive of the said GST chargeable on the supply of the said Goods and Services.</w:t>
      </w:r>
    </w:p>
    <w:p w14:paraId="2D583EDE" w14:textId="77777777" w:rsidR="009B2069" w:rsidRPr="00A96C4B" w:rsidRDefault="009B2069" w:rsidP="00A96C4B">
      <w:pPr>
        <w:tabs>
          <w:tab w:val="left" w:pos="720"/>
          <w:tab w:val="num" w:pos="1440"/>
        </w:tabs>
        <w:ind w:left="1440" w:hanging="720"/>
        <w:jc w:val="both"/>
        <w:rPr>
          <w:sz w:val="22"/>
          <w:szCs w:val="22"/>
          <w:lang w:val="en-US"/>
        </w:rPr>
      </w:pPr>
    </w:p>
    <w:p w14:paraId="2D583EDF" w14:textId="77777777" w:rsidR="009B2069" w:rsidRPr="00A96C4B" w:rsidRDefault="009B2069" w:rsidP="00E66A22">
      <w:pPr>
        <w:numPr>
          <w:ilvl w:val="0"/>
          <w:numId w:val="1"/>
        </w:numPr>
        <w:tabs>
          <w:tab w:val="clear" w:pos="1260"/>
          <w:tab w:val="left" w:pos="720"/>
          <w:tab w:val="num" w:pos="1440"/>
        </w:tabs>
        <w:ind w:left="1440"/>
        <w:jc w:val="both"/>
        <w:rPr>
          <w:sz w:val="22"/>
          <w:szCs w:val="22"/>
          <w:lang w:val="en-US"/>
        </w:rPr>
      </w:pPr>
      <w:r w:rsidRPr="00A96C4B">
        <w:rPr>
          <w:sz w:val="22"/>
          <w:szCs w:val="22"/>
        </w:rPr>
        <w:t xml:space="preserve">If the Contractor is a taxable person under the GST Act, the Board will pay the Contractor, in addition to the rates and prices proposed, the GST </w:t>
      </w:r>
      <w:r w:rsidRPr="00A96C4B">
        <w:rPr>
          <w:sz w:val="22"/>
          <w:szCs w:val="22"/>
          <w:u w:val="single"/>
        </w:rPr>
        <w:t>chargeable on the supply</w:t>
      </w:r>
      <w:r w:rsidRPr="00A96C4B">
        <w:rPr>
          <w:sz w:val="22"/>
          <w:szCs w:val="22"/>
        </w:rPr>
        <w:t xml:space="preserve"> of Goods and Services provided pursuant to this Quotation.</w:t>
      </w:r>
    </w:p>
    <w:p w14:paraId="002510B7" w14:textId="77777777" w:rsidR="001A6FB3" w:rsidRPr="00A96C4B" w:rsidRDefault="001A6FB3" w:rsidP="00A96C4B">
      <w:pPr>
        <w:pStyle w:val="ListParagraph"/>
        <w:jc w:val="both"/>
        <w:rPr>
          <w:sz w:val="22"/>
          <w:szCs w:val="22"/>
          <w:lang w:val="en-US"/>
        </w:rPr>
      </w:pPr>
    </w:p>
    <w:p w14:paraId="2D583EE1" w14:textId="485F50DD" w:rsidR="009B2069" w:rsidRPr="00A96C4B" w:rsidRDefault="00D649F9" w:rsidP="00A96C4B">
      <w:pPr>
        <w:tabs>
          <w:tab w:val="left" w:pos="720"/>
          <w:tab w:val="left" w:pos="1080"/>
        </w:tabs>
        <w:ind w:left="720" w:hanging="720"/>
        <w:jc w:val="both"/>
        <w:rPr>
          <w:sz w:val="22"/>
          <w:szCs w:val="22"/>
          <w:lang w:val="en-US"/>
        </w:rPr>
      </w:pPr>
      <w:r w:rsidRPr="00A96C4B">
        <w:rPr>
          <w:sz w:val="22"/>
          <w:szCs w:val="22"/>
        </w:rPr>
        <w:t>1</w:t>
      </w:r>
      <w:r w:rsidR="003E6EAF">
        <w:rPr>
          <w:sz w:val="22"/>
          <w:szCs w:val="22"/>
        </w:rPr>
        <w:t>1</w:t>
      </w:r>
      <w:r w:rsidR="009B2069" w:rsidRPr="00A96C4B">
        <w:rPr>
          <w:sz w:val="22"/>
          <w:szCs w:val="22"/>
        </w:rPr>
        <w:t>.</w:t>
      </w:r>
      <w:r w:rsidR="009B2069" w:rsidRPr="00A96C4B">
        <w:rPr>
          <w:b/>
          <w:sz w:val="22"/>
          <w:szCs w:val="22"/>
        </w:rPr>
        <w:tab/>
      </w:r>
      <w:r w:rsidR="009B2069" w:rsidRPr="00A96C4B">
        <w:rPr>
          <w:sz w:val="22"/>
          <w:szCs w:val="22"/>
          <w:u w:val="single"/>
        </w:rPr>
        <w:t>GST Registration</w:t>
      </w:r>
    </w:p>
    <w:p w14:paraId="2D583EE2" w14:textId="77777777" w:rsidR="009B2069" w:rsidRPr="00A96C4B" w:rsidRDefault="009B2069" w:rsidP="00A96C4B">
      <w:pPr>
        <w:ind w:left="540"/>
        <w:jc w:val="both"/>
        <w:rPr>
          <w:sz w:val="22"/>
          <w:szCs w:val="22"/>
          <w:lang w:val="en-US"/>
        </w:rPr>
      </w:pPr>
    </w:p>
    <w:p w14:paraId="2D583EE3" w14:textId="79838BC5" w:rsidR="009B2069" w:rsidRPr="00A96C4B" w:rsidRDefault="009B2069" w:rsidP="00E66A22">
      <w:pPr>
        <w:numPr>
          <w:ilvl w:val="0"/>
          <w:numId w:val="4"/>
        </w:numPr>
        <w:tabs>
          <w:tab w:val="clear" w:pos="1260"/>
          <w:tab w:val="left" w:pos="720"/>
          <w:tab w:val="num" w:pos="1440"/>
        </w:tabs>
        <w:ind w:left="1440"/>
        <w:jc w:val="both"/>
        <w:rPr>
          <w:sz w:val="22"/>
          <w:szCs w:val="22"/>
        </w:rPr>
      </w:pPr>
      <w:r w:rsidRPr="00A96C4B">
        <w:rPr>
          <w:sz w:val="22"/>
          <w:szCs w:val="22"/>
        </w:rPr>
        <w:t>The Tenderer shall declare his GST status in his Quotation.  He shall clearly indicate whether he is, or whether he will be a taxable person under the GST Act.  He shall, if available, furnish the GST registration number to the Board.  Such declaration shall be made in the Declaration of Goods and Services Tax (GST) Status form enclosed in Annex A.</w:t>
      </w:r>
    </w:p>
    <w:p w14:paraId="2D583EE4" w14:textId="77777777" w:rsidR="009B2069" w:rsidRPr="00A96C4B" w:rsidRDefault="009B2069" w:rsidP="00A96C4B">
      <w:pPr>
        <w:tabs>
          <w:tab w:val="num" w:pos="1440"/>
        </w:tabs>
        <w:ind w:left="1440" w:hanging="720"/>
        <w:jc w:val="both"/>
        <w:rPr>
          <w:sz w:val="22"/>
          <w:szCs w:val="22"/>
        </w:rPr>
      </w:pPr>
    </w:p>
    <w:p w14:paraId="2D583EE5" w14:textId="77777777" w:rsidR="009B2069" w:rsidRPr="00A96C4B" w:rsidRDefault="009B2069" w:rsidP="00E66A22">
      <w:pPr>
        <w:numPr>
          <w:ilvl w:val="0"/>
          <w:numId w:val="4"/>
        </w:numPr>
        <w:tabs>
          <w:tab w:val="clear" w:pos="1260"/>
          <w:tab w:val="num" w:pos="1440"/>
        </w:tabs>
        <w:ind w:left="1418" w:hanging="709"/>
        <w:jc w:val="both"/>
        <w:rPr>
          <w:sz w:val="22"/>
          <w:szCs w:val="22"/>
        </w:rPr>
      </w:pPr>
      <w:r w:rsidRPr="00A96C4B">
        <w:rPr>
          <w:sz w:val="22"/>
          <w:szCs w:val="22"/>
        </w:rPr>
        <w:lastRenderedPageBreak/>
        <w:t>A Tenderer who declares himself to be a non-taxable person under the GST Act but who becomes a taxable person after the award of the Quotation shall forthwith inform the Board of his change in GST status.  He shall be entitled to claim from the Board any GST charged on the supply of Goods or Services made by him after his change in GST status.</w:t>
      </w:r>
    </w:p>
    <w:p w14:paraId="19459987" w14:textId="77777777" w:rsidR="00E375D9" w:rsidRPr="00A96C4B" w:rsidRDefault="00E375D9" w:rsidP="00A96C4B">
      <w:pPr>
        <w:jc w:val="both"/>
        <w:rPr>
          <w:sz w:val="22"/>
          <w:szCs w:val="22"/>
        </w:rPr>
      </w:pPr>
    </w:p>
    <w:p w14:paraId="438C01F8" w14:textId="3CFA5BED" w:rsidR="00E20410" w:rsidRPr="00A96C4B" w:rsidRDefault="00E0635B" w:rsidP="00A96C4B">
      <w:pPr>
        <w:jc w:val="both"/>
        <w:rPr>
          <w:bCs/>
          <w:sz w:val="22"/>
          <w:szCs w:val="22"/>
        </w:rPr>
      </w:pPr>
      <w:r w:rsidRPr="00A96C4B">
        <w:rPr>
          <w:sz w:val="22"/>
          <w:szCs w:val="22"/>
        </w:rPr>
        <w:t>1</w:t>
      </w:r>
      <w:r w:rsidR="003E6EAF">
        <w:rPr>
          <w:sz w:val="22"/>
          <w:szCs w:val="22"/>
        </w:rPr>
        <w:t>2</w:t>
      </w:r>
      <w:r w:rsidR="00E20410" w:rsidRPr="00A96C4B">
        <w:rPr>
          <w:sz w:val="22"/>
          <w:szCs w:val="22"/>
        </w:rPr>
        <w:t>.</w:t>
      </w:r>
      <w:r w:rsidR="00E20410" w:rsidRPr="00A96C4B">
        <w:rPr>
          <w:sz w:val="22"/>
          <w:szCs w:val="22"/>
        </w:rPr>
        <w:tab/>
      </w:r>
      <w:r w:rsidR="00E20410" w:rsidRPr="00A96C4B">
        <w:rPr>
          <w:bCs/>
          <w:sz w:val="22"/>
          <w:szCs w:val="22"/>
          <w:u w:val="single"/>
        </w:rPr>
        <w:t>Submission of Electronic Invoices</w:t>
      </w:r>
    </w:p>
    <w:p w14:paraId="35A3050A" w14:textId="77777777" w:rsidR="00E20410" w:rsidRPr="00A96C4B" w:rsidRDefault="00E20410" w:rsidP="00A96C4B">
      <w:pPr>
        <w:ind w:left="709"/>
        <w:jc w:val="both"/>
        <w:rPr>
          <w:sz w:val="22"/>
          <w:szCs w:val="22"/>
        </w:rPr>
      </w:pPr>
    </w:p>
    <w:p w14:paraId="4FF7D56D" w14:textId="77777777" w:rsidR="00E20410" w:rsidRPr="00A96C4B" w:rsidRDefault="00E20410" w:rsidP="00A96C4B">
      <w:pPr>
        <w:pStyle w:val="Default"/>
        <w:ind w:left="709"/>
        <w:jc w:val="both"/>
        <w:rPr>
          <w:rFonts w:ascii="Times New Roman" w:hAnsi="Times New Roman" w:cs="Times New Roman"/>
          <w:color w:val="auto"/>
          <w:sz w:val="22"/>
          <w:szCs w:val="22"/>
          <w:lang w:val="en-GB" w:eastAsia="en-US"/>
        </w:rPr>
      </w:pPr>
      <w:r w:rsidRPr="00A96C4B">
        <w:rPr>
          <w:rFonts w:ascii="Times New Roman" w:hAnsi="Times New Roman" w:cs="Times New Roman"/>
          <w:color w:val="auto"/>
          <w:sz w:val="22"/>
          <w:szCs w:val="22"/>
          <w:lang w:val="en-GB" w:eastAsia="en-US"/>
        </w:rPr>
        <w:t xml:space="preserve">The successful Tenderer shall submit electronic invoices to the Board through the electronic invoice portal, </w:t>
      </w:r>
      <w:proofErr w:type="spellStart"/>
      <w:r w:rsidRPr="00A96C4B">
        <w:rPr>
          <w:rFonts w:ascii="Times New Roman" w:hAnsi="Times New Roman" w:cs="Times New Roman"/>
          <w:color w:val="auto"/>
          <w:sz w:val="22"/>
          <w:szCs w:val="22"/>
          <w:lang w:val="en-GB" w:eastAsia="en-US"/>
        </w:rPr>
        <w:t>Vendors@Gov</w:t>
      </w:r>
      <w:proofErr w:type="spellEnd"/>
      <w:r w:rsidRPr="00A96C4B">
        <w:rPr>
          <w:rFonts w:ascii="Times New Roman" w:hAnsi="Times New Roman" w:cs="Times New Roman"/>
          <w:color w:val="auto"/>
          <w:sz w:val="22"/>
          <w:szCs w:val="22"/>
          <w:lang w:val="en-GB" w:eastAsia="en-US"/>
        </w:rPr>
        <w:t xml:space="preserve">, at website </w:t>
      </w:r>
      <w:hyperlink r:id="rId12" w:history="1">
        <w:r w:rsidRPr="00A96C4B">
          <w:rPr>
            <w:rStyle w:val="Hyperlink"/>
            <w:rFonts w:ascii="Times New Roman" w:hAnsi="Times New Roman" w:cs="Times New Roman"/>
            <w:color w:val="auto"/>
            <w:sz w:val="22"/>
            <w:szCs w:val="22"/>
            <w:lang w:val="en-GB" w:eastAsia="en-US"/>
          </w:rPr>
          <w:t>http://www.vendors.gov.sg</w:t>
        </w:r>
      </w:hyperlink>
      <w:r w:rsidRPr="00A96C4B">
        <w:rPr>
          <w:rFonts w:ascii="Times New Roman" w:hAnsi="Times New Roman" w:cs="Times New Roman"/>
          <w:color w:val="auto"/>
          <w:sz w:val="22"/>
          <w:szCs w:val="22"/>
          <w:lang w:eastAsia="en-US"/>
        </w:rPr>
        <w:t xml:space="preserve"> </w:t>
      </w:r>
      <w:r w:rsidRPr="00A96C4B">
        <w:rPr>
          <w:rFonts w:ascii="Times New Roman" w:hAnsi="Times New Roman" w:cs="Times New Roman"/>
          <w:color w:val="auto"/>
          <w:sz w:val="22"/>
          <w:szCs w:val="22"/>
          <w:lang w:val="en-GB" w:eastAsia="en-US"/>
        </w:rPr>
        <w:t>instead of hardcopy invoices.</w:t>
      </w:r>
    </w:p>
    <w:p w14:paraId="68E5BD17" w14:textId="5AB143C9" w:rsidR="00E375D9" w:rsidRPr="00A96C4B" w:rsidRDefault="00E375D9" w:rsidP="00A96C4B">
      <w:pPr>
        <w:jc w:val="both"/>
        <w:rPr>
          <w:sz w:val="22"/>
          <w:szCs w:val="22"/>
        </w:rPr>
      </w:pPr>
    </w:p>
    <w:p w14:paraId="2D583EE6" w14:textId="0FDC6DE9" w:rsidR="00F95CF4" w:rsidRPr="00A96C4B" w:rsidRDefault="00A64144" w:rsidP="00A96C4B">
      <w:pPr>
        <w:tabs>
          <w:tab w:val="left" w:pos="720"/>
        </w:tabs>
        <w:ind w:left="720" w:hanging="720"/>
        <w:jc w:val="both"/>
        <w:rPr>
          <w:sz w:val="22"/>
          <w:szCs w:val="22"/>
        </w:rPr>
      </w:pPr>
      <w:r w:rsidRPr="00A96C4B">
        <w:rPr>
          <w:sz w:val="22"/>
          <w:szCs w:val="22"/>
        </w:rPr>
        <w:t>1</w:t>
      </w:r>
      <w:r w:rsidR="003E6EAF">
        <w:rPr>
          <w:sz w:val="22"/>
          <w:szCs w:val="22"/>
        </w:rPr>
        <w:t>3</w:t>
      </w:r>
      <w:r w:rsidR="006E7E9F" w:rsidRPr="00A96C4B">
        <w:rPr>
          <w:sz w:val="22"/>
          <w:szCs w:val="22"/>
        </w:rPr>
        <w:t>.</w:t>
      </w:r>
      <w:r w:rsidR="006E7E9F" w:rsidRPr="00A96C4B">
        <w:rPr>
          <w:sz w:val="22"/>
          <w:szCs w:val="22"/>
        </w:rPr>
        <w:tab/>
      </w:r>
      <w:r w:rsidR="00F95CF4" w:rsidRPr="00A96C4B">
        <w:rPr>
          <w:sz w:val="22"/>
          <w:szCs w:val="22"/>
        </w:rPr>
        <w:t xml:space="preserve">The Contractor shall quote PUB’s reference numbers </w:t>
      </w:r>
      <w:r w:rsidR="00B937E8" w:rsidRPr="00A96C4B">
        <w:rPr>
          <w:sz w:val="22"/>
          <w:szCs w:val="22"/>
        </w:rPr>
        <w:t xml:space="preserve">stated on the </w:t>
      </w:r>
      <w:r w:rsidR="002108FE" w:rsidRPr="00A96C4B">
        <w:rPr>
          <w:sz w:val="22"/>
          <w:szCs w:val="22"/>
        </w:rPr>
        <w:t xml:space="preserve">GeBIZ </w:t>
      </w:r>
      <w:r w:rsidR="00B937E8" w:rsidRPr="00A96C4B">
        <w:rPr>
          <w:sz w:val="22"/>
          <w:szCs w:val="22"/>
        </w:rPr>
        <w:t xml:space="preserve">Purchase Order/Letter of </w:t>
      </w:r>
      <w:r w:rsidR="00620A26" w:rsidRPr="00A96C4B">
        <w:rPr>
          <w:sz w:val="22"/>
          <w:szCs w:val="22"/>
        </w:rPr>
        <w:t xml:space="preserve">Award </w:t>
      </w:r>
      <w:r w:rsidR="00F95CF4" w:rsidRPr="00A96C4B">
        <w:rPr>
          <w:sz w:val="22"/>
          <w:szCs w:val="22"/>
        </w:rPr>
        <w:t>in his correspondence and invoices.</w:t>
      </w:r>
    </w:p>
    <w:p w14:paraId="30E6CAE8" w14:textId="77777777" w:rsidR="00E375D9" w:rsidRPr="00A96C4B" w:rsidRDefault="00E375D9" w:rsidP="00A96C4B">
      <w:pPr>
        <w:ind w:left="567" w:hanging="567"/>
        <w:jc w:val="both"/>
        <w:rPr>
          <w:sz w:val="22"/>
          <w:szCs w:val="22"/>
        </w:rPr>
      </w:pPr>
    </w:p>
    <w:p w14:paraId="2D583EF4" w14:textId="48C9AB7A" w:rsidR="006F59F1" w:rsidRPr="00A96C4B" w:rsidRDefault="00EE0056" w:rsidP="00A96C4B">
      <w:pPr>
        <w:ind w:left="720" w:hanging="720"/>
        <w:jc w:val="both"/>
        <w:rPr>
          <w:sz w:val="22"/>
          <w:szCs w:val="22"/>
        </w:rPr>
      </w:pPr>
      <w:r w:rsidRPr="00A96C4B">
        <w:rPr>
          <w:sz w:val="22"/>
          <w:szCs w:val="22"/>
        </w:rPr>
        <w:t>1</w:t>
      </w:r>
      <w:r w:rsidR="003E6EAF">
        <w:rPr>
          <w:sz w:val="22"/>
          <w:szCs w:val="22"/>
        </w:rPr>
        <w:t>4</w:t>
      </w:r>
      <w:r w:rsidR="006F59F1" w:rsidRPr="00A96C4B">
        <w:rPr>
          <w:sz w:val="22"/>
          <w:szCs w:val="22"/>
        </w:rPr>
        <w:t>.</w:t>
      </w:r>
      <w:r w:rsidR="006F59F1" w:rsidRPr="00A96C4B">
        <w:rPr>
          <w:sz w:val="22"/>
          <w:szCs w:val="22"/>
        </w:rPr>
        <w:tab/>
        <w:t>Tenderer shall submit his Quotation in accordance with the following mode(s) of submission before the stipulated closing date and time:</w:t>
      </w:r>
    </w:p>
    <w:p w14:paraId="2D583EF6" w14:textId="460A7B5B" w:rsidR="006F59F1" w:rsidRPr="00A96C4B" w:rsidRDefault="006F59F1" w:rsidP="001C1D87">
      <w:pPr>
        <w:widowControl w:val="0"/>
        <w:tabs>
          <w:tab w:val="left" w:pos="1560"/>
          <w:tab w:val="left" w:pos="2520"/>
        </w:tabs>
        <w:jc w:val="both"/>
        <w:rPr>
          <w:i/>
          <w:sz w:val="22"/>
          <w:szCs w:val="22"/>
        </w:rPr>
      </w:pPr>
    </w:p>
    <w:tbl>
      <w:tblPr>
        <w:tblW w:w="8025"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197"/>
        <w:gridCol w:w="3828"/>
      </w:tblGrid>
      <w:tr w:rsidR="000237FD" w:rsidRPr="00A96C4B" w14:paraId="2D583EFA" w14:textId="77777777" w:rsidTr="0097747E">
        <w:trPr>
          <w:trHeight w:val="285"/>
        </w:trPr>
        <w:tc>
          <w:tcPr>
            <w:tcW w:w="4197" w:type="dxa"/>
            <w:vAlign w:val="center"/>
          </w:tcPr>
          <w:p w14:paraId="2D583EF7" w14:textId="70D66287" w:rsidR="006F59F1" w:rsidRPr="00A96C4B" w:rsidRDefault="006F59F1" w:rsidP="0097747E">
            <w:pPr>
              <w:autoSpaceDE w:val="0"/>
              <w:autoSpaceDN w:val="0"/>
              <w:adjustRightInd w:val="0"/>
              <w:spacing w:line="240" w:lineRule="atLeast"/>
              <w:ind w:left="108" w:right="108"/>
              <w:jc w:val="center"/>
              <w:rPr>
                <w:sz w:val="22"/>
                <w:szCs w:val="22"/>
              </w:rPr>
            </w:pPr>
            <w:r w:rsidRPr="00A96C4B">
              <w:rPr>
                <w:sz w:val="22"/>
                <w:szCs w:val="22"/>
              </w:rPr>
              <w:t>Information or</w:t>
            </w:r>
          </w:p>
          <w:p w14:paraId="2D583EF8" w14:textId="77777777" w:rsidR="006F59F1" w:rsidRPr="00A96C4B" w:rsidRDefault="006F59F1" w:rsidP="0097747E">
            <w:pPr>
              <w:autoSpaceDE w:val="0"/>
              <w:autoSpaceDN w:val="0"/>
              <w:adjustRightInd w:val="0"/>
              <w:spacing w:line="240" w:lineRule="atLeast"/>
              <w:ind w:left="108" w:right="108"/>
              <w:jc w:val="center"/>
              <w:rPr>
                <w:sz w:val="22"/>
                <w:szCs w:val="22"/>
              </w:rPr>
            </w:pPr>
            <w:r w:rsidRPr="00A96C4B">
              <w:rPr>
                <w:sz w:val="22"/>
                <w:szCs w:val="22"/>
              </w:rPr>
              <w:t>document(s) in Quotation</w:t>
            </w:r>
          </w:p>
        </w:tc>
        <w:tc>
          <w:tcPr>
            <w:tcW w:w="3828" w:type="dxa"/>
            <w:vAlign w:val="center"/>
          </w:tcPr>
          <w:p w14:paraId="2D583EF9" w14:textId="77777777" w:rsidR="006F59F1" w:rsidRPr="00A96C4B" w:rsidRDefault="006F59F1" w:rsidP="0097747E">
            <w:pPr>
              <w:autoSpaceDE w:val="0"/>
              <w:autoSpaceDN w:val="0"/>
              <w:adjustRightInd w:val="0"/>
              <w:spacing w:line="240" w:lineRule="atLeast"/>
              <w:ind w:left="108" w:right="108"/>
              <w:jc w:val="center"/>
              <w:rPr>
                <w:sz w:val="22"/>
                <w:szCs w:val="22"/>
              </w:rPr>
            </w:pPr>
            <w:r w:rsidRPr="00A96C4B">
              <w:rPr>
                <w:sz w:val="22"/>
                <w:szCs w:val="22"/>
              </w:rPr>
              <w:t>Mode of Submission</w:t>
            </w:r>
          </w:p>
        </w:tc>
      </w:tr>
      <w:tr w:rsidR="000237FD" w:rsidRPr="00A96C4B" w14:paraId="2D583F09" w14:textId="77777777" w:rsidTr="0097747E">
        <w:trPr>
          <w:trHeight w:val="923"/>
        </w:trPr>
        <w:tc>
          <w:tcPr>
            <w:tcW w:w="4197" w:type="dxa"/>
          </w:tcPr>
          <w:p w14:paraId="3523A89F" w14:textId="77777777" w:rsidR="000237FD" w:rsidRPr="00A96C4B" w:rsidRDefault="006F59F1" w:rsidP="00E66A22">
            <w:pPr>
              <w:pStyle w:val="ListParagraph"/>
              <w:numPr>
                <w:ilvl w:val="0"/>
                <w:numId w:val="10"/>
              </w:numPr>
              <w:autoSpaceDE w:val="0"/>
              <w:autoSpaceDN w:val="0"/>
              <w:adjustRightInd w:val="0"/>
              <w:spacing w:line="240" w:lineRule="atLeast"/>
              <w:ind w:right="108"/>
              <w:rPr>
                <w:sz w:val="22"/>
                <w:szCs w:val="22"/>
              </w:rPr>
            </w:pPr>
            <w:r w:rsidRPr="00A96C4B">
              <w:rPr>
                <w:sz w:val="22"/>
                <w:szCs w:val="22"/>
              </w:rPr>
              <w:t>Total Price</w:t>
            </w:r>
          </w:p>
          <w:p w14:paraId="4A4607FC" w14:textId="77777777" w:rsidR="000237FD" w:rsidRPr="00A96C4B" w:rsidRDefault="000237FD" w:rsidP="000237FD">
            <w:pPr>
              <w:pStyle w:val="ListParagraph"/>
              <w:autoSpaceDE w:val="0"/>
              <w:autoSpaceDN w:val="0"/>
              <w:adjustRightInd w:val="0"/>
              <w:spacing w:line="240" w:lineRule="atLeast"/>
              <w:ind w:left="684" w:right="108"/>
              <w:rPr>
                <w:sz w:val="22"/>
                <w:szCs w:val="22"/>
              </w:rPr>
            </w:pPr>
          </w:p>
          <w:p w14:paraId="654451F3" w14:textId="77777777" w:rsidR="001A6FB3" w:rsidRPr="00A96C4B" w:rsidRDefault="006F59F1" w:rsidP="00E66A22">
            <w:pPr>
              <w:pStyle w:val="ListParagraph"/>
              <w:numPr>
                <w:ilvl w:val="0"/>
                <w:numId w:val="10"/>
              </w:numPr>
              <w:autoSpaceDE w:val="0"/>
              <w:autoSpaceDN w:val="0"/>
              <w:adjustRightInd w:val="0"/>
              <w:spacing w:line="240" w:lineRule="atLeast"/>
              <w:ind w:right="108"/>
              <w:rPr>
                <w:sz w:val="22"/>
                <w:szCs w:val="22"/>
              </w:rPr>
            </w:pPr>
            <w:r w:rsidRPr="00A96C4B">
              <w:rPr>
                <w:sz w:val="22"/>
                <w:szCs w:val="22"/>
              </w:rPr>
              <w:t>Schedule of Prices duly priced by the Tenderer</w:t>
            </w:r>
          </w:p>
          <w:p w14:paraId="330E7D8E" w14:textId="77777777" w:rsidR="001A6FB3" w:rsidRPr="00A96C4B" w:rsidRDefault="001A6FB3" w:rsidP="001A6FB3">
            <w:pPr>
              <w:pStyle w:val="ListParagraph"/>
              <w:rPr>
                <w:sz w:val="22"/>
                <w:szCs w:val="22"/>
              </w:rPr>
            </w:pPr>
          </w:p>
          <w:p w14:paraId="2DB8CF40" w14:textId="77777777" w:rsidR="00A96C4B" w:rsidRDefault="001A6FB3" w:rsidP="00E66A22">
            <w:pPr>
              <w:pStyle w:val="ListParagraph"/>
              <w:numPr>
                <w:ilvl w:val="0"/>
                <w:numId w:val="10"/>
              </w:numPr>
              <w:autoSpaceDE w:val="0"/>
              <w:autoSpaceDN w:val="0"/>
              <w:adjustRightInd w:val="0"/>
              <w:spacing w:line="240" w:lineRule="atLeast"/>
              <w:ind w:right="108"/>
              <w:rPr>
                <w:sz w:val="22"/>
                <w:szCs w:val="22"/>
              </w:rPr>
            </w:pPr>
            <w:r w:rsidRPr="00A96C4B">
              <w:rPr>
                <w:sz w:val="22"/>
                <w:szCs w:val="22"/>
              </w:rPr>
              <w:t xml:space="preserve">Annex A </w:t>
            </w:r>
            <w:proofErr w:type="gramStart"/>
            <w:r w:rsidRPr="00A96C4B">
              <w:rPr>
                <w:sz w:val="22"/>
                <w:szCs w:val="22"/>
              </w:rPr>
              <w:t>-  Declaration</w:t>
            </w:r>
            <w:proofErr w:type="gramEnd"/>
            <w:r w:rsidRPr="00A96C4B">
              <w:rPr>
                <w:sz w:val="22"/>
                <w:szCs w:val="22"/>
              </w:rPr>
              <w:t xml:space="preserve"> Of Goods </w:t>
            </w:r>
          </w:p>
          <w:p w14:paraId="68C05E36" w14:textId="3DBD5FE7" w:rsidR="001A6FB3" w:rsidRPr="00A96C4B" w:rsidRDefault="001A6FB3" w:rsidP="00A96C4B">
            <w:pPr>
              <w:pStyle w:val="ListParagraph"/>
              <w:autoSpaceDE w:val="0"/>
              <w:autoSpaceDN w:val="0"/>
              <w:adjustRightInd w:val="0"/>
              <w:spacing w:line="240" w:lineRule="atLeast"/>
              <w:ind w:left="1750" w:right="108"/>
              <w:rPr>
                <w:sz w:val="22"/>
                <w:szCs w:val="22"/>
              </w:rPr>
            </w:pPr>
            <w:r w:rsidRPr="00A96C4B">
              <w:rPr>
                <w:sz w:val="22"/>
                <w:szCs w:val="22"/>
              </w:rPr>
              <w:t>And Services Tax (G</w:t>
            </w:r>
            <w:r w:rsidR="009B7B43" w:rsidRPr="00A96C4B">
              <w:rPr>
                <w:sz w:val="22"/>
                <w:szCs w:val="22"/>
              </w:rPr>
              <w:t>ST</w:t>
            </w:r>
            <w:r w:rsidRPr="00A96C4B">
              <w:rPr>
                <w:sz w:val="22"/>
                <w:szCs w:val="22"/>
              </w:rPr>
              <w:t>) Status</w:t>
            </w:r>
          </w:p>
          <w:p w14:paraId="67E1DF86" w14:textId="77777777" w:rsidR="001A6FB3" w:rsidRPr="00A96C4B" w:rsidRDefault="001A6FB3" w:rsidP="001A6FB3">
            <w:pPr>
              <w:autoSpaceDE w:val="0"/>
              <w:autoSpaceDN w:val="0"/>
              <w:adjustRightInd w:val="0"/>
              <w:spacing w:line="240" w:lineRule="atLeast"/>
              <w:ind w:left="1463" w:right="108" w:firstLine="284"/>
              <w:rPr>
                <w:sz w:val="22"/>
                <w:szCs w:val="22"/>
              </w:rPr>
            </w:pPr>
          </w:p>
          <w:p w14:paraId="2D583F00" w14:textId="1FF738C9" w:rsidR="005F5541" w:rsidRPr="00A96C4B" w:rsidRDefault="005F5541" w:rsidP="003E6EAF">
            <w:pPr>
              <w:pStyle w:val="ListParagraph"/>
              <w:autoSpaceDE w:val="0"/>
              <w:autoSpaceDN w:val="0"/>
              <w:adjustRightInd w:val="0"/>
              <w:spacing w:line="240" w:lineRule="atLeast"/>
              <w:ind w:left="684" w:right="108"/>
              <w:rPr>
                <w:i/>
                <w:sz w:val="22"/>
                <w:szCs w:val="22"/>
              </w:rPr>
            </w:pPr>
          </w:p>
        </w:tc>
        <w:tc>
          <w:tcPr>
            <w:tcW w:w="3828" w:type="dxa"/>
          </w:tcPr>
          <w:p w14:paraId="2D583F01" w14:textId="77777777" w:rsidR="006F59F1" w:rsidRPr="00A96C4B" w:rsidRDefault="006F59F1" w:rsidP="00795F57">
            <w:pPr>
              <w:autoSpaceDE w:val="0"/>
              <w:autoSpaceDN w:val="0"/>
              <w:adjustRightInd w:val="0"/>
              <w:spacing w:line="240" w:lineRule="atLeast"/>
              <w:ind w:left="108" w:right="108"/>
              <w:rPr>
                <w:sz w:val="22"/>
                <w:szCs w:val="22"/>
              </w:rPr>
            </w:pPr>
            <w:r w:rsidRPr="00A96C4B">
              <w:rPr>
                <w:sz w:val="22"/>
                <w:szCs w:val="22"/>
              </w:rPr>
              <w:t>Item 1 shall be submitted to the Board using GeBIZ.</w:t>
            </w:r>
          </w:p>
          <w:p w14:paraId="2D583F02" w14:textId="77777777" w:rsidR="006F59F1" w:rsidRPr="00A96C4B" w:rsidRDefault="006F59F1" w:rsidP="00795F57">
            <w:pPr>
              <w:autoSpaceDE w:val="0"/>
              <w:autoSpaceDN w:val="0"/>
              <w:adjustRightInd w:val="0"/>
              <w:spacing w:line="240" w:lineRule="atLeast"/>
              <w:ind w:left="108" w:right="108"/>
              <w:rPr>
                <w:sz w:val="22"/>
                <w:szCs w:val="22"/>
              </w:rPr>
            </w:pPr>
          </w:p>
          <w:p w14:paraId="2D583F03" w14:textId="3274853A" w:rsidR="006F59F1" w:rsidRPr="00A96C4B" w:rsidRDefault="006F59F1" w:rsidP="00795F57">
            <w:pPr>
              <w:autoSpaceDE w:val="0"/>
              <w:autoSpaceDN w:val="0"/>
              <w:adjustRightInd w:val="0"/>
              <w:spacing w:line="240" w:lineRule="atLeast"/>
              <w:ind w:left="108" w:right="108"/>
              <w:rPr>
                <w:sz w:val="22"/>
                <w:szCs w:val="22"/>
              </w:rPr>
            </w:pPr>
            <w:r w:rsidRPr="00A96C4B">
              <w:rPr>
                <w:sz w:val="22"/>
                <w:szCs w:val="22"/>
              </w:rPr>
              <w:t xml:space="preserve">Items 2 </w:t>
            </w:r>
            <w:r w:rsidR="001A6FB3" w:rsidRPr="00A96C4B">
              <w:rPr>
                <w:sz w:val="22"/>
                <w:szCs w:val="22"/>
              </w:rPr>
              <w:t>to</w:t>
            </w:r>
            <w:r w:rsidR="005F5541" w:rsidRPr="00A96C4B">
              <w:rPr>
                <w:sz w:val="22"/>
                <w:szCs w:val="22"/>
              </w:rPr>
              <w:t xml:space="preserve"> </w:t>
            </w:r>
            <w:r w:rsidR="003E6EAF">
              <w:rPr>
                <w:sz w:val="22"/>
                <w:szCs w:val="22"/>
              </w:rPr>
              <w:t>3</w:t>
            </w:r>
            <w:r w:rsidR="005F5541" w:rsidRPr="00A96C4B">
              <w:rPr>
                <w:sz w:val="22"/>
                <w:szCs w:val="22"/>
              </w:rPr>
              <w:t xml:space="preserve"> </w:t>
            </w:r>
            <w:r w:rsidRPr="00A96C4B">
              <w:rPr>
                <w:sz w:val="22"/>
                <w:szCs w:val="22"/>
              </w:rPr>
              <w:t>shall be submitted using GeBIZ in the form of attachment file.</w:t>
            </w:r>
          </w:p>
          <w:p w14:paraId="2D583F04" w14:textId="73D8DEA9" w:rsidR="006F59F1" w:rsidRPr="00A96C4B" w:rsidRDefault="006F59F1" w:rsidP="00795F57">
            <w:pPr>
              <w:autoSpaceDE w:val="0"/>
              <w:autoSpaceDN w:val="0"/>
              <w:adjustRightInd w:val="0"/>
              <w:spacing w:line="240" w:lineRule="atLeast"/>
              <w:ind w:left="108" w:right="108"/>
              <w:rPr>
                <w:sz w:val="22"/>
                <w:szCs w:val="22"/>
              </w:rPr>
            </w:pPr>
          </w:p>
          <w:p w14:paraId="2D583F06" w14:textId="77777777" w:rsidR="005F5541" w:rsidRPr="00A96C4B" w:rsidRDefault="005F5541" w:rsidP="00134712">
            <w:pPr>
              <w:autoSpaceDE w:val="0"/>
              <w:autoSpaceDN w:val="0"/>
              <w:adjustRightInd w:val="0"/>
              <w:spacing w:line="240" w:lineRule="atLeast"/>
              <w:ind w:left="108" w:right="108"/>
              <w:rPr>
                <w:i/>
                <w:sz w:val="22"/>
                <w:szCs w:val="22"/>
              </w:rPr>
            </w:pPr>
          </w:p>
          <w:p w14:paraId="2D583F08" w14:textId="77777777" w:rsidR="006F59F1" w:rsidRPr="00A96C4B" w:rsidRDefault="006F59F1" w:rsidP="00134712">
            <w:pPr>
              <w:autoSpaceDE w:val="0"/>
              <w:autoSpaceDN w:val="0"/>
              <w:adjustRightInd w:val="0"/>
              <w:spacing w:line="240" w:lineRule="atLeast"/>
              <w:ind w:left="108" w:right="108"/>
              <w:rPr>
                <w:sz w:val="22"/>
                <w:szCs w:val="22"/>
              </w:rPr>
            </w:pPr>
            <w:r w:rsidRPr="00A96C4B">
              <w:rPr>
                <w:b/>
                <w:i/>
                <w:sz w:val="22"/>
                <w:szCs w:val="22"/>
              </w:rPr>
              <w:t xml:space="preserve">(Quotation </w:t>
            </w:r>
            <w:r w:rsidR="00134712" w:rsidRPr="00A96C4B">
              <w:rPr>
                <w:b/>
                <w:i/>
                <w:sz w:val="22"/>
                <w:szCs w:val="22"/>
              </w:rPr>
              <w:t>may</w:t>
            </w:r>
            <w:r w:rsidRPr="00A96C4B">
              <w:rPr>
                <w:b/>
                <w:i/>
                <w:sz w:val="22"/>
                <w:szCs w:val="22"/>
              </w:rPr>
              <w:t xml:space="preserve"> be rejected if the above are not submitted through GeBIZ)</w:t>
            </w:r>
          </w:p>
        </w:tc>
      </w:tr>
      <w:tr w:rsidR="00A96C4B" w:rsidRPr="00A96C4B" w14:paraId="5DC69D39" w14:textId="77777777" w:rsidTr="0097747E">
        <w:trPr>
          <w:trHeight w:val="285"/>
        </w:trPr>
        <w:tc>
          <w:tcPr>
            <w:tcW w:w="4197" w:type="dxa"/>
            <w:vAlign w:val="center"/>
          </w:tcPr>
          <w:p w14:paraId="7A02E3C0" w14:textId="520130E2" w:rsidR="00A96C4B" w:rsidRPr="00A96C4B" w:rsidRDefault="00A96C4B" w:rsidP="0097747E">
            <w:pPr>
              <w:autoSpaceDE w:val="0"/>
              <w:autoSpaceDN w:val="0"/>
              <w:adjustRightInd w:val="0"/>
              <w:spacing w:line="240" w:lineRule="atLeast"/>
              <w:ind w:left="108" w:right="108"/>
              <w:jc w:val="center"/>
              <w:rPr>
                <w:sz w:val="22"/>
                <w:szCs w:val="22"/>
              </w:rPr>
            </w:pPr>
            <w:r>
              <w:br w:type="page"/>
            </w:r>
            <w:r w:rsidRPr="00A96C4B">
              <w:rPr>
                <w:sz w:val="22"/>
                <w:szCs w:val="22"/>
              </w:rPr>
              <w:t>Information or</w:t>
            </w:r>
          </w:p>
          <w:p w14:paraId="5BE8341C" w14:textId="77777777" w:rsidR="00A96C4B" w:rsidRPr="00A96C4B" w:rsidRDefault="00A96C4B" w:rsidP="0097747E">
            <w:pPr>
              <w:autoSpaceDE w:val="0"/>
              <w:autoSpaceDN w:val="0"/>
              <w:adjustRightInd w:val="0"/>
              <w:spacing w:line="240" w:lineRule="atLeast"/>
              <w:ind w:left="108" w:right="108"/>
              <w:jc w:val="center"/>
              <w:rPr>
                <w:sz w:val="22"/>
                <w:szCs w:val="22"/>
              </w:rPr>
            </w:pPr>
            <w:r w:rsidRPr="00A96C4B">
              <w:rPr>
                <w:sz w:val="22"/>
                <w:szCs w:val="22"/>
              </w:rPr>
              <w:t>document(s) in Quotation</w:t>
            </w:r>
          </w:p>
        </w:tc>
        <w:tc>
          <w:tcPr>
            <w:tcW w:w="3828" w:type="dxa"/>
            <w:vAlign w:val="center"/>
          </w:tcPr>
          <w:p w14:paraId="7623FDA5" w14:textId="77777777" w:rsidR="00A96C4B" w:rsidRPr="00A96C4B" w:rsidRDefault="00A96C4B" w:rsidP="0097747E">
            <w:pPr>
              <w:autoSpaceDE w:val="0"/>
              <w:autoSpaceDN w:val="0"/>
              <w:adjustRightInd w:val="0"/>
              <w:spacing w:line="240" w:lineRule="atLeast"/>
              <w:ind w:left="108" w:right="108"/>
              <w:jc w:val="center"/>
              <w:rPr>
                <w:sz w:val="22"/>
                <w:szCs w:val="22"/>
              </w:rPr>
            </w:pPr>
            <w:r w:rsidRPr="00A96C4B">
              <w:rPr>
                <w:sz w:val="22"/>
                <w:szCs w:val="22"/>
              </w:rPr>
              <w:t>Mode of Submission</w:t>
            </w:r>
          </w:p>
        </w:tc>
      </w:tr>
      <w:tr w:rsidR="006F59F1" w:rsidRPr="00A96C4B" w14:paraId="2D583F13" w14:textId="77777777" w:rsidTr="0097747E">
        <w:trPr>
          <w:trHeight w:val="2273"/>
        </w:trPr>
        <w:tc>
          <w:tcPr>
            <w:tcW w:w="4197" w:type="dxa"/>
          </w:tcPr>
          <w:p w14:paraId="2D583F0A" w14:textId="77777777" w:rsidR="00A64144" w:rsidRPr="00A96C4B" w:rsidRDefault="00A64144" w:rsidP="00E66A22">
            <w:pPr>
              <w:pStyle w:val="ListParagraph"/>
              <w:numPr>
                <w:ilvl w:val="0"/>
                <w:numId w:val="6"/>
              </w:numPr>
              <w:autoSpaceDE w:val="0"/>
              <w:autoSpaceDN w:val="0"/>
              <w:adjustRightInd w:val="0"/>
              <w:spacing w:line="240" w:lineRule="atLeast"/>
              <w:ind w:right="108"/>
              <w:rPr>
                <w:sz w:val="22"/>
                <w:szCs w:val="22"/>
              </w:rPr>
            </w:pPr>
            <w:r w:rsidRPr="00A96C4B">
              <w:rPr>
                <w:sz w:val="22"/>
                <w:szCs w:val="22"/>
              </w:rPr>
              <w:t>Catalogues/Brochures (if any)</w:t>
            </w:r>
          </w:p>
          <w:p w14:paraId="4A34156F" w14:textId="77777777" w:rsidR="000237FD" w:rsidRPr="00A96C4B" w:rsidRDefault="000237FD" w:rsidP="000237FD">
            <w:pPr>
              <w:pStyle w:val="ListParagraph"/>
              <w:autoSpaceDE w:val="0"/>
              <w:autoSpaceDN w:val="0"/>
              <w:adjustRightInd w:val="0"/>
              <w:spacing w:line="240" w:lineRule="atLeast"/>
              <w:ind w:left="678" w:right="108"/>
              <w:rPr>
                <w:sz w:val="22"/>
                <w:szCs w:val="22"/>
              </w:rPr>
            </w:pPr>
          </w:p>
          <w:p w14:paraId="2D583F0B" w14:textId="77777777" w:rsidR="006F59F1" w:rsidRPr="00A96C4B" w:rsidRDefault="005F5541" w:rsidP="00A64144">
            <w:pPr>
              <w:autoSpaceDE w:val="0"/>
              <w:autoSpaceDN w:val="0"/>
              <w:adjustRightInd w:val="0"/>
              <w:spacing w:line="240" w:lineRule="atLeast"/>
              <w:ind w:left="680" w:right="108" w:hanging="572"/>
              <w:rPr>
                <w:sz w:val="22"/>
                <w:szCs w:val="22"/>
              </w:rPr>
            </w:pPr>
            <w:r w:rsidRPr="00A96C4B">
              <w:rPr>
                <w:sz w:val="22"/>
                <w:szCs w:val="22"/>
              </w:rPr>
              <w:t>2.</w:t>
            </w:r>
            <w:r w:rsidR="00A64144" w:rsidRPr="00A96C4B">
              <w:rPr>
                <w:sz w:val="22"/>
                <w:szCs w:val="22"/>
              </w:rPr>
              <w:tab/>
              <w:t>All other submissions which form part of the Tenderer’s offer (if any)</w:t>
            </w:r>
          </w:p>
        </w:tc>
        <w:tc>
          <w:tcPr>
            <w:tcW w:w="3828" w:type="dxa"/>
          </w:tcPr>
          <w:p w14:paraId="1DD3B85B" w14:textId="0EE480CC" w:rsidR="000237FD" w:rsidRPr="00A96C4B" w:rsidRDefault="000237FD" w:rsidP="000237FD">
            <w:pPr>
              <w:autoSpaceDE w:val="0"/>
              <w:autoSpaceDN w:val="0"/>
              <w:adjustRightInd w:val="0"/>
              <w:spacing w:line="240" w:lineRule="atLeast"/>
              <w:ind w:left="108" w:right="108"/>
              <w:rPr>
                <w:sz w:val="22"/>
                <w:szCs w:val="22"/>
              </w:rPr>
            </w:pPr>
            <w:r w:rsidRPr="00A96C4B">
              <w:rPr>
                <w:sz w:val="22"/>
                <w:szCs w:val="22"/>
              </w:rPr>
              <w:t xml:space="preserve">These items shall be submitted to the Board using the self-addressed envelope slip as attached and deposited into either: </w:t>
            </w:r>
          </w:p>
          <w:p w14:paraId="5E544CA7" w14:textId="77777777" w:rsidR="000237FD" w:rsidRPr="00A96C4B" w:rsidRDefault="000237FD" w:rsidP="000237FD">
            <w:pPr>
              <w:autoSpaceDE w:val="0"/>
              <w:autoSpaceDN w:val="0"/>
              <w:adjustRightInd w:val="0"/>
              <w:spacing w:line="240" w:lineRule="atLeast"/>
              <w:ind w:left="108" w:right="108"/>
              <w:rPr>
                <w:sz w:val="22"/>
                <w:szCs w:val="22"/>
              </w:rPr>
            </w:pPr>
          </w:p>
          <w:p w14:paraId="630D9B73" w14:textId="7CDCB6F4" w:rsidR="000237FD" w:rsidRPr="00A96C4B" w:rsidRDefault="000237FD" w:rsidP="000237FD">
            <w:pPr>
              <w:tabs>
                <w:tab w:val="left" w:pos="487"/>
              </w:tabs>
              <w:autoSpaceDE w:val="0"/>
              <w:autoSpaceDN w:val="0"/>
              <w:adjustRightInd w:val="0"/>
              <w:spacing w:line="240" w:lineRule="atLeast"/>
              <w:ind w:left="108" w:right="108"/>
              <w:rPr>
                <w:sz w:val="22"/>
                <w:szCs w:val="22"/>
              </w:rPr>
            </w:pPr>
            <w:r w:rsidRPr="00A96C4B">
              <w:rPr>
                <w:sz w:val="22"/>
                <w:szCs w:val="22"/>
              </w:rPr>
              <w:t>a.</w:t>
            </w:r>
            <w:r w:rsidRPr="00A96C4B">
              <w:rPr>
                <w:sz w:val="22"/>
                <w:szCs w:val="22"/>
              </w:rPr>
              <w:tab/>
              <w:t xml:space="preserve">PUB Quotation Box located </w:t>
            </w:r>
            <w:proofErr w:type="gramStart"/>
            <w:r w:rsidRPr="00A96C4B">
              <w:rPr>
                <w:sz w:val="22"/>
                <w:szCs w:val="22"/>
              </w:rPr>
              <w:t>at :</w:t>
            </w:r>
            <w:proofErr w:type="gramEnd"/>
          </w:p>
          <w:p w14:paraId="1C11837D" w14:textId="77777777" w:rsidR="000237FD" w:rsidRPr="00A96C4B" w:rsidRDefault="000237FD" w:rsidP="000237FD">
            <w:pPr>
              <w:autoSpaceDE w:val="0"/>
              <w:autoSpaceDN w:val="0"/>
              <w:adjustRightInd w:val="0"/>
              <w:spacing w:line="240" w:lineRule="atLeast"/>
              <w:ind w:left="108" w:right="108"/>
              <w:rPr>
                <w:sz w:val="22"/>
                <w:szCs w:val="22"/>
              </w:rPr>
            </w:pPr>
          </w:p>
          <w:p w14:paraId="66EE1DC9" w14:textId="77777777" w:rsidR="000237FD" w:rsidRPr="00A96C4B" w:rsidRDefault="000237FD" w:rsidP="000237FD">
            <w:pPr>
              <w:autoSpaceDE w:val="0"/>
              <w:autoSpaceDN w:val="0"/>
              <w:adjustRightInd w:val="0"/>
              <w:spacing w:line="240" w:lineRule="atLeast"/>
              <w:ind w:left="487" w:right="108"/>
              <w:rPr>
                <w:sz w:val="22"/>
                <w:szCs w:val="22"/>
              </w:rPr>
            </w:pPr>
            <w:r w:rsidRPr="00A96C4B">
              <w:rPr>
                <w:sz w:val="22"/>
                <w:szCs w:val="22"/>
              </w:rPr>
              <w:t>Customer Service Centre</w:t>
            </w:r>
          </w:p>
          <w:p w14:paraId="57F99DE1" w14:textId="77777777" w:rsidR="000237FD" w:rsidRPr="00A96C4B" w:rsidRDefault="000237FD" w:rsidP="000237FD">
            <w:pPr>
              <w:autoSpaceDE w:val="0"/>
              <w:autoSpaceDN w:val="0"/>
              <w:adjustRightInd w:val="0"/>
              <w:spacing w:line="240" w:lineRule="atLeast"/>
              <w:ind w:left="487" w:right="108"/>
              <w:rPr>
                <w:sz w:val="22"/>
                <w:szCs w:val="22"/>
              </w:rPr>
            </w:pPr>
            <w:r w:rsidRPr="00A96C4B">
              <w:rPr>
                <w:sz w:val="22"/>
                <w:szCs w:val="22"/>
              </w:rPr>
              <w:t xml:space="preserve">40 </w:t>
            </w:r>
            <w:proofErr w:type="spellStart"/>
            <w:r w:rsidRPr="00A96C4B">
              <w:rPr>
                <w:sz w:val="22"/>
                <w:szCs w:val="22"/>
              </w:rPr>
              <w:t>Scotts</w:t>
            </w:r>
            <w:proofErr w:type="spellEnd"/>
            <w:r w:rsidRPr="00A96C4B">
              <w:rPr>
                <w:sz w:val="22"/>
                <w:szCs w:val="22"/>
              </w:rPr>
              <w:t xml:space="preserve"> Road, #02-00</w:t>
            </w:r>
          </w:p>
          <w:p w14:paraId="1E2AB63A" w14:textId="77777777" w:rsidR="000237FD" w:rsidRPr="00A96C4B" w:rsidRDefault="000237FD" w:rsidP="000237FD">
            <w:pPr>
              <w:autoSpaceDE w:val="0"/>
              <w:autoSpaceDN w:val="0"/>
              <w:adjustRightInd w:val="0"/>
              <w:spacing w:line="240" w:lineRule="atLeast"/>
              <w:ind w:left="487" w:right="108"/>
              <w:rPr>
                <w:sz w:val="22"/>
                <w:szCs w:val="22"/>
              </w:rPr>
            </w:pPr>
            <w:r w:rsidRPr="00A96C4B">
              <w:rPr>
                <w:sz w:val="22"/>
                <w:szCs w:val="22"/>
              </w:rPr>
              <w:t>Environment Building</w:t>
            </w:r>
          </w:p>
          <w:p w14:paraId="679DA1B7" w14:textId="77777777" w:rsidR="000237FD" w:rsidRPr="00A96C4B" w:rsidRDefault="000237FD" w:rsidP="000237FD">
            <w:pPr>
              <w:autoSpaceDE w:val="0"/>
              <w:autoSpaceDN w:val="0"/>
              <w:adjustRightInd w:val="0"/>
              <w:spacing w:line="240" w:lineRule="atLeast"/>
              <w:ind w:left="487" w:right="108"/>
              <w:rPr>
                <w:sz w:val="22"/>
                <w:szCs w:val="22"/>
              </w:rPr>
            </w:pPr>
            <w:r w:rsidRPr="00A96C4B">
              <w:rPr>
                <w:sz w:val="22"/>
                <w:szCs w:val="22"/>
              </w:rPr>
              <w:t>Singapore 228231</w:t>
            </w:r>
          </w:p>
          <w:p w14:paraId="2551D0BC" w14:textId="77777777" w:rsidR="000237FD" w:rsidRPr="00A96C4B" w:rsidRDefault="000237FD" w:rsidP="000237FD">
            <w:pPr>
              <w:autoSpaceDE w:val="0"/>
              <w:autoSpaceDN w:val="0"/>
              <w:adjustRightInd w:val="0"/>
              <w:spacing w:line="240" w:lineRule="atLeast"/>
              <w:ind w:left="108" w:right="108"/>
              <w:rPr>
                <w:sz w:val="22"/>
                <w:szCs w:val="22"/>
              </w:rPr>
            </w:pPr>
          </w:p>
          <w:p w14:paraId="4EC17B50" w14:textId="77777777" w:rsidR="000237FD" w:rsidRPr="00A96C4B" w:rsidRDefault="000237FD" w:rsidP="000237FD">
            <w:pPr>
              <w:autoSpaceDE w:val="0"/>
              <w:autoSpaceDN w:val="0"/>
              <w:adjustRightInd w:val="0"/>
              <w:spacing w:line="240" w:lineRule="atLeast"/>
              <w:ind w:left="108" w:right="108"/>
              <w:jc w:val="center"/>
              <w:rPr>
                <w:b/>
                <w:sz w:val="22"/>
                <w:szCs w:val="22"/>
                <w:u w:val="single"/>
              </w:rPr>
            </w:pPr>
            <w:r w:rsidRPr="00A96C4B">
              <w:rPr>
                <w:b/>
                <w:sz w:val="22"/>
                <w:szCs w:val="22"/>
                <w:u w:val="single"/>
              </w:rPr>
              <w:t>OR</w:t>
            </w:r>
          </w:p>
          <w:p w14:paraId="6FA47CAF" w14:textId="77777777" w:rsidR="000237FD" w:rsidRPr="00A96C4B" w:rsidRDefault="000237FD" w:rsidP="000237FD">
            <w:pPr>
              <w:autoSpaceDE w:val="0"/>
              <w:autoSpaceDN w:val="0"/>
              <w:adjustRightInd w:val="0"/>
              <w:spacing w:line="240" w:lineRule="atLeast"/>
              <w:ind w:left="108" w:right="108"/>
              <w:rPr>
                <w:sz w:val="22"/>
                <w:szCs w:val="22"/>
              </w:rPr>
            </w:pPr>
          </w:p>
          <w:p w14:paraId="205AC07D" w14:textId="77777777" w:rsidR="000237FD" w:rsidRPr="00A96C4B" w:rsidRDefault="000237FD" w:rsidP="000237FD">
            <w:pPr>
              <w:tabs>
                <w:tab w:val="left" w:pos="487"/>
              </w:tabs>
              <w:autoSpaceDE w:val="0"/>
              <w:autoSpaceDN w:val="0"/>
              <w:adjustRightInd w:val="0"/>
              <w:spacing w:line="240" w:lineRule="atLeast"/>
              <w:ind w:left="487" w:right="108" w:hanging="379"/>
              <w:rPr>
                <w:sz w:val="22"/>
                <w:szCs w:val="22"/>
              </w:rPr>
            </w:pPr>
            <w:r w:rsidRPr="00A96C4B">
              <w:rPr>
                <w:sz w:val="22"/>
                <w:szCs w:val="22"/>
              </w:rPr>
              <w:t>b.</w:t>
            </w:r>
            <w:r w:rsidRPr="00A96C4B">
              <w:rPr>
                <w:sz w:val="22"/>
                <w:szCs w:val="22"/>
              </w:rPr>
              <w:tab/>
              <w:t>GeBIZ in the form of attachment files</w:t>
            </w:r>
          </w:p>
          <w:p w14:paraId="2D583F12" w14:textId="30D2C19F" w:rsidR="000237FD" w:rsidRPr="00A96C4B" w:rsidRDefault="000237FD" w:rsidP="000237FD">
            <w:pPr>
              <w:tabs>
                <w:tab w:val="left" w:pos="487"/>
              </w:tabs>
              <w:autoSpaceDE w:val="0"/>
              <w:autoSpaceDN w:val="0"/>
              <w:adjustRightInd w:val="0"/>
              <w:spacing w:line="240" w:lineRule="atLeast"/>
              <w:ind w:left="487" w:right="108" w:hanging="379"/>
              <w:rPr>
                <w:sz w:val="22"/>
                <w:szCs w:val="22"/>
              </w:rPr>
            </w:pPr>
          </w:p>
        </w:tc>
      </w:tr>
    </w:tbl>
    <w:p w14:paraId="2D583F14" w14:textId="379C3A29" w:rsidR="001A66C3" w:rsidRPr="00A96C4B" w:rsidRDefault="001A66C3" w:rsidP="00766219">
      <w:pPr>
        <w:ind w:left="567" w:hanging="567"/>
        <w:rPr>
          <w:sz w:val="22"/>
          <w:szCs w:val="22"/>
        </w:rPr>
      </w:pPr>
    </w:p>
    <w:p w14:paraId="11A282C8" w14:textId="77777777" w:rsidR="000237FD" w:rsidRPr="00A96C4B" w:rsidRDefault="000237FD" w:rsidP="00766219">
      <w:pPr>
        <w:ind w:left="567" w:hanging="567"/>
        <w:rPr>
          <w:sz w:val="22"/>
          <w:szCs w:val="22"/>
        </w:rPr>
      </w:pPr>
    </w:p>
    <w:p w14:paraId="6DADC836" w14:textId="729A6CD7" w:rsidR="00E0635B" w:rsidRPr="00E0635B" w:rsidRDefault="00E0635B" w:rsidP="00766219">
      <w:pPr>
        <w:ind w:left="567" w:hanging="567"/>
        <w:rPr>
          <w:sz w:val="22"/>
          <w:szCs w:val="22"/>
          <w:lang w:val="en-SG"/>
        </w:rPr>
        <w:sectPr w:rsidR="00E0635B" w:rsidRPr="00E0635B" w:rsidSect="00267F2A">
          <w:footerReference w:type="default" r:id="rId13"/>
          <w:pgSz w:w="11906" w:h="16838" w:code="9"/>
          <w:pgMar w:top="1021" w:right="1151" w:bottom="720" w:left="1582" w:header="567" w:footer="567" w:gutter="0"/>
          <w:cols w:space="720"/>
        </w:sectPr>
      </w:pPr>
    </w:p>
    <w:p w14:paraId="2D583F2A" w14:textId="77777777" w:rsidR="001F0741" w:rsidRPr="006F0167" w:rsidRDefault="001F0741" w:rsidP="001F0741">
      <w:pPr>
        <w:jc w:val="both"/>
        <w:rPr>
          <w:sz w:val="22"/>
          <w:szCs w:val="22"/>
          <w:u w:val="single"/>
        </w:rPr>
      </w:pPr>
      <w:r w:rsidRPr="006F0167">
        <w:rPr>
          <w:b/>
          <w:sz w:val="22"/>
          <w:szCs w:val="22"/>
          <w:u w:val="single"/>
        </w:rPr>
        <w:lastRenderedPageBreak/>
        <w:t>QUOTATION CONDITIONS OF CONTRACT</w:t>
      </w:r>
    </w:p>
    <w:p w14:paraId="2D583F2B" w14:textId="77777777" w:rsidR="001F0741" w:rsidRPr="00806CCF" w:rsidRDefault="001F0741" w:rsidP="001F0741">
      <w:pPr>
        <w:jc w:val="both"/>
        <w:rPr>
          <w:sz w:val="22"/>
          <w:szCs w:val="22"/>
        </w:rPr>
      </w:pPr>
    </w:p>
    <w:p w14:paraId="2D583F2C" w14:textId="77777777" w:rsidR="001F0741" w:rsidRPr="00806CCF" w:rsidRDefault="001F0741" w:rsidP="001F0741">
      <w:pPr>
        <w:jc w:val="both"/>
        <w:rPr>
          <w:sz w:val="22"/>
          <w:szCs w:val="22"/>
        </w:rPr>
      </w:pPr>
    </w:p>
    <w:p w14:paraId="2D583F2D" w14:textId="77777777" w:rsidR="001F0741" w:rsidRPr="00806CCF" w:rsidRDefault="001F0741" w:rsidP="001F0741">
      <w:pPr>
        <w:jc w:val="both"/>
        <w:rPr>
          <w:sz w:val="22"/>
          <w:szCs w:val="22"/>
        </w:rPr>
      </w:pPr>
      <w:r w:rsidRPr="00806CCF">
        <w:rPr>
          <w:sz w:val="22"/>
          <w:szCs w:val="22"/>
        </w:rPr>
        <w:t xml:space="preserve">Should your offer be accepted, the Terms and Conditions as set out in this Section and the terms and conditions in the GeBIZ Terms and Conditions shall govern the Contract between the Board and your company. </w:t>
      </w:r>
    </w:p>
    <w:p w14:paraId="2D583F2E" w14:textId="77777777" w:rsidR="001F0741" w:rsidRDefault="001F0741" w:rsidP="001F0741">
      <w:pPr>
        <w:jc w:val="both"/>
        <w:rPr>
          <w:sz w:val="22"/>
          <w:szCs w:val="22"/>
        </w:rPr>
      </w:pPr>
    </w:p>
    <w:p w14:paraId="2D583F2F" w14:textId="77777777" w:rsidR="001F0741" w:rsidRPr="00806CCF" w:rsidRDefault="001F0741" w:rsidP="001F0741">
      <w:pPr>
        <w:jc w:val="both"/>
        <w:rPr>
          <w:sz w:val="22"/>
          <w:szCs w:val="22"/>
        </w:rPr>
      </w:pPr>
    </w:p>
    <w:p w14:paraId="2D583F30" w14:textId="77777777" w:rsidR="001F0741" w:rsidRPr="00806CCF" w:rsidRDefault="001F0741" w:rsidP="001F0741">
      <w:pPr>
        <w:jc w:val="both"/>
        <w:rPr>
          <w:sz w:val="22"/>
          <w:szCs w:val="22"/>
        </w:rPr>
      </w:pPr>
      <w:r w:rsidRPr="00806CCF">
        <w:rPr>
          <w:sz w:val="22"/>
          <w:szCs w:val="22"/>
        </w:rPr>
        <w:t xml:space="preserve">In these Conditions, unless </w:t>
      </w:r>
      <w:r>
        <w:rPr>
          <w:sz w:val="22"/>
          <w:szCs w:val="22"/>
        </w:rPr>
        <w:t>the context otherwise requires:</w:t>
      </w:r>
    </w:p>
    <w:p w14:paraId="2D583F31" w14:textId="77777777" w:rsidR="001F0741" w:rsidRPr="00806CCF" w:rsidRDefault="001F0741" w:rsidP="001F0741">
      <w:pPr>
        <w:jc w:val="both"/>
        <w:rPr>
          <w:sz w:val="22"/>
          <w:szCs w:val="22"/>
        </w:rPr>
      </w:pPr>
    </w:p>
    <w:p w14:paraId="2D583F32" w14:textId="77777777" w:rsidR="001F0741" w:rsidRPr="00806CCF" w:rsidRDefault="001F0741" w:rsidP="00E66A22">
      <w:pPr>
        <w:numPr>
          <w:ilvl w:val="0"/>
          <w:numId w:val="3"/>
        </w:numPr>
        <w:tabs>
          <w:tab w:val="clear" w:pos="1080"/>
          <w:tab w:val="num" w:pos="720"/>
        </w:tabs>
        <w:ind w:left="720"/>
        <w:jc w:val="both"/>
        <w:rPr>
          <w:sz w:val="22"/>
          <w:szCs w:val="22"/>
        </w:rPr>
      </w:pPr>
      <w:r w:rsidRPr="00806CCF">
        <w:rPr>
          <w:sz w:val="22"/>
          <w:szCs w:val="22"/>
        </w:rPr>
        <w:t>“The Board” means Public Utilities Board and shall include its assigns and successors in law and its duly authorised representatives.</w:t>
      </w:r>
    </w:p>
    <w:p w14:paraId="2D583F33" w14:textId="77777777" w:rsidR="001F0741" w:rsidRPr="00806CCF" w:rsidRDefault="001F0741" w:rsidP="001F0741">
      <w:pPr>
        <w:jc w:val="both"/>
        <w:rPr>
          <w:sz w:val="22"/>
          <w:szCs w:val="22"/>
        </w:rPr>
      </w:pPr>
    </w:p>
    <w:p w14:paraId="2D583F34" w14:textId="77777777" w:rsidR="001F0741" w:rsidRPr="00806CCF" w:rsidRDefault="001F0741" w:rsidP="00E66A22">
      <w:pPr>
        <w:numPr>
          <w:ilvl w:val="0"/>
          <w:numId w:val="3"/>
        </w:numPr>
        <w:tabs>
          <w:tab w:val="clear" w:pos="1080"/>
          <w:tab w:val="num" w:pos="720"/>
        </w:tabs>
        <w:ind w:left="720"/>
        <w:jc w:val="both"/>
        <w:rPr>
          <w:sz w:val="22"/>
          <w:szCs w:val="22"/>
        </w:rPr>
      </w:pPr>
      <w:r w:rsidRPr="00806CCF">
        <w:rPr>
          <w:sz w:val="22"/>
          <w:szCs w:val="22"/>
        </w:rPr>
        <w:t xml:space="preserve">“Contract” includes the Board’s ITQ Message, the Contractor’s Quote Message or offer (submitted through GeBIZ), these Conditions of Contract, the specifications and samples, </w:t>
      </w:r>
      <w:r>
        <w:rPr>
          <w:sz w:val="22"/>
          <w:szCs w:val="22"/>
        </w:rPr>
        <w:t xml:space="preserve">Schedule of Prices, </w:t>
      </w:r>
      <w:r w:rsidRPr="00806CCF">
        <w:rPr>
          <w:sz w:val="22"/>
          <w:szCs w:val="22"/>
        </w:rPr>
        <w:t>Letter of Acceptance, Order Message or any Orders issued by the Board to the Contractor for the supply of the Goods and/or performance of Services.</w:t>
      </w:r>
    </w:p>
    <w:p w14:paraId="2D583F35" w14:textId="77777777" w:rsidR="001F0741" w:rsidRPr="00806CCF" w:rsidRDefault="001F0741" w:rsidP="001F0741">
      <w:pPr>
        <w:jc w:val="both"/>
        <w:rPr>
          <w:sz w:val="22"/>
          <w:szCs w:val="22"/>
        </w:rPr>
      </w:pPr>
    </w:p>
    <w:p w14:paraId="2D583F36" w14:textId="77777777" w:rsidR="001F0741" w:rsidRPr="00B41897" w:rsidRDefault="001F0741" w:rsidP="00E66A22">
      <w:pPr>
        <w:numPr>
          <w:ilvl w:val="0"/>
          <w:numId w:val="3"/>
        </w:numPr>
        <w:tabs>
          <w:tab w:val="clear" w:pos="1080"/>
          <w:tab w:val="num" w:pos="720"/>
        </w:tabs>
        <w:ind w:left="720"/>
        <w:jc w:val="both"/>
        <w:rPr>
          <w:sz w:val="22"/>
          <w:szCs w:val="22"/>
        </w:rPr>
      </w:pPr>
      <w:r w:rsidRPr="00B41897">
        <w:rPr>
          <w:sz w:val="22"/>
          <w:szCs w:val="22"/>
        </w:rPr>
        <w:t>“Contract Price” means the price exclusive of the Singapore Goods and Services Tax payable to the Contractor for the full and proper performance by the Contractor of his part of the Contract as determined under the provisions of the Contract and in law.</w:t>
      </w:r>
    </w:p>
    <w:p w14:paraId="2D583F37" w14:textId="77777777" w:rsidR="001F0741" w:rsidRPr="00806CCF" w:rsidRDefault="001F0741" w:rsidP="001F0741">
      <w:pPr>
        <w:jc w:val="both"/>
        <w:rPr>
          <w:sz w:val="22"/>
          <w:szCs w:val="22"/>
        </w:rPr>
      </w:pPr>
    </w:p>
    <w:p w14:paraId="2D583F38" w14:textId="77777777" w:rsidR="001F0741" w:rsidRPr="00806CCF" w:rsidRDefault="001F0741" w:rsidP="001F0741">
      <w:pPr>
        <w:ind w:left="720" w:hanging="720"/>
        <w:jc w:val="both"/>
        <w:rPr>
          <w:sz w:val="22"/>
          <w:szCs w:val="22"/>
        </w:rPr>
      </w:pPr>
      <w:r w:rsidRPr="00806CCF">
        <w:rPr>
          <w:sz w:val="22"/>
          <w:szCs w:val="22"/>
        </w:rPr>
        <w:t>(d)</w:t>
      </w:r>
      <w:r w:rsidRPr="00806CCF">
        <w:rPr>
          <w:sz w:val="22"/>
          <w:szCs w:val="22"/>
        </w:rPr>
        <w:tab/>
        <w:t>“Contractor” means the successful supplier who has been awarded the Contract by the Board.</w:t>
      </w:r>
    </w:p>
    <w:p w14:paraId="2D583F39" w14:textId="77777777" w:rsidR="001F0741" w:rsidRPr="00806CCF" w:rsidRDefault="001F0741" w:rsidP="001F0741">
      <w:pPr>
        <w:jc w:val="both"/>
        <w:rPr>
          <w:sz w:val="22"/>
          <w:szCs w:val="22"/>
        </w:rPr>
      </w:pPr>
    </w:p>
    <w:p w14:paraId="2D583F3A" w14:textId="77777777" w:rsidR="001F0741" w:rsidRPr="00806CCF" w:rsidRDefault="001F0741" w:rsidP="001F0741">
      <w:pPr>
        <w:ind w:left="720" w:hanging="720"/>
        <w:jc w:val="both"/>
        <w:rPr>
          <w:sz w:val="22"/>
          <w:szCs w:val="22"/>
        </w:rPr>
      </w:pPr>
      <w:r w:rsidRPr="00806CCF">
        <w:rPr>
          <w:sz w:val="22"/>
          <w:szCs w:val="22"/>
        </w:rPr>
        <w:t>(e)</w:t>
      </w:r>
      <w:r w:rsidRPr="00806CCF">
        <w:rPr>
          <w:sz w:val="22"/>
          <w:szCs w:val="22"/>
        </w:rPr>
        <w:tab/>
        <w:t>“Goods” means all goods, including parts or units thereof, which the Contractor is required to supply under the Contract.</w:t>
      </w:r>
    </w:p>
    <w:p w14:paraId="2D583F3B" w14:textId="77777777" w:rsidR="001F0741" w:rsidRPr="00806CCF" w:rsidRDefault="001F0741" w:rsidP="001F0741">
      <w:pPr>
        <w:jc w:val="both"/>
        <w:rPr>
          <w:sz w:val="22"/>
          <w:szCs w:val="22"/>
        </w:rPr>
      </w:pPr>
    </w:p>
    <w:p w14:paraId="2D583F3C" w14:textId="77777777" w:rsidR="001F0741" w:rsidRPr="00806CCF" w:rsidRDefault="001F0741" w:rsidP="001F0741">
      <w:pPr>
        <w:ind w:left="720" w:hanging="720"/>
        <w:jc w:val="both"/>
        <w:rPr>
          <w:sz w:val="22"/>
          <w:szCs w:val="22"/>
        </w:rPr>
      </w:pPr>
      <w:r w:rsidRPr="00806CCF">
        <w:rPr>
          <w:sz w:val="22"/>
          <w:szCs w:val="22"/>
        </w:rPr>
        <w:t>(f</w:t>
      </w:r>
      <w:r>
        <w:rPr>
          <w:sz w:val="22"/>
          <w:szCs w:val="22"/>
        </w:rPr>
        <w:t>)</w:t>
      </w:r>
      <w:r w:rsidRPr="00806CCF">
        <w:rPr>
          <w:sz w:val="22"/>
          <w:szCs w:val="22"/>
        </w:rPr>
        <w:tab/>
        <w:t>“Services” means the work which the Contractor is required to perform under the Contract.</w:t>
      </w:r>
    </w:p>
    <w:p w14:paraId="2D583F3D" w14:textId="77777777" w:rsidR="001F0741" w:rsidRPr="00806CCF" w:rsidRDefault="001F0741" w:rsidP="001F0741">
      <w:pPr>
        <w:jc w:val="both"/>
        <w:rPr>
          <w:sz w:val="22"/>
          <w:szCs w:val="22"/>
        </w:rPr>
      </w:pPr>
    </w:p>
    <w:p w14:paraId="2D583F3E" w14:textId="77777777" w:rsidR="001F0741" w:rsidRPr="00806CCF" w:rsidRDefault="001F0741" w:rsidP="001F0741">
      <w:pPr>
        <w:jc w:val="both"/>
        <w:rPr>
          <w:b/>
          <w:sz w:val="22"/>
          <w:szCs w:val="22"/>
        </w:rPr>
      </w:pPr>
    </w:p>
    <w:p w14:paraId="2D583F3F" w14:textId="77777777" w:rsidR="001F0741" w:rsidRPr="00806CCF" w:rsidRDefault="001F0741" w:rsidP="001F0741">
      <w:pPr>
        <w:jc w:val="both"/>
        <w:rPr>
          <w:b/>
          <w:sz w:val="22"/>
          <w:szCs w:val="22"/>
        </w:rPr>
      </w:pPr>
      <w:r w:rsidRPr="00806CCF">
        <w:rPr>
          <w:b/>
          <w:sz w:val="22"/>
          <w:szCs w:val="22"/>
        </w:rPr>
        <w:t>2.</w:t>
      </w:r>
      <w:r w:rsidRPr="00806CCF">
        <w:rPr>
          <w:b/>
          <w:sz w:val="22"/>
          <w:szCs w:val="22"/>
        </w:rPr>
        <w:tab/>
        <w:t>SCOPE OF CONTRACT</w:t>
      </w:r>
    </w:p>
    <w:p w14:paraId="2D583F40" w14:textId="77777777" w:rsidR="001F0741" w:rsidRPr="00806CCF" w:rsidRDefault="001F0741" w:rsidP="001F0741">
      <w:pPr>
        <w:jc w:val="both"/>
        <w:rPr>
          <w:sz w:val="22"/>
          <w:szCs w:val="22"/>
        </w:rPr>
      </w:pPr>
    </w:p>
    <w:p w14:paraId="2D583F41" w14:textId="77777777" w:rsidR="001F0741" w:rsidRPr="00806CCF" w:rsidRDefault="001F0741" w:rsidP="001F0741">
      <w:pPr>
        <w:ind w:left="720" w:hanging="720"/>
        <w:jc w:val="both"/>
        <w:rPr>
          <w:sz w:val="22"/>
          <w:szCs w:val="22"/>
        </w:rPr>
      </w:pPr>
      <w:r w:rsidRPr="00806CCF">
        <w:rPr>
          <w:sz w:val="22"/>
          <w:szCs w:val="22"/>
        </w:rPr>
        <w:t>2.1</w:t>
      </w:r>
      <w:r w:rsidRPr="00806CCF">
        <w:rPr>
          <w:sz w:val="22"/>
          <w:szCs w:val="22"/>
        </w:rPr>
        <w:tab/>
        <w:t xml:space="preserve">The Contractor shall carry out and complete the supply of all items of Goods and perform Services in accordance with the Contract. Unless otherwise stated in the Contract, all Goods shall be new and unused. </w:t>
      </w:r>
    </w:p>
    <w:p w14:paraId="2D583F42" w14:textId="77777777" w:rsidR="001F0741" w:rsidRPr="00806CCF" w:rsidRDefault="001F0741" w:rsidP="001F0741">
      <w:pPr>
        <w:jc w:val="both"/>
        <w:rPr>
          <w:sz w:val="22"/>
          <w:szCs w:val="22"/>
        </w:rPr>
      </w:pPr>
    </w:p>
    <w:p w14:paraId="2D583F43" w14:textId="77777777" w:rsidR="001F0741" w:rsidRPr="00806CCF" w:rsidRDefault="001F0741" w:rsidP="001F0741">
      <w:pPr>
        <w:jc w:val="both"/>
        <w:rPr>
          <w:sz w:val="22"/>
          <w:szCs w:val="22"/>
        </w:rPr>
      </w:pPr>
    </w:p>
    <w:p w14:paraId="2D583F44" w14:textId="77777777" w:rsidR="001F0741" w:rsidRPr="00806CCF" w:rsidRDefault="001F0741" w:rsidP="001F0741">
      <w:pPr>
        <w:ind w:left="720" w:hanging="720"/>
        <w:jc w:val="both"/>
        <w:rPr>
          <w:b/>
          <w:sz w:val="22"/>
          <w:szCs w:val="22"/>
        </w:rPr>
      </w:pPr>
      <w:r w:rsidRPr="00806CCF">
        <w:rPr>
          <w:b/>
          <w:sz w:val="22"/>
          <w:szCs w:val="22"/>
        </w:rPr>
        <w:t>3</w:t>
      </w:r>
      <w:r>
        <w:rPr>
          <w:b/>
          <w:sz w:val="22"/>
          <w:szCs w:val="22"/>
        </w:rPr>
        <w:t>.</w:t>
      </w:r>
      <w:r>
        <w:rPr>
          <w:b/>
          <w:sz w:val="22"/>
          <w:szCs w:val="22"/>
        </w:rPr>
        <w:tab/>
      </w:r>
      <w:r w:rsidRPr="00806CCF">
        <w:rPr>
          <w:b/>
          <w:sz w:val="22"/>
          <w:szCs w:val="22"/>
        </w:rPr>
        <w:t>DELIVERY</w:t>
      </w:r>
    </w:p>
    <w:p w14:paraId="2D583F45" w14:textId="77777777" w:rsidR="001F0741" w:rsidRPr="00806CCF" w:rsidRDefault="001F0741" w:rsidP="001F0741">
      <w:pPr>
        <w:jc w:val="both"/>
        <w:rPr>
          <w:sz w:val="22"/>
          <w:szCs w:val="22"/>
        </w:rPr>
      </w:pPr>
    </w:p>
    <w:p w14:paraId="2D583F46" w14:textId="77777777" w:rsidR="001F0741" w:rsidRPr="00C177C6" w:rsidRDefault="001F0741" w:rsidP="001F0741">
      <w:pPr>
        <w:tabs>
          <w:tab w:val="left" w:pos="720"/>
        </w:tabs>
        <w:ind w:left="720" w:hanging="720"/>
        <w:jc w:val="both"/>
        <w:rPr>
          <w:sz w:val="22"/>
          <w:szCs w:val="22"/>
        </w:rPr>
      </w:pPr>
      <w:r w:rsidRPr="00806CCF">
        <w:rPr>
          <w:sz w:val="22"/>
          <w:szCs w:val="22"/>
        </w:rPr>
        <w:t>3.1</w:t>
      </w:r>
      <w:r w:rsidRPr="00806CCF">
        <w:rPr>
          <w:sz w:val="22"/>
          <w:szCs w:val="22"/>
        </w:rPr>
        <w:tab/>
        <w:t xml:space="preserve">The Contractor shall deliver the Goods and perform the Services by the Delivery/Performance </w:t>
      </w:r>
      <w:r w:rsidRPr="00C177C6">
        <w:rPr>
          <w:sz w:val="22"/>
          <w:szCs w:val="22"/>
        </w:rPr>
        <w:t xml:space="preserve">Date and in the manner specified in the Contract.  The Contractor shall obtain a receipt </w:t>
      </w:r>
      <w:r>
        <w:rPr>
          <w:sz w:val="22"/>
          <w:szCs w:val="22"/>
        </w:rPr>
        <w:t xml:space="preserve">or an acknowledgement </w:t>
      </w:r>
      <w:r w:rsidRPr="00C177C6">
        <w:rPr>
          <w:sz w:val="22"/>
          <w:szCs w:val="22"/>
        </w:rPr>
        <w:t xml:space="preserve">therefore from the </w:t>
      </w:r>
      <w:r>
        <w:rPr>
          <w:sz w:val="22"/>
          <w:szCs w:val="22"/>
        </w:rPr>
        <w:t>Board</w:t>
      </w:r>
      <w:r w:rsidRPr="00C177C6">
        <w:rPr>
          <w:sz w:val="22"/>
          <w:szCs w:val="22"/>
        </w:rPr>
        <w:t>. The issue of such receipt</w:t>
      </w:r>
      <w:r>
        <w:rPr>
          <w:sz w:val="22"/>
          <w:szCs w:val="22"/>
        </w:rPr>
        <w:t xml:space="preserve"> or acknowledgement</w:t>
      </w:r>
      <w:r w:rsidRPr="00C177C6">
        <w:rPr>
          <w:sz w:val="22"/>
          <w:szCs w:val="22"/>
        </w:rPr>
        <w:t xml:space="preserve"> shall in no way relieve the Contractor from his responsibility for replacing defective or damaged Goods or for rectifying deficient Services under Clause 4 hereof. </w:t>
      </w:r>
    </w:p>
    <w:p w14:paraId="2D583F47" w14:textId="77777777" w:rsidR="001F0741" w:rsidRPr="00806CCF" w:rsidRDefault="001F0741" w:rsidP="001F0741">
      <w:pPr>
        <w:jc w:val="both"/>
        <w:rPr>
          <w:sz w:val="22"/>
          <w:szCs w:val="22"/>
        </w:rPr>
      </w:pPr>
    </w:p>
    <w:p w14:paraId="2D583F48" w14:textId="77777777" w:rsidR="001F0741" w:rsidRPr="00806CCF" w:rsidRDefault="001F0741" w:rsidP="001F0741">
      <w:pPr>
        <w:jc w:val="both"/>
        <w:rPr>
          <w:sz w:val="22"/>
          <w:szCs w:val="22"/>
        </w:rPr>
      </w:pPr>
    </w:p>
    <w:p w14:paraId="2D583F49" w14:textId="178DCA03" w:rsidR="001F0741" w:rsidRDefault="001F0741" w:rsidP="001F0741">
      <w:pPr>
        <w:ind w:left="720" w:hanging="720"/>
        <w:jc w:val="both"/>
        <w:rPr>
          <w:b/>
          <w:sz w:val="22"/>
          <w:szCs w:val="22"/>
        </w:rPr>
      </w:pPr>
      <w:r w:rsidRPr="007D0C72">
        <w:rPr>
          <w:b/>
          <w:sz w:val="22"/>
          <w:szCs w:val="22"/>
        </w:rPr>
        <w:t>4.</w:t>
      </w:r>
      <w:r w:rsidRPr="007D0C72">
        <w:rPr>
          <w:b/>
          <w:sz w:val="22"/>
          <w:szCs w:val="22"/>
        </w:rPr>
        <w:tab/>
        <w:t>WARRANTY</w:t>
      </w:r>
      <w:r>
        <w:rPr>
          <w:b/>
          <w:sz w:val="22"/>
          <w:szCs w:val="22"/>
        </w:rPr>
        <w:t xml:space="preserve"> </w:t>
      </w:r>
    </w:p>
    <w:p w14:paraId="2D583F4A" w14:textId="77777777" w:rsidR="001F0741" w:rsidRPr="0008423A" w:rsidRDefault="001F0741" w:rsidP="001F0741">
      <w:pPr>
        <w:jc w:val="both"/>
        <w:rPr>
          <w:snapToGrid w:val="0"/>
        </w:rPr>
      </w:pPr>
    </w:p>
    <w:p w14:paraId="2D583F4B" w14:textId="06E5CBAD" w:rsidR="001F0741" w:rsidRPr="00806CCF" w:rsidRDefault="001F0741" w:rsidP="001F0741">
      <w:pPr>
        <w:ind w:left="720" w:hanging="720"/>
        <w:jc w:val="both"/>
        <w:rPr>
          <w:sz w:val="22"/>
          <w:szCs w:val="22"/>
        </w:rPr>
      </w:pPr>
      <w:r w:rsidRPr="00806CCF">
        <w:rPr>
          <w:sz w:val="22"/>
          <w:szCs w:val="22"/>
        </w:rPr>
        <w:t>4</w:t>
      </w:r>
      <w:r>
        <w:rPr>
          <w:sz w:val="22"/>
          <w:szCs w:val="22"/>
        </w:rPr>
        <w:t>.1</w:t>
      </w:r>
      <w:r w:rsidRPr="00806CCF">
        <w:rPr>
          <w:sz w:val="22"/>
          <w:szCs w:val="22"/>
        </w:rPr>
        <w:tab/>
        <w:t xml:space="preserve">The Warranty Period shall commence on the date of receipt of the Goods and on the date of acceptance of the Services in </w:t>
      </w:r>
      <w:smartTag w:uri="urn:schemas-microsoft-com:office:smarttags" w:element="place">
        <w:smartTag w:uri="urn:schemas-microsoft-com:office:smarttags" w:element="country-region">
          <w:r w:rsidRPr="00806CCF">
            <w:rPr>
              <w:sz w:val="22"/>
              <w:szCs w:val="22"/>
            </w:rPr>
            <w:t>Singapore</w:t>
          </w:r>
        </w:smartTag>
      </w:smartTag>
      <w:r w:rsidRPr="00806CCF">
        <w:rPr>
          <w:sz w:val="22"/>
          <w:szCs w:val="22"/>
        </w:rPr>
        <w:t xml:space="preserve">. The length of the Warranty Period shall be </w:t>
      </w:r>
      <w:r w:rsidR="00A753A3">
        <w:rPr>
          <w:sz w:val="22"/>
          <w:szCs w:val="22"/>
        </w:rPr>
        <w:t>thirty-six (36</w:t>
      </w:r>
      <w:r w:rsidRPr="00B41897">
        <w:rPr>
          <w:sz w:val="22"/>
          <w:szCs w:val="22"/>
        </w:rPr>
        <w:t>)</w:t>
      </w:r>
      <w:r w:rsidRPr="00806CCF">
        <w:rPr>
          <w:sz w:val="22"/>
          <w:szCs w:val="22"/>
        </w:rPr>
        <w:t xml:space="preserve"> months or such period as agreed in writing.  </w:t>
      </w:r>
    </w:p>
    <w:p w14:paraId="2D583F4C" w14:textId="77777777" w:rsidR="001F0741" w:rsidRDefault="001F0741" w:rsidP="001F0741">
      <w:pPr>
        <w:jc w:val="both"/>
        <w:rPr>
          <w:sz w:val="22"/>
          <w:szCs w:val="22"/>
        </w:rPr>
      </w:pPr>
    </w:p>
    <w:p w14:paraId="2D583F4D" w14:textId="77777777" w:rsidR="001F0741" w:rsidRPr="00806CCF" w:rsidRDefault="001F0741" w:rsidP="001F0741">
      <w:pPr>
        <w:jc w:val="both"/>
        <w:rPr>
          <w:sz w:val="22"/>
          <w:szCs w:val="22"/>
        </w:rPr>
      </w:pPr>
      <w:r w:rsidRPr="00806CCF">
        <w:rPr>
          <w:sz w:val="22"/>
          <w:szCs w:val="22"/>
        </w:rPr>
        <w:t>4.2</w:t>
      </w:r>
      <w:r w:rsidRPr="00806CCF">
        <w:rPr>
          <w:sz w:val="22"/>
          <w:szCs w:val="22"/>
        </w:rPr>
        <w:tab/>
        <w:t>Where during the Warranty Period, any Good(s) is found to be:</w:t>
      </w:r>
    </w:p>
    <w:p w14:paraId="2D583F4E" w14:textId="77777777" w:rsidR="001F0741" w:rsidRPr="00806CCF" w:rsidRDefault="001F0741" w:rsidP="001F0741">
      <w:pPr>
        <w:jc w:val="both"/>
        <w:rPr>
          <w:sz w:val="22"/>
          <w:szCs w:val="22"/>
        </w:rPr>
      </w:pPr>
    </w:p>
    <w:p w14:paraId="2D583F4F" w14:textId="77777777" w:rsidR="001F0741" w:rsidRPr="00806CCF" w:rsidRDefault="001F0741" w:rsidP="001F0741">
      <w:pPr>
        <w:ind w:left="720"/>
        <w:jc w:val="both"/>
        <w:rPr>
          <w:sz w:val="22"/>
          <w:szCs w:val="22"/>
        </w:rPr>
      </w:pPr>
      <w:r w:rsidRPr="00806CCF">
        <w:rPr>
          <w:sz w:val="22"/>
          <w:szCs w:val="22"/>
        </w:rPr>
        <w:t>(a)</w:t>
      </w:r>
      <w:r w:rsidRPr="00806CCF">
        <w:rPr>
          <w:sz w:val="22"/>
          <w:szCs w:val="22"/>
        </w:rPr>
        <w:tab/>
        <w:t xml:space="preserve">Defective in design, materials or workmanship; or </w:t>
      </w:r>
    </w:p>
    <w:p w14:paraId="2D583F51" w14:textId="77777777" w:rsidR="001F0741" w:rsidRDefault="001F0741" w:rsidP="001F0741">
      <w:pPr>
        <w:ind w:left="1440" w:hanging="720"/>
        <w:jc w:val="both"/>
        <w:rPr>
          <w:sz w:val="22"/>
          <w:szCs w:val="22"/>
        </w:rPr>
      </w:pPr>
    </w:p>
    <w:p w14:paraId="2D583F53" w14:textId="5D2164F7" w:rsidR="001F0741" w:rsidRDefault="00A753A3" w:rsidP="001F0741">
      <w:pPr>
        <w:ind w:left="1440" w:hanging="720"/>
        <w:jc w:val="both"/>
        <w:rPr>
          <w:sz w:val="22"/>
          <w:szCs w:val="22"/>
        </w:rPr>
      </w:pPr>
      <w:r w:rsidRPr="00806CCF">
        <w:rPr>
          <w:sz w:val="22"/>
          <w:szCs w:val="22"/>
        </w:rPr>
        <w:t xml:space="preserve"> </w:t>
      </w:r>
      <w:r w:rsidR="001F0741" w:rsidRPr="00806CCF">
        <w:rPr>
          <w:sz w:val="22"/>
          <w:szCs w:val="22"/>
        </w:rPr>
        <w:t>(b)</w:t>
      </w:r>
      <w:r w:rsidR="001F0741" w:rsidRPr="00806CCF">
        <w:rPr>
          <w:sz w:val="22"/>
          <w:szCs w:val="22"/>
        </w:rPr>
        <w:tab/>
        <w:t xml:space="preserve">Not in accordance with the Contract or any specifications incorporated in the Contract by written agreement; or </w:t>
      </w:r>
    </w:p>
    <w:p w14:paraId="2D583F54" w14:textId="77777777" w:rsidR="001F0741" w:rsidRPr="00806CCF" w:rsidRDefault="001F0741" w:rsidP="001F0741">
      <w:pPr>
        <w:ind w:left="1440" w:hanging="720"/>
        <w:jc w:val="both"/>
        <w:rPr>
          <w:sz w:val="22"/>
          <w:szCs w:val="22"/>
        </w:rPr>
      </w:pPr>
    </w:p>
    <w:p w14:paraId="2D583F55" w14:textId="77777777" w:rsidR="001F0741" w:rsidRPr="00806CCF" w:rsidRDefault="001F0741" w:rsidP="001F0741">
      <w:pPr>
        <w:ind w:left="1440" w:hanging="720"/>
        <w:jc w:val="both"/>
        <w:rPr>
          <w:sz w:val="22"/>
          <w:szCs w:val="22"/>
        </w:rPr>
      </w:pPr>
      <w:r w:rsidRPr="00806CCF">
        <w:rPr>
          <w:sz w:val="22"/>
          <w:szCs w:val="22"/>
        </w:rPr>
        <w:t>(c)</w:t>
      </w:r>
      <w:r w:rsidRPr="00806CCF">
        <w:rPr>
          <w:sz w:val="22"/>
          <w:szCs w:val="22"/>
        </w:rPr>
        <w:tab/>
        <w:t>Having been installed, operated, stored and maintained in accordance with the written instructions of the Contractor, fails to function properly or fails to meet any performance guarantees  or specifications published by the Contractor as applicable to the Good(s);</w:t>
      </w:r>
    </w:p>
    <w:p w14:paraId="2D583F56" w14:textId="77777777" w:rsidR="001F0741" w:rsidRPr="00806CCF" w:rsidRDefault="001F0741" w:rsidP="001F0741">
      <w:pPr>
        <w:jc w:val="both"/>
        <w:rPr>
          <w:sz w:val="22"/>
          <w:szCs w:val="22"/>
        </w:rPr>
      </w:pPr>
    </w:p>
    <w:p w14:paraId="2D583F57" w14:textId="77777777" w:rsidR="001F0741" w:rsidRPr="00806CCF" w:rsidRDefault="001F0741" w:rsidP="001F0741">
      <w:pPr>
        <w:ind w:left="720"/>
        <w:jc w:val="both"/>
        <w:rPr>
          <w:sz w:val="22"/>
          <w:szCs w:val="22"/>
        </w:rPr>
      </w:pPr>
      <w:r w:rsidRPr="00806CCF">
        <w:rPr>
          <w:sz w:val="22"/>
          <w:szCs w:val="22"/>
        </w:rPr>
        <w:t>then unless it is shown that the foregoing is caused solely by improper use or mishandling by the Board, the Contractor shall, at its own expense (including transportation costs), at the written notification of the Board, replace, rectify or completely repair the damaged or defective Good(s).  The Contractor may, in lieu thereof, elect to replace the damaged or defective Good(s).</w:t>
      </w:r>
    </w:p>
    <w:p w14:paraId="2D583F58" w14:textId="77777777" w:rsidR="001F0741" w:rsidRPr="00806CCF" w:rsidRDefault="001F0741" w:rsidP="001F0741">
      <w:pPr>
        <w:jc w:val="both"/>
        <w:rPr>
          <w:sz w:val="22"/>
          <w:szCs w:val="22"/>
        </w:rPr>
      </w:pPr>
    </w:p>
    <w:p w14:paraId="2D583F59" w14:textId="77777777" w:rsidR="001F0741" w:rsidRPr="00806CCF" w:rsidRDefault="001F0741" w:rsidP="001F0741">
      <w:pPr>
        <w:ind w:left="720" w:hanging="720"/>
        <w:jc w:val="both"/>
        <w:rPr>
          <w:sz w:val="22"/>
          <w:szCs w:val="22"/>
        </w:rPr>
      </w:pPr>
      <w:r w:rsidRPr="00806CCF">
        <w:rPr>
          <w:sz w:val="22"/>
          <w:szCs w:val="22"/>
        </w:rPr>
        <w:t>4.3</w:t>
      </w:r>
      <w:r w:rsidRPr="00806CCF">
        <w:rPr>
          <w:sz w:val="22"/>
          <w:szCs w:val="22"/>
        </w:rPr>
        <w:tab/>
        <w:t>If any Service performed is found during the Warranty Period to be deficient, the Contractor shall at the written notification of the Board, rectify the same, at the expense of the Contractor within thirty (30) days of receipt of the Board’s written notification or within such time as mutually agreed in writing between parties.</w:t>
      </w:r>
    </w:p>
    <w:p w14:paraId="2D583F5A" w14:textId="77777777" w:rsidR="001F0741" w:rsidRDefault="001F0741" w:rsidP="001F0741">
      <w:pPr>
        <w:jc w:val="both"/>
        <w:rPr>
          <w:sz w:val="22"/>
          <w:szCs w:val="22"/>
        </w:rPr>
      </w:pPr>
    </w:p>
    <w:p w14:paraId="2D583F5B" w14:textId="77777777" w:rsidR="001F0741" w:rsidRPr="00806CCF" w:rsidRDefault="001F0741" w:rsidP="001F0741">
      <w:pPr>
        <w:jc w:val="both"/>
        <w:rPr>
          <w:sz w:val="22"/>
          <w:szCs w:val="22"/>
        </w:rPr>
      </w:pPr>
    </w:p>
    <w:p w14:paraId="2D583F5C" w14:textId="77777777" w:rsidR="001F0741" w:rsidRPr="007D0C72" w:rsidRDefault="001F0741" w:rsidP="001F0741">
      <w:pPr>
        <w:ind w:left="720" w:hanging="720"/>
        <w:jc w:val="both"/>
        <w:rPr>
          <w:b/>
          <w:sz w:val="22"/>
          <w:szCs w:val="22"/>
        </w:rPr>
      </w:pPr>
      <w:r w:rsidRPr="007D0C72">
        <w:rPr>
          <w:b/>
          <w:sz w:val="22"/>
          <w:szCs w:val="22"/>
        </w:rPr>
        <w:t>5.</w:t>
      </w:r>
      <w:r w:rsidRPr="007D0C72">
        <w:rPr>
          <w:b/>
          <w:sz w:val="22"/>
          <w:szCs w:val="22"/>
        </w:rPr>
        <w:tab/>
        <w:t>PAYMENT</w:t>
      </w:r>
    </w:p>
    <w:p w14:paraId="2D583F5D" w14:textId="77777777" w:rsidR="001F0741" w:rsidRPr="00806CCF" w:rsidRDefault="001F0741" w:rsidP="001F0741">
      <w:pPr>
        <w:jc w:val="both"/>
        <w:rPr>
          <w:sz w:val="22"/>
          <w:szCs w:val="22"/>
        </w:rPr>
      </w:pPr>
    </w:p>
    <w:p w14:paraId="2D583F5E" w14:textId="77777777" w:rsidR="001F0741" w:rsidRPr="00806CCF" w:rsidRDefault="001F0741" w:rsidP="001F0741">
      <w:pPr>
        <w:ind w:left="720" w:hanging="720"/>
        <w:jc w:val="both"/>
        <w:rPr>
          <w:sz w:val="22"/>
          <w:szCs w:val="22"/>
        </w:rPr>
      </w:pPr>
      <w:r w:rsidRPr="00806CCF">
        <w:rPr>
          <w:sz w:val="22"/>
          <w:szCs w:val="22"/>
        </w:rPr>
        <w:t>5.1</w:t>
      </w:r>
      <w:r w:rsidRPr="00806CCF">
        <w:rPr>
          <w:sz w:val="22"/>
          <w:szCs w:val="22"/>
        </w:rPr>
        <w:tab/>
        <w:t xml:space="preserve">Within thirty (30) days from the date of invoice or date of receipt of invoice of any Goods delivered and Services performed in accordance with Clause 3.1 of the Contract and upon presentation by the Contractor of his bills in accordance with such means and in such format as may be specified by the </w:t>
      </w:r>
      <w:r>
        <w:rPr>
          <w:sz w:val="22"/>
          <w:szCs w:val="22"/>
        </w:rPr>
        <w:t>Board</w:t>
      </w:r>
      <w:r w:rsidRPr="00806CCF">
        <w:rPr>
          <w:sz w:val="22"/>
          <w:szCs w:val="22"/>
        </w:rPr>
        <w:t xml:space="preserve"> and the </w:t>
      </w:r>
      <w:r>
        <w:rPr>
          <w:sz w:val="22"/>
          <w:szCs w:val="22"/>
        </w:rPr>
        <w:t>Board’s</w:t>
      </w:r>
      <w:r w:rsidRPr="00806CCF">
        <w:rPr>
          <w:sz w:val="22"/>
          <w:szCs w:val="22"/>
        </w:rPr>
        <w:t xml:space="preserve"> receipt</w:t>
      </w:r>
      <w:r>
        <w:rPr>
          <w:sz w:val="22"/>
          <w:szCs w:val="22"/>
        </w:rPr>
        <w:t xml:space="preserve"> or acknowledgement</w:t>
      </w:r>
      <w:r w:rsidRPr="00806CCF">
        <w:rPr>
          <w:sz w:val="22"/>
          <w:szCs w:val="22"/>
        </w:rPr>
        <w:t xml:space="preserve"> as referred to in Clause 3.1 of the Contract, the Board will make payment to the Contractor of the full value of all Goods so delivered and Services so performed provided that no payment shall be considered as evidence of the quality of any Goods and Services to which such payments relates nor shall it relieve the Contractor from his responsibilities under Clause 4 hereof.</w:t>
      </w:r>
    </w:p>
    <w:p w14:paraId="2D583F5F" w14:textId="77777777" w:rsidR="001F0741" w:rsidRPr="00806CCF" w:rsidRDefault="001F0741" w:rsidP="001F0741">
      <w:pPr>
        <w:jc w:val="both"/>
        <w:rPr>
          <w:sz w:val="22"/>
          <w:szCs w:val="22"/>
        </w:rPr>
      </w:pPr>
    </w:p>
    <w:p w14:paraId="2D583F60" w14:textId="77777777" w:rsidR="001F0741" w:rsidRPr="00806CCF" w:rsidRDefault="001F0741" w:rsidP="001F0741">
      <w:pPr>
        <w:ind w:left="720" w:hanging="720"/>
        <w:jc w:val="both"/>
        <w:rPr>
          <w:sz w:val="22"/>
          <w:szCs w:val="22"/>
        </w:rPr>
      </w:pPr>
      <w:r w:rsidRPr="00806CCF">
        <w:rPr>
          <w:sz w:val="22"/>
          <w:szCs w:val="22"/>
        </w:rPr>
        <w:t>5.2</w:t>
      </w:r>
      <w:r w:rsidRPr="00806CCF">
        <w:rPr>
          <w:sz w:val="22"/>
          <w:szCs w:val="22"/>
        </w:rPr>
        <w:tab/>
        <w:t>Where delivery is by consignments, payment will be made within 30 days after delivery of each consignment and the receipt of the documents referred to in Clause 3.1.</w:t>
      </w:r>
    </w:p>
    <w:p w14:paraId="2D583F61" w14:textId="77777777" w:rsidR="001F0741" w:rsidRPr="00806CCF" w:rsidRDefault="001F0741" w:rsidP="001F0741">
      <w:pPr>
        <w:jc w:val="both"/>
        <w:rPr>
          <w:sz w:val="22"/>
          <w:szCs w:val="22"/>
        </w:rPr>
      </w:pPr>
    </w:p>
    <w:p w14:paraId="2D583F62" w14:textId="77777777" w:rsidR="001F0741" w:rsidRPr="00806CCF" w:rsidRDefault="001F0741" w:rsidP="001F0741">
      <w:pPr>
        <w:jc w:val="both"/>
        <w:rPr>
          <w:sz w:val="22"/>
          <w:szCs w:val="22"/>
        </w:rPr>
      </w:pPr>
    </w:p>
    <w:p w14:paraId="2D583F63" w14:textId="77777777" w:rsidR="001F0741" w:rsidRPr="007D0C72" w:rsidRDefault="001F0741" w:rsidP="001F0741">
      <w:pPr>
        <w:jc w:val="both"/>
        <w:rPr>
          <w:b/>
          <w:sz w:val="22"/>
          <w:szCs w:val="22"/>
        </w:rPr>
      </w:pPr>
      <w:r w:rsidRPr="007D0C72">
        <w:rPr>
          <w:b/>
          <w:sz w:val="22"/>
          <w:szCs w:val="22"/>
        </w:rPr>
        <w:t>6.</w:t>
      </w:r>
      <w:r w:rsidRPr="007D0C72">
        <w:rPr>
          <w:b/>
          <w:sz w:val="22"/>
          <w:szCs w:val="22"/>
        </w:rPr>
        <w:tab/>
        <w:t>RIGHTS OF THIRD PARTIES</w:t>
      </w:r>
    </w:p>
    <w:p w14:paraId="2D583F64" w14:textId="77777777" w:rsidR="001F0741" w:rsidRPr="00806CCF" w:rsidRDefault="001F0741" w:rsidP="001F0741">
      <w:pPr>
        <w:jc w:val="both"/>
        <w:rPr>
          <w:sz w:val="22"/>
          <w:szCs w:val="22"/>
        </w:rPr>
      </w:pPr>
    </w:p>
    <w:p w14:paraId="2D583F65" w14:textId="77777777" w:rsidR="001F0741" w:rsidRPr="00806CCF" w:rsidRDefault="001F0741" w:rsidP="001F0741">
      <w:pPr>
        <w:ind w:left="720" w:hanging="720"/>
        <w:jc w:val="both"/>
        <w:rPr>
          <w:sz w:val="22"/>
          <w:szCs w:val="22"/>
        </w:rPr>
      </w:pPr>
      <w:r w:rsidRPr="00806CCF">
        <w:rPr>
          <w:sz w:val="22"/>
          <w:szCs w:val="22"/>
        </w:rPr>
        <w:t>6.1</w:t>
      </w:r>
      <w:r w:rsidRPr="00806CCF">
        <w:rPr>
          <w:sz w:val="22"/>
          <w:szCs w:val="22"/>
        </w:rPr>
        <w:tab/>
        <w:t>A person who is not a party to this Contract shall have no right under the Contracts (Rights of Third Parties) Act to enforce any of its terms.</w:t>
      </w:r>
    </w:p>
    <w:p w14:paraId="2D583F66" w14:textId="77777777" w:rsidR="001F0741" w:rsidRPr="00806CCF" w:rsidRDefault="001F0741" w:rsidP="001F0741">
      <w:pPr>
        <w:jc w:val="both"/>
        <w:rPr>
          <w:sz w:val="22"/>
          <w:szCs w:val="22"/>
        </w:rPr>
      </w:pPr>
    </w:p>
    <w:p w14:paraId="2D583F67" w14:textId="77777777" w:rsidR="001F0741" w:rsidRPr="00806CCF" w:rsidRDefault="001F0741" w:rsidP="001F0741">
      <w:pPr>
        <w:jc w:val="both"/>
        <w:rPr>
          <w:sz w:val="22"/>
          <w:szCs w:val="22"/>
        </w:rPr>
      </w:pPr>
    </w:p>
    <w:p w14:paraId="2D583F68" w14:textId="77777777" w:rsidR="001F0741" w:rsidRPr="007D0C72" w:rsidRDefault="001F0741" w:rsidP="001F0741">
      <w:pPr>
        <w:jc w:val="both"/>
        <w:rPr>
          <w:b/>
          <w:sz w:val="22"/>
          <w:szCs w:val="22"/>
        </w:rPr>
      </w:pPr>
      <w:r w:rsidRPr="007D0C72">
        <w:rPr>
          <w:b/>
          <w:sz w:val="22"/>
          <w:szCs w:val="22"/>
        </w:rPr>
        <w:t>7.</w:t>
      </w:r>
      <w:r w:rsidRPr="007D0C72">
        <w:rPr>
          <w:b/>
          <w:sz w:val="22"/>
          <w:szCs w:val="22"/>
        </w:rPr>
        <w:tab/>
        <w:t>SUB-CONTRACTING AND ASSIGNING</w:t>
      </w:r>
    </w:p>
    <w:p w14:paraId="2D583F69" w14:textId="77777777" w:rsidR="001F0741" w:rsidRPr="00806CCF" w:rsidRDefault="001F0741" w:rsidP="001F0741">
      <w:pPr>
        <w:jc w:val="both"/>
        <w:rPr>
          <w:sz w:val="22"/>
          <w:szCs w:val="22"/>
        </w:rPr>
      </w:pPr>
    </w:p>
    <w:p w14:paraId="2D583F6A" w14:textId="77777777" w:rsidR="001F0741" w:rsidRPr="00806CCF" w:rsidRDefault="001F0741" w:rsidP="001F0741">
      <w:pPr>
        <w:ind w:left="720" w:hanging="720"/>
        <w:jc w:val="both"/>
        <w:rPr>
          <w:sz w:val="22"/>
          <w:szCs w:val="22"/>
        </w:rPr>
      </w:pPr>
      <w:r w:rsidRPr="00806CCF">
        <w:rPr>
          <w:sz w:val="22"/>
          <w:szCs w:val="22"/>
        </w:rPr>
        <w:t>7.1</w:t>
      </w:r>
      <w:r w:rsidRPr="00806CCF">
        <w:rPr>
          <w:sz w:val="22"/>
          <w:szCs w:val="22"/>
        </w:rPr>
        <w:tab/>
        <w:t xml:space="preserve">The Contractor shall not sub-contract or assign the Contract without the prior written consent of the Board.  </w:t>
      </w:r>
    </w:p>
    <w:p w14:paraId="2D583F6B" w14:textId="77777777" w:rsidR="001F0741" w:rsidRPr="00806CCF" w:rsidRDefault="001F0741" w:rsidP="001F0741">
      <w:pPr>
        <w:jc w:val="both"/>
        <w:rPr>
          <w:sz w:val="22"/>
          <w:szCs w:val="22"/>
        </w:rPr>
      </w:pPr>
    </w:p>
    <w:p w14:paraId="2D583F6C" w14:textId="77777777" w:rsidR="001F0741" w:rsidRPr="00806CCF" w:rsidRDefault="001F0741" w:rsidP="001F0741">
      <w:pPr>
        <w:jc w:val="both"/>
        <w:rPr>
          <w:sz w:val="22"/>
          <w:szCs w:val="22"/>
        </w:rPr>
      </w:pPr>
    </w:p>
    <w:p w14:paraId="2D583F6D" w14:textId="77777777" w:rsidR="001F0741" w:rsidRPr="007D0C72" w:rsidRDefault="001F0741" w:rsidP="001F0741">
      <w:pPr>
        <w:jc w:val="both"/>
        <w:rPr>
          <w:b/>
          <w:sz w:val="22"/>
          <w:szCs w:val="22"/>
        </w:rPr>
      </w:pPr>
      <w:r w:rsidRPr="007D0C72">
        <w:rPr>
          <w:b/>
          <w:sz w:val="22"/>
          <w:szCs w:val="22"/>
        </w:rPr>
        <w:t>8.</w:t>
      </w:r>
      <w:r w:rsidRPr="007D0C72">
        <w:rPr>
          <w:b/>
          <w:sz w:val="22"/>
          <w:szCs w:val="22"/>
        </w:rPr>
        <w:tab/>
        <w:t>SUSPENSION OR TERMINATION</w:t>
      </w:r>
    </w:p>
    <w:p w14:paraId="2D583F6E" w14:textId="77777777" w:rsidR="001F0741" w:rsidRDefault="001F0741" w:rsidP="001F0741">
      <w:pPr>
        <w:jc w:val="both"/>
        <w:rPr>
          <w:sz w:val="22"/>
          <w:szCs w:val="22"/>
        </w:rPr>
      </w:pPr>
    </w:p>
    <w:p w14:paraId="2D583F6F" w14:textId="7181AA69" w:rsidR="001F0741" w:rsidRDefault="001F0741" w:rsidP="001F0741">
      <w:pPr>
        <w:ind w:left="720" w:hanging="720"/>
        <w:jc w:val="both"/>
        <w:rPr>
          <w:sz w:val="22"/>
          <w:szCs w:val="22"/>
        </w:rPr>
      </w:pPr>
      <w:r w:rsidRPr="00806CCF">
        <w:rPr>
          <w:sz w:val="22"/>
          <w:szCs w:val="22"/>
        </w:rPr>
        <w:t>8.1</w:t>
      </w:r>
      <w:r w:rsidRPr="00806CCF">
        <w:rPr>
          <w:sz w:val="22"/>
          <w:szCs w:val="22"/>
        </w:rPr>
        <w:tab/>
      </w:r>
      <w:r w:rsidR="00D0264C" w:rsidRPr="005D0C48">
        <w:rPr>
          <w:sz w:val="22"/>
          <w:szCs w:val="22"/>
        </w:rPr>
        <w:t xml:space="preserve">Without prejudice to Clause 15, the </w:t>
      </w:r>
      <w:r w:rsidRPr="005D0C48">
        <w:rPr>
          <w:sz w:val="22"/>
          <w:szCs w:val="22"/>
        </w:rPr>
        <w:t xml:space="preserve">Board shall, after giving seven (7) days prior written notice to the Contractor, have the right to suspend or terminate the Contract if the Board is affected by any state of war, Act of God or other circumstances seriously disrupting public safety, peace or good order of the Republic of Singapore.  Neither party shall be liable to the other by reason of such suspension or termination save that the Board shall pay the Contractor the price of the Goods delivered </w:t>
      </w:r>
      <w:r w:rsidR="004C26F6" w:rsidRPr="005D0C48">
        <w:rPr>
          <w:sz w:val="22"/>
          <w:szCs w:val="22"/>
        </w:rPr>
        <w:t xml:space="preserve">or services performed </w:t>
      </w:r>
      <w:r w:rsidRPr="005D0C48">
        <w:rPr>
          <w:sz w:val="22"/>
          <w:szCs w:val="22"/>
        </w:rPr>
        <w:t xml:space="preserve">and accepted by the Board as at the date of written notice of termination or suspension.  The Board shall have title to </w:t>
      </w:r>
      <w:r w:rsidR="004C26F6" w:rsidRPr="005D0C48">
        <w:rPr>
          <w:sz w:val="22"/>
          <w:szCs w:val="22"/>
        </w:rPr>
        <w:t>the</w:t>
      </w:r>
      <w:r w:rsidRPr="005D0C48">
        <w:rPr>
          <w:sz w:val="22"/>
          <w:szCs w:val="22"/>
        </w:rPr>
        <w:t xml:space="preserve"> Goods delivered and accepted. The Contractor shall refund the balance of any payments or deposits</w:t>
      </w:r>
      <w:r w:rsidRPr="002D610C">
        <w:rPr>
          <w:sz w:val="22"/>
          <w:szCs w:val="22"/>
        </w:rPr>
        <w:t xml:space="preserve"> made after deducting any outstanding sums owing by the Board to the Contractor by reason of this Clause. </w:t>
      </w:r>
    </w:p>
    <w:p w14:paraId="75D93194" w14:textId="77777777" w:rsidR="00F54856" w:rsidRDefault="00F54856" w:rsidP="001F0741">
      <w:pPr>
        <w:ind w:left="720" w:hanging="720"/>
        <w:jc w:val="both"/>
        <w:rPr>
          <w:sz w:val="22"/>
          <w:szCs w:val="22"/>
        </w:rPr>
      </w:pPr>
    </w:p>
    <w:p w14:paraId="284FF08E" w14:textId="77777777" w:rsidR="00F54856" w:rsidRPr="002D610C" w:rsidRDefault="00F54856" w:rsidP="001F0741">
      <w:pPr>
        <w:ind w:left="720" w:hanging="720"/>
        <w:jc w:val="both"/>
        <w:rPr>
          <w:sz w:val="22"/>
          <w:szCs w:val="22"/>
        </w:rPr>
      </w:pPr>
    </w:p>
    <w:p w14:paraId="2D583F70" w14:textId="77777777" w:rsidR="001F0741" w:rsidRPr="00E20AA3" w:rsidRDefault="001F0741" w:rsidP="001F0741">
      <w:pPr>
        <w:jc w:val="both"/>
        <w:rPr>
          <w:b/>
          <w:sz w:val="22"/>
          <w:szCs w:val="22"/>
        </w:rPr>
      </w:pPr>
      <w:r w:rsidRPr="00E20AA3">
        <w:rPr>
          <w:b/>
          <w:sz w:val="22"/>
          <w:szCs w:val="22"/>
        </w:rPr>
        <w:t>9.</w:t>
      </w:r>
      <w:r w:rsidRPr="00E20AA3">
        <w:rPr>
          <w:b/>
          <w:sz w:val="22"/>
          <w:szCs w:val="22"/>
        </w:rPr>
        <w:tab/>
        <w:t>GIFTS, INDUCEMENTS AND REWARDS</w:t>
      </w:r>
    </w:p>
    <w:p w14:paraId="2D583F71" w14:textId="77777777" w:rsidR="001F0741" w:rsidRDefault="001F0741" w:rsidP="001F0741">
      <w:pPr>
        <w:ind w:left="720" w:hanging="720"/>
        <w:jc w:val="both"/>
        <w:rPr>
          <w:sz w:val="22"/>
          <w:szCs w:val="22"/>
        </w:rPr>
      </w:pPr>
    </w:p>
    <w:p w14:paraId="2D583F72" w14:textId="77777777" w:rsidR="001F0741" w:rsidRPr="00806CCF" w:rsidRDefault="001F0741" w:rsidP="001F0741">
      <w:pPr>
        <w:ind w:left="720" w:hanging="720"/>
        <w:jc w:val="both"/>
        <w:rPr>
          <w:sz w:val="22"/>
          <w:szCs w:val="22"/>
        </w:rPr>
      </w:pPr>
      <w:r w:rsidRPr="00806CCF">
        <w:rPr>
          <w:sz w:val="22"/>
          <w:szCs w:val="22"/>
        </w:rPr>
        <w:lastRenderedPageBreak/>
        <w:t>9.1</w:t>
      </w:r>
      <w:r w:rsidRPr="00806CCF">
        <w:rPr>
          <w:sz w:val="22"/>
          <w:szCs w:val="22"/>
        </w:rPr>
        <w:tab/>
        <w:t>The Board may terminate the Contract and recover from the Contractor the amount of any loss resulting from such termination, if the Contractor shall have offered or given or agreed to give to any person any gift or consideration of any kind as an inducement or reward for doing or forbearing to do or for having done or forborne to do any action in relation to the obtaining or execution of the Contract with the Board or for showing or forbearing to show favour to any person in relation to any Contract with the Board, or if the like acts shall have been done by any person employed by the Contractor or acting on his behalf (whether with or without the knowledge of the Contractor) or if in relation to any Contract with the Board the Contractor or any person employed by him or acting on his behalf shall have committed any offence under Chapter IX of the Penal Code or Prevention of Corruption Act or shall have abetted or attempted to commit such an offence or shall have given any fee or reward the receipt of which is an offence under Chapter IX of the Penal Code or the Prevention of Corruption Act.</w:t>
      </w:r>
    </w:p>
    <w:p w14:paraId="2D583F73" w14:textId="77777777" w:rsidR="001F0741" w:rsidRPr="00806CCF" w:rsidRDefault="001F0741" w:rsidP="001F0741">
      <w:pPr>
        <w:jc w:val="both"/>
        <w:rPr>
          <w:sz w:val="22"/>
          <w:szCs w:val="22"/>
        </w:rPr>
      </w:pPr>
    </w:p>
    <w:p w14:paraId="2D583F74" w14:textId="77777777" w:rsidR="001F0741" w:rsidRPr="00806CCF" w:rsidRDefault="001F0741" w:rsidP="001F0741">
      <w:pPr>
        <w:jc w:val="both"/>
        <w:rPr>
          <w:sz w:val="22"/>
          <w:szCs w:val="22"/>
        </w:rPr>
      </w:pPr>
    </w:p>
    <w:p w14:paraId="2D583F75" w14:textId="77777777" w:rsidR="001F0741" w:rsidRPr="00E20AA3" w:rsidRDefault="001F0741" w:rsidP="001F0741">
      <w:pPr>
        <w:jc w:val="both"/>
        <w:rPr>
          <w:b/>
          <w:sz w:val="22"/>
          <w:szCs w:val="22"/>
        </w:rPr>
      </w:pPr>
      <w:r w:rsidRPr="00E20AA3">
        <w:rPr>
          <w:b/>
          <w:sz w:val="22"/>
          <w:szCs w:val="22"/>
        </w:rPr>
        <w:t>10.</w:t>
      </w:r>
      <w:r w:rsidRPr="00E20AA3">
        <w:rPr>
          <w:b/>
          <w:sz w:val="22"/>
          <w:szCs w:val="22"/>
        </w:rPr>
        <w:tab/>
        <w:t>VARIATION</w:t>
      </w:r>
    </w:p>
    <w:p w14:paraId="2D583F76" w14:textId="77777777" w:rsidR="001F0741" w:rsidRPr="00806CCF" w:rsidRDefault="001F0741" w:rsidP="001F0741">
      <w:pPr>
        <w:jc w:val="both"/>
        <w:rPr>
          <w:sz w:val="22"/>
          <w:szCs w:val="22"/>
        </w:rPr>
      </w:pPr>
    </w:p>
    <w:p w14:paraId="2D583F77" w14:textId="77777777" w:rsidR="001F0741" w:rsidRPr="00806CCF" w:rsidRDefault="001F0741" w:rsidP="001F0741">
      <w:pPr>
        <w:ind w:left="720" w:hanging="720"/>
        <w:jc w:val="both"/>
        <w:rPr>
          <w:sz w:val="22"/>
          <w:szCs w:val="22"/>
        </w:rPr>
      </w:pPr>
      <w:r w:rsidRPr="00806CCF">
        <w:rPr>
          <w:sz w:val="22"/>
          <w:szCs w:val="22"/>
        </w:rPr>
        <w:t>10.1</w:t>
      </w:r>
      <w:r w:rsidRPr="00806CCF">
        <w:rPr>
          <w:sz w:val="22"/>
          <w:szCs w:val="22"/>
        </w:rPr>
        <w:tab/>
        <w:t>No variation whether oral or otherwise in the terms of this Contract shall apply thereto unless such variation shall have first been expressly accepted in writing by the Contractor and the Board.</w:t>
      </w:r>
    </w:p>
    <w:p w14:paraId="2D583F78" w14:textId="77777777" w:rsidR="001F0741" w:rsidRPr="00806CCF" w:rsidRDefault="001F0741" w:rsidP="001F0741">
      <w:pPr>
        <w:jc w:val="both"/>
        <w:rPr>
          <w:sz w:val="22"/>
          <w:szCs w:val="22"/>
        </w:rPr>
      </w:pPr>
    </w:p>
    <w:p w14:paraId="2D583F79" w14:textId="77777777" w:rsidR="001F0741" w:rsidRPr="00806CCF" w:rsidRDefault="001F0741" w:rsidP="001F0741">
      <w:pPr>
        <w:jc w:val="both"/>
        <w:rPr>
          <w:sz w:val="22"/>
          <w:szCs w:val="22"/>
        </w:rPr>
      </w:pPr>
    </w:p>
    <w:p w14:paraId="2D583F7A" w14:textId="77777777" w:rsidR="001F0741" w:rsidRPr="00E20AA3" w:rsidRDefault="001F0741" w:rsidP="001F0741">
      <w:pPr>
        <w:jc w:val="both"/>
        <w:rPr>
          <w:b/>
          <w:sz w:val="22"/>
          <w:szCs w:val="22"/>
        </w:rPr>
      </w:pPr>
      <w:r>
        <w:rPr>
          <w:b/>
          <w:sz w:val="22"/>
          <w:szCs w:val="22"/>
        </w:rPr>
        <w:t>11.</w:t>
      </w:r>
      <w:r>
        <w:rPr>
          <w:b/>
          <w:sz w:val="22"/>
          <w:szCs w:val="22"/>
        </w:rPr>
        <w:tab/>
      </w:r>
      <w:r w:rsidRPr="00E20AA3">
        <w:rPr>
          <w:b/>
          <w:sz w:val="22"/>
          <w:szCs w:val="22"/>
        </w:rPr>
        <w:t>APPLICABLE LAW</w:t>
      </w:r>
      <w:r>
        <w:rPr>
          <w:b/>
          <w:sz w:val="22"/>
          <w:szCs w:val="22"/>
        </w:rPr>
        <w:t xml:space="preserve"> AND JURISDICTION</w:t>
      </w:r>
    </w:p>
    <w:p w14:paraId="2D583F7B" w14:textId="77777777" w:rsidR="001F0741" w:rsidRDefault="001F0741" w:rsidP="001F0741">
      <w:pPr>
        <w:jc w:val="both"/>
        <w:rPr>
          <w:sz w:val="22"/>
          <w:szCs w:val="22"/>
        </w:rPr>
      </w:pPr>
    </w:p>
    <w:p w14:paraId="2D583F7C" w14:textId="77777777" w:rsidR="001F0741" w:rsidRPr="00806CCF" w:rsidRDefault="001F0741" w:rsidP="001F0741">
      <w:pPr>
        <w:ind w:left="720" w:hanging="720"/>
        <w:jc w:val="both"/>
        <w:rPr>
          <w:sz w:val="22"/>
          <w:szCs w:val="22"/>
        </w:rPr>
      </w:pPr>
      <w:r w:rsidRPr="00806CCF">
        <w:rPr>
          <w:sz w:val="22"/>
          <w:szCs w:val="22"/>
        </w:rPr>
        <w:t>11.1</w:t>
      </w:r>
      <w:r w:rsidRPr="00806CCF">
        <w:rPr>
          <w:sz w:val="22"/>
          <w:szCs w:val="22"/>
        </w:rPr>
        <w:tab/>
        <w:t xml:space="preserve">The Contract shall be subject to, governed by and interpreted in accordance with the Laws of the </w:t>
      </w:r>
      <w:smartTag w:uri="urn:schemas-microsoft-com:office:smarttags" w:element="PlaceType">
        <w:r w:rsidRPr="00806CCF">
          <w:rPr>
            <w:sz w:val="22"/>
            <w:szCs w:val="22"/>
          </w:rPr>
          <w:t>Republic</w:t>
        </w:r>
      </w:smartTag>
      <w:r w:rsidRPr="00806CCF">
        <w:rPr>
          <w:sz w:val="22"/>
          <w:szCs w:val="22"/>
        </w:rPr>
        <w:t xml:space="preserve"> of </w:t>
      </w:r>
      <w:smartTag w:uri="urn:schemas-microsoft-com:office:smarttags" w:element="PlaceName">
        <w:r w:rsidRPr="00806CCF">
          <w:rPr>
            <w:sz w:val="22"/>
            <w:szCs w:val="22"/>
          </w:rPr>
          <w:t>Singapore</w:t>
        </w:r>
      </w:smartTag>
      <w:r w:rsidRPr="00806CCF">
        <w:rPr>
          <w:sz w:val="22"/>
          <w:szCs w:val="22"/>
        </w:rPr>
        <w:t xml:space="preserve"> for every purpose</w:t>
      </w:r>
      <w:r>
        <w:rPr>
          <w:sz w:val="22"/>
          <w:szCs w:val="22"/>
        </w:rPr>
        <w:t xml:space="preserve"> and the parties agree to submit to the jurisdiction of the courts of </w:t>
      </w:r>
      <w:smartTag w:uri="urn:schemas-microsoft-com:office:smarttags" w:element="place">
        <w:smartTag w:uri="urn:schemas-microsoft-com:office:smarttags" w:element="country-region">
          <w:r>
            <w:rPr>
              <w:sz w:val="22"/>
              <w:szCs w:val="22"/>
            </w:rPr>
            <w:t>Singapore</w:t>
          </w:r>
        </w:smartTag>
      </w:smartTag>
      <w:r w:rsidRPr="00806CCF">
        <w:rPr>
          <w:sz w:val="22"/>
          <w:szCs w:val="22"/>
        </w:rPr>
        <w:t>.</w:t>
      </w:r>
    </w:p>
    <w:p w14:paraId="2D583F7D" w14:textId="77777777" w:rsidR="001F0741" w:rsidRPr="00806CCF" w:rsidRDefault="001F0741" w:rsidP="001F0741">
      <w:pPr>
        <w:jc w:val="both"/>
        <w:rPr>
          <w:sz w:val="22"/>
          <w:szCs w:val="22"/>
        </w:rPr>
      </w:pPr>
    </w:p>
    <w:p w14:paraId="2D583F7E" w14:textId="77777777" w:rsidR="001F0741" w:rsidRDefault="001F0741" w:rsidP="001F0741">
      <w:pPr>
        <w:ind w:left="720" w:hanging="720"/>
        <w:jc w:val="both"/>
        <w:rPr>
          <w:sz w:val="22"/>
          <w:szCs w:val="22"/>
        </w:rPr>
      </w:pPr>
      <w:r w:rsidRPr="00806CCF">
        <w:rPr>
          <w:sz w:val="22"/>
          <w:szCs w:val="22"/>
        </w:rPr>
        <w:t>11.2</w:t>
      </w:r>
      <w:r w:rsidRPr="00806CCF">
        <w:rPr>
          <w:sz w:val="22"/>
          <w:szCs w:val="22"/>
        </w:rPr>
        <w:tab/>
        <w:t>For the avoidance of doubt, until the Board issues a Letter of Acceptance, an Order message, or Purchase Order, this document (</w:t>
      </w:r>
      <w:proofErr w:type="spellStart"/>
      <w:r w:rsidRPr="00806CCF">
        <w:rPr>
          <w:sz w:val="22"/>
          <w:szCs w:val="22"/>
        </w:rPr>
        <w:t>i</w:t>
      </w:r>
      <w:proofErr w:type="spellEnd"/>
      <w:r w:rsidRPr="00806CCF">
        <w:rPr>
          <w:sz w:val="22"/>
          <w:szCs w:val="22"/>
        </w:rPr>
        <w:t>) is not a contract and shall in no way be construed as creating any legally binding obligation to purchase any Goods and/or Service from any Supplier; and (ii) shall not be construed as providing or implying that a contract will be entered into with any supplier.</w:t>
      </w:r>
    </w:p>
    <w:p w14:paraId="2D583F7F" w14:textId="77777777" w:rsidR="001859BC" w:rsidRPr="00806CCF" w:rsidRDefault="001859BC" w:rsidP="001F0741">
      <w:pPr>
        <w:ind w:left="720" w:hanging="720"/>
        <w:jc w:val="both"/>
        <w:rPr>
          <w:sz w:val="22"/>
          <w:szCs w:val="22"/>
        </w:rPr>
      </w:pPr>
    </w:p>
    <w:p w14:paraId="2D583F80" w14:textId="77777777" w:rsidR="001F0741" w:rsidRDefault="001F0741" w:rsidP="001F0741">
      <w:pPr>
        <w:jc w:val="both"/>
        <w:rPr>
          <w:sz w:val="22"/>
          <w:szCs w:val="22"/>
        </w:rPr>
      </w:pPr>
    </w:p>
    <w:p w14:paraId="2D583F81" w14:textId="77777777" w:rsidR="001859BC" w:rsidRPr="00AE457D" w:rsidRDefault="001859BC" w:rsidP="001859BC">
      <w:pPr>
        <w:pStyle w:val="ListNumber"/>
        <w:numPr>
          <w:ilvl w:val="0"/>
          <w:numId w:val="0"/>
        </w:numPr>
        <w:tabs>
          <w:tab w:val="clear" w:pos="851"/>
          <w:tab w:val="clear" w:pos="1701"/>
        </w:tabs>
        <w:rPr>
          <w:rFonts w:ascii="Times New Roman" w:hAnsi="Times New Roman"/>
          <w:sz w:val="22"/>
          <w:szCs w:val="22"/>
        </w:rPr>
      </w:pPr>
      <w:r w:rsidRPr="00AE457D">
        <w:rPr>
          <w:rFonts w:ascii="Times New Roman" w:hAnsi="Times New Roman"/>
          <w:sz w:val="22"/>
          <w:szCs w:val="22"/>
        </w:rPr>
        <w:t>1</w:t>
      </w:r>
      <w:r>
        <w:rPr>
          <w:rFonts w:ascii="Times New Roman" w:hAnsi="Times New Roman"/>
          <w:sz w:val="22"/>
          <w:szCs w:val="22"/>
        </w:rPr>
        <w:t>2</w:t>
      </w:r>
      <w:r w:rsidRPr="00AE457D">
        <w:rPr>
          <w:rFonts w:ascii="Times New Roman" w:hAnsi="Times New Roman"/>
          <w:sz w:val="22"/>
          <w:szCs w:val="22"/>
        </w:rPr>
        <w:tab/>
        <w:t>INTELLECTUAL PROPERTY RIGHTS</w:t>
      </w:r>
    </w:p>
    <w:p w14:paraId="2D583F82" w14:textId="77777777" w:rsidR="001859BC" w:rsidRPr="00AE457D" w:rsidRDefault="001859BC" w:rsidP="001859BC">
      <w:pPr>
        <w:tabs>
          <w:tab w:val="left" w:pos="0"/>
          <w:tab w:val="left" w:pos="540"/>
          <w:tab w:val="left" w:pos="567"/>
        </w:tabs>
        <w:suppressAutoHyphens/>
        <w:rPr>
          <w:spacing w:val="-2"/>
          <w:sz w:val="22"/>
          <w:szCs w:val="22"/>
        </w:rPr>
      </w:pPr>
    </w:p>
    <w:p w14:paraId="2D583F83" w14:textId="77777777" w:rsidR="001859BC" w:rsidRPr="00AE457D" w:rsidRDefault="001859BC" w:rsidP="001859BC">
      <w:pPr>
        <w:ind w:left="720" w:hanging="720"/>
        <w:jc w:val="both"/>
        <w:rPr>
          <w:sz w:val="22"/>
          <w:szCs w:val="22"/>
        </w:rPr>
      </w:pPr>
      <w:r w:rsidRPr="00AE457D">
        <w:rPr>
          <w:sz w:val="22"/>
          <w:szCs w:val="22"/>
        </w:rPr>
        <w:t>1</w:t>
      </w:r>
      <w:r>
        <w:rPr>
          <w:sz w:val="22"/>
          <w:szCs w:val="22"/>
        </w:rPr>
        <w:t>2</w:t>
      </w:r>
      <w:r w:rsidRPr="00AE457D">
        <w:rPr>
          <w:sz w:val="22"/>
          <w:szCs w:val="22"/>
        </w:rPr>
        <w:t>.1</w:t>
      </w:r>
      <w:r w:rsidRPr="00AE457D">
        <w:rPr>
          <w:sz w:val="22"/>
          <w:szCs w:val="22"/>
        </w:rPr>
        <w:tab/>
        <w:t xml:space="preserve">The Contractor warrants that the </w:t>
      </w:r>
      <w:r w:rsidR="00F7672A">
        <w:rPr>
          <w:sz w:val="22"/>
          <w:szCs w:val="22"/>
        </w:rPr>
        <w:t xml:space="preserve">goods, </w:t>
      </w:r>
      <w:r w:rsidR="004E0CB7" w:rsidRPr="004E0CB7">
        <w:rPr>
          <w:sz w:val="22"/>
          <w:szCs w:val="22"/>
        </w:rPr>
        <w:t>services</w:t>
      </w:r>
      <w:r w:rsidR="00F7672A">
        <w:rPr>
          <w:sz w:val="22"/>
          <w:szCs w:val="22"/>
        </w:rPr>
        <w:t xml:space="preserve"> and/</w:t>
      </w:r>
      <w:r w:rsidR="007E7286">
        <w:rPr>
          <w:sz w:val="22"/>
          <w:szCs w:val="22"/>
        </w:rPr>
        <w:t xml:space="preserve">or works </w:t>
      </w:r>
      <w:r w:rsidR="004E0CB7" w:rsidRPr="004E0CB7">
        <w:rPr>
          <w:sz w:val="22"/>
          <w:szCs w:val="22"/>
        </w:rPr>
        <w:t>which the Con</w:t>
      </w:r>
      <w:r w:rsidR="00F7672A">
        <w:rPr>
          <w:sz w:val="22"/>
          <w:szCs w:val="22"/>
        </w:rPr>
        <w:t xml:space="preserve">tractor is required to </w:t>
      </w:r>
      <w:r w:rsidR="004E0CB7" w:rsidRPr="004E0CB7">
        <w:rPr>
          <w:sz w:val="22"/>
          <w:szCs w:val="22"/>
        </w:rPr>
        <w:t>supply</w:t>
      </w:r>
      <w:r w:rsidR="00F7672A">
        <w:rPr>
          <w:sz w:val="22"/>
          <w:szCs w:val="22"/>
        </w:rPr>
        <w:t>, perform</w:t>
      </w:r>
      <w:r w:rsidR="004E0CB7" w:rsidRPr="004E0CB7">
        <w:rPr>
          <w:sz w:val="22"/>
          <w:szCs w:val="22"/>
        </w:rPr>
        <w:t xml:space="preserve"> and</w:t>
      </w:r>
      <w:r w:rsidR="00F7672A">
        <w:rPr>
          <w:sz w:val="22"/>
          <w:szCs w:val="22"/>
        </w:rPr>
        <w:t>/or</w:t>
      </w:r>
      <w:r w:rsidR="004E0CB7" w:rsidRPr="004E0CB7">
        <w:rPr>
          <w:sz w:val="22"/>
          <w:szCs w:val="22"/>
        </w:rPr>
        <w:t xml:space="preserve"> execute under this Contract</w:t>
      </w:r>
      <w:r w:rsidRPr="00AE457D">
        <w:rPr>
          <w:sz w:val="22"/>
          <w:szCs w:val="22"/>
        </w:rPr>
        <w:t xml:space="preserve"> do not infringe any copyrights or other intellectual property rights in relation to inventions, registered and unregistered trademarks (including service marks), registered and unregistered designs, circuit layouts, </w:t>
      </w:r>
      <w:proofErr w:type="spellStart"/>
      <w:r w:rsidRPr="00AE457D">
        <w:rPr>
          <w:sz w:val="22"/>
          <w:szCs w:val="22"/>
        </w:rPr>
        <w:t>know how</w:t>
      </w:r>
      <w:proofErr w:type="spellEnd"/>
      <w:r w:rsidRPr="00AE457D">
        <w:rPr>
          <w:sz w:val="22"/>
          <w:szCs w:val="22"/>
        </w:rPr>
        <w:t xml:space="preserve"> and any other rights resulting from intellectual activity in the industrial, scientific, literary and artistic fields (hereinafter referred to as "Intellectual Property"). Notwithstanding the above, the Contractor shall indemnify the Board and its officers or departments against all Intellectual Property infringement claims including any costs, charges and expenses in respect thereof.</w:t>
      </w:r>
    </w:p>
    <w:p w14:paraId="2D583F84" w14:textId="77777777" w:rsidR="001859BC" w:rsidRDefault="001859BC" w:rsidP="001859BC">
      <w:pPr>
        <w:rPr>
          <w:b/>
          <w:sz w:val="22"/>
          <w:szCs w:val="22"/>
        </w:rPr>
      </w:pPr>
    </w:p>
    <w:p w14:paraId="2D583F85" w14:textId="77777777" w:rsidR="001859BC" w:rsidRDefault="001859BC" w:rsidP="001859BC">
      <w:pPr>
        <w:rPr>
          <w:b/>
          <w:sz w:val="22"/>
          <w:szCs w:val="22"/>
        </w:rPr>
      </w:pPr>
    </w:p>
    <w:p w14:paraId="2D583F86" w14:textId="77777777" w:rsidR="001F0741" w:rsidRPr="00291964" w:rsidRDefault="001F0741" w:rsidP="001859BC">
      <w:pPr>
        <w:rPr>
          <w:b/>
          <w:sz w:val="22"/>
          <w:szCs w:val="22"/>
        </w:rPr>
      </w:pPr>
      <w:r w:rsidRPr="00291964">
        <w:rPr>
          <w:b/>
          <w:sz w:val="22"/>
          <w:szCs w:val="22"/>
        </w:rPr>
        <w:t>1</w:t>
      </w:r>
      <w:r w:rsidR="001859BC">
        <w:rPr>
          <w:b/>
          <w:sz w:val="22"/>
          <w:szCs w:val="22"/>
        </w:rPr>
        <w:t>3</w:t>
      </w:r>
      <w:r w:rsidRPr="00291964">
        <w:rPr>
          <w:b/>
          <w:sz w:val="22"/>
          <w:szCs w:val="22"/>
        </w:rPr>
        <w:t>.</w:t>
      </w:r>
      <w:r w:rsidRPr="00291964">
        <w:rPr>
          <w:b/>
          <w:sz w:val="22"/>
          <w:szCs w:val="22"/>
        </w:rPr>
        <w:tab/>
      </w:r>
      <w:r w:rsidRPr="00291964">
        <w:rPr>
          <w:b/>
          <w:caps/>
          <w:sz w:val="22"/>
          <w:szCs w:val="22"/>
        </w:rPr>
        <w:t>Work Injury Compensation</w:t>
      </w:r>
    </w:p>
    <w:p w14:paraId="2D583F87" w14:textId="77777777" w:rsidR="001F0741" w:rsidRDefault="001F0741" w:rsidP="001F0741">
      <w:pPr>
        <w:jc w:val="both"/>
        <w:rPr>
          <w:color w:val="000000"/>
          <w:sz w:val="22"/>
          <w:szCs w:val="22"/>
        </w:rPr>
      </w:pPr>
    </w:p>
    <w:p w14:paraId="2D583F8A" w14:textId="30F08BE8" w:rsidR="000C6BBC" w:rsidRDefault="001F0741" w:rsidP="004B4BA0">
      <w:pPr>
        <w:ind w:left="720" w:hanging="720"/>
        <w:jc w:val="both"/>
        <w:rPr>
          <w:b/>
          <w:sz w:val="22"/>
          <w:szCs w:val="22"/>
        </w:rPr>
      </w:pPr>
      <w:r>
        <w:rPr>
          <w:color w:val="000000"/>
          <w:sz w:val="22"/>
          <w:szCs w:val="22"/>
        </w:rPr>
        <w:t>1</w:t>
      </w:r>
      <w:r w:rsidR="001859BC">
        <w:rPr>
          <w:color w:val="000000"/>
          <w:sz w:val="22"/>
          <w:szCs w:val="22"/>
        </w:rPr>
        <w:t>3</w:t>
      </w:r>
      <w:r>
        <w:rPr>
          <w:color w:val="000000"/>
          <w:sz w:val="22"/>
          <w:szCs w:val="22"/>
        </w:rPr>
        <w:t>.1</w:t>
      </w:r>
      <w:r w:rsidRPr="00855F0F">
        <w:rPr>
          <w:color w:val="000000"/>
          <w:sz w:val="22"/>
          <w:szCs w:val="22"/>
        </w:rPr>
        <w:tab/>
        <w:t>The Contractor shall before</w:t>
      </w:r>
      <w:r>
        <w:rPr>
          <w:color w:val="000000"/>
          <w:sz w:val="22"/>
          <w:szCs w:val="22"/>
        </w:rPr>
        <w:t xml:space="preserve"> the</w:t>
      </w:r>
      <w:r w:rsidRPr="00855F0F">
        <w:rPr>
          <w:color w:val="000000"/>
          <w:sz w:val="22"/>
          <w:szCs w:val="22"/>
        </w:rPr>
        <w:t xml:space="preserve"> commencement of any </w:t>
      </w:r>
      <w:r>
        <w:rPr>
          <w:color w:val="000000"/>
          <w:sz w:val="22"/>
          <w:szCs w:val="22"/>
        </w:rPr>
        <w:t>s</w:t>
      </w:r>
      <w:r>
        <w:rPr>
          <w:sz w:val="22"/>
          <w:szCs w:val="22"/>
        </w:rPr>
        <w:t>upply of Goods and/or performance of Services</w:t>
      </w:r>
      <w:r w:rsidRPr="00855F0F">
        <w:rPr>
          <w:color w:val="000000"/>
          <w:sz w:val="22"/>
          <w:szCs w:val="22"/>
        </w:rPr>
        <w:t xml:space="preserve"> under the Contract, maintain such insurances as are necessary to cover </w:t>
      </w:r>
      <w:r>
        <w:rPr>
          <w:color w:val="000000"/>
          <w:sz w:val="22"/>
          <w:szCs w:val="22"/>
        </w:rPr>
        <w:t>his</w:t>
      </w:r>
      <w:r w:rsidRPr="00855F0F">
        <w:rPr>
          <w:color w:val="000000"/>
          <w:sz w:val="22"/>
          <w:szCs w:val="22"/>
        </w:rPr>
        <w:t xml:space="preserve"> liability or, as the case may be, of any such subcontractor, in respect of personal injuries or death arising out of or in the course of or by reason of the carrying out of the </w:t>
      </w:r>
      <w:r>
        <w:rPr>
          <w:color w:val="000000"/>
          <w:sz w:val="22"/>
          <w:szCs w:val="22"/>
        </w:rPr>
        <w:t>s</w:t>
      </w:r>
      <w:r>
        <w:rPr>
          <w:sz w:val="22"/>
          <w:szCs w:val="22"/>
        </w:rPr>
        <w:t>upply of Goods and/or performance of Services</w:t>
      </w:r>
      <w:r w:rsidRPr="00855F0F">
        <w:rPr>
          <w:sz w:val="22"/>
          <w:szCs w:val="22"/>
        </w:rPr>
        <w:t xml:space="preserve"> </w:t>
      </w:r>
      <w:r>
        <w:rPr>
          <w:sz w:val="22"/>
          <w:szCs w:val="22"/>
        </w:rPr>
        <w:t>i</w:t>
      </w:r>
      <w:r w:rsidRPr="00855F0F">
        <w:rPr>
          <w:color w:val="000000"/>
          <w:sz w:val="22"/>
          <w:szCs w:val="22"/>
        </w:rPr>
        <w:t xml:space="preserve">ncluding any liability of the Contractor under the </w:t>
      </w:r>
      <w:r>
        <w:rPr>
          <w:color w:val="000000"/>
          <w:sz w:val="22"/>
          <w:szCs w:val="22"/>
          <w:lang w:val="en-US"/>
        </w:rPr>
        <w:t>Work Injury Compensation</w:t>
      </w:r>
      <w:r w:rsidRPr="00855F0F">
        <w:rPr>
          <w:color w:val="000000"/>
          <w:sz w:val="22"/>
          <w:szCs w:val="22"/>
        </w:rPr>
        <w:t xml:space="preserve"> Act or any subsequent modification or re-enactment of such Act.</w:t>
      </w:r>
      <w:r w:rsidR="000C6BBC">
        <w:rPr>
          <w:b/>
          <w:sz w:val="22"/>
          <w:szCs w:val="22"/>
        </w:rPr>
        <w:br w:type="page"/>
      </w:r>
    </w:p>
    <w:p w14:paraId="2D583FA6" w14:textId="090A1D9F" w:rsidR="005A2199" w:rsidRPr="00F330B3" w:rsidRDefault="001F0741" w:rsidP="00F330B3">
      <w:pPr>
        <w:jc w:val="both"/>
        <w:rPr>
          <w:b/>
          <w:sz w:val="22"/>
          <w:szCs w:val="22"/>
        </w:rPr>
      </w:pPr>
      <w:r w:rsidRPr="00291964">
        <w:rPr>
          <w:b/>
          <w:sz w:val="22"/>
          <w:szCs w:val="22"/>
        </w:rPr>
        <w:lastRenderedPageBreak/>
        <w:t>1</w:t>
      </w:r>
      <w:r w:rsidR="001859BC">
        <w:rPr>
          <w:b/>
          <w:sz w:val="22"/>
          <w:szCs w:val="22"/>
        </w:rPr>
        <w:t>4</w:t>
      </w:r>
      <w:r w:rsidRPr="00291964">
        <w:rPr>
          <w:b/>
          <w:sz w:val="22"/>
          <w:szCs w:val="22"/>
        </w:rPr>
        <w:t>.</w:t>
      </w:r>
      <w:r w:rsidRPr="00291964">
        <w:rPr>
          <w:b/>
          <w:sz w:val="22"/>
          <w:szCs w:val="22"/>
        </w:rPr>
        <w:tab/>
      </w:r>
      <w:r w:rsidR="00210BF7">
        <w:rPr>
          <w:b/>
          <w:caps/>
          <w:sz w:val="22"/>
          <w:szCs w:val="22"/>
        </w:rPr>
        <w:t>Not used</w:t>
      </w:r>
    </w:p>
    <w:p w14:paraId="4ECD740A" w14:textId="77777777" w:rsidR="00EB6630" w:rsidRDefault="00EB6630" w:rsidP="00D0264C">
      <w:pPr>
        <w:pStyle w:val="ListParagraph"/>
        <w:ind w:left="0"/>
        <w:rPr>
          <w:b/>
          <w:sz w:val="22"/>
          <w:szCs w:val="22"/>
        </w:rPr>
      </w:pPr>
    </w:p>
    <w:p w14:paraId="6EE97DB0" w14:textId="46EEB61E" w:rsidR="00D0264C" w:rsidRPr="00B3037A" w:rsidRDefault="00D0264C" w:rsidP="00D0264C">
      <w:pPr>
        <w:pStyle w:val="ListParagraph"/>
        <w:ind w:left="0"/>
        <w:rPr>
          <w:b/>
          <w:bCs/>
          <w:sz w:val="22"/>
          <w:szCs w:val="22"/>
          <w:lang w:val="en-SG"/>
        </w:rPr>
      </w:pPr>
      <w:r w:rsidRPr="00B3037A">
        <w:rPr>
          <w:b/>
          <w:sz w:val="22"/>
          <w:szCs w:val="22"/>
        </w:rPr>
        <w:t>15.</w:t>
      </w:r>
      <w:r w:rsidRPr="00B3037A">
        <w:rPr>
          <w:b/>
          <w:sz w:val="22"/>
          <w:szCs w:val="22"/>
        </w:rPr>
        <w:tab/>
      </w:r>
      <w:r w:rsidRPr="00B3037A">
        <w:rPr>
          <w:b/>
          <w:bCs/>
          <w:sz w:val="22"/>
          <w:szCs w:val="22"/>
        </w:rPr>
        <w:t>TERMINATION IN THE EVENT OF DEFAULT</w:t>
      </w:r>
    </w:p>
    <w:p w14:paraId="0E87AC25" w14:textId="77777777" w:rsidR="00D0264C" w:rsidRPr="00B3037A" w:rsidRDefault="00D0264C" w:rsidP="00D0264C">
      <w:pPr>
        <w:widowControl w:val="0"/>
        <w:ind w:left="540"/>
        <w:jc w:val="both"/>
        <w:rPr>
          <w:sz w:val="22"/>
          <w:szCs w:val="22"/>
        </w:rPr>
      </w:pPr>
    </w:p>
    <w:p w14:paraId="05E3CDCE" w14:textId="3601F088" w:rsidR="00D0264C" w:rsidRPr="00B3037A" w:rsidRDefault="00D0264C" w:rsidP="00D0264C">
      <w:pPr>
        <w:ind w:left="720" w:hanging="720"/>
        <w:jc w:val="both"/>
        <w:rPr>
          <w:sz w:val="22"/>
          <w:szCs w:val="22"/>
        </w:rPr>
      </w:pPr>
      <w:r w:rsidRPr="00B3037A">
        <w:rPr>
          <w:sz w:val="22"/>
          <w:szCs w:val="22"/>
        </w:rPr>
        <w:t>15.1</w:t>
      </w:r>
      <w:r w:rsidRPr="00B3037A">
        <w:rPr>
          <w:sz w:val="22"/>
          <w:szCs w:val="22"/>
        </w:rPr>
        <w:tab/>
        <w:t xml:space="preserve">The Board may </w:t>
      </w:r>
      <w:r w:rsidR="00FA6750">
        <w:rPr>
          <w:sz w:val="22"/>
          <w:szCs w:val="22"/>
        </w:rPr>
        <w:t>terminate the Contract</w:t>
      </w:r>
      <w:r w:rsidRPr="00B3037A">
        <w:rPr>
          <w:sz w:val="22"/>
          <w:szCs w:val="22"/>
        </w:rPr>
        <w:t>, if the Contractor:</w:t>
      </w:r>
    </w:p>
    <w:p w14:paraId="0F5AFA75" w14:textId="77777777" w:rsidR="00D0264C" w:rsidRPr="00B3037A" w:rsidRDefault="00D0264C" w:rsidP="00D0264C">
      <w:pPr>
        <w:ind w:left="720" w:hanging="11"/>
        <w:jc w:val="both"/>
        <w:rPr>
          <w:sz w:val="22"/>
          <w:szCs w:val="22"/>
        </w:rPr>
      </w:pPr>
    </w:p>
    <w:p w14:paraId="30470AD5" w14:textId="77777777" w:rsidR="00D0264C" w:rsidRPr="00B3037A" w:rsidRDefault="00D0264C" w:rsidP="00D0264C">
      <w:pPr>
        <w:ind w:left="1440" w:hanging="720"/>
        <w:jc w:val="both"/>
        <w:rPr>
          <w:sz w:val="22"/>
          <w:szCs w:val="22"/>
        </w:rPr>
      </w:pPr>
      <w:r w:rsidRPr="00B3037A">
        <w:rPr>
          <w:sz w:val="22"/>
          <w:szCs w:val="22"/>
        </w:rPr>
        <w:t>(a)</w:t>
      </w:r>
      <w:r w:rsidRPr="00B3037A">
        <w:rPr>
          <w:sz w:val="22"/>
          <w:szCs w:val="22"/>
        </w:rPr>
        <w:tab/>
        <w:t>has abandoned the Contract; or</w:t>
      </w:r>
    </w:p>
    <w:p w14:paraId="30776D4A" w14:textId="77777777" w:rsidR="00D0264C" w:rsidRPr="00B3037A" w:rsidRDefault="00D0264C" w:rsidP="00D0264C">
      <w:pPr>
        <w:ind w:left="1440" w:hanging="720"/>
        <w:jc w:val="both"/>
        <w:rPr>
          <w:sz w:val="22"/>
          <w:szCs w:val="22"/>
        </w:rPr>
      </w:pPr>
    </w:p>
    <w:p w14:paraId="70A8768A" w14:textId="77777777" w:rsidR="00D0264C" w:rsidRPr="00B3037A" w:rsidRDefault="00D0264C" w:rsidP="00D0264C">
      <w:pPr>
        <w:pStyle w:val="ListParagraph"/>
        <w:ind w:left="1418" w:hanging="709"/>
        <w:jc w:val="both"/>
        <w:rPr>
          <w:sz w:val="22"/>
          <w:szCs w:val="22"/>
        </w:rPr>
      </w:pPr>
      <w:r w:rsidRPr="00B3037A">
        <w:rPr>
          <w:sz w:val="22"/>
          <w:szCs w:val="22"/>
        </w:rPr>
        <w:t>(b)</w:t>
      </w:r>
      <w:r w:rsidRPr="00B3037A">
        <w:rPr>
          <w:sz w:val="22"/>
          <w:szCs w:val="22"/>
        </w:rPr>
        <w:tab/>
        <w:t>has, without reasonable cause, failed to commence rendering the Services/supplying the Goods in accordance with the Contract; or</w:t>
      </w:r>
    </w:p>
    <w:p w14:paraId="09D870FD" w14:textId="77777777" w:rsidR="00D0264C" w:rsidRPr="00B3037A" w:rsidRDefault="00D0264C" w:rsidP="00D0264C">
      <w:pPr>
        <w:pStyle w:val="ListParagraph"/>
        <w:ind w:left="1418" w:hanging="709"/>
        <w:jc w:val="both"/>
        <w:rPr>
          <w:sz w:val="22"/>
          <w:szCs w:val="22"/>
        </w:rPr>
      </w:pPr>
    </w:p>
    <w:p w14:paraId="4F73601E" w14:textId="77777777" w:rsidR="00D0264C" w:rsidRPr="00B3037A" w:rsidRDefault="00D0264C" w:rsidP="00D0264C">
      <w:pPr>
        <w:pStyle w:val="ListParagraph"/>
        <w:ind w:left="1418" w:hanging="709"/>
        <w:jc w:val="both"/>
        <w:rPr>
          <w:sz w:val="22"/>
          <w:szCs w:val="22"/>
        </w:rPr>
      </w:pPr>
      <w:r w:rsidRPr="00B3037A">
        <w:rPr>
          <w:sz w:val="22"/>
          <w:szCs w:val="22"/>
        </w:rPr>
        <w:t>(c)</w:t>
      </w:r>
      <w:r w:rsidRPr="00B3037A">
        <w:rPr>
          <w:sz w:val="22"/>
          <w:szCs w:val="22"/>
        </w:rPr>
        <w:tab/>
        <w:t>has committed an act of bankruptcy or becomes bankrupt or insolvent or makes a composition with creditors or if, being a company, any winding up order of any kind is made, or a receiver or manager or judicial manager of the Contractor’s undertaking or assets is appointed, or possession taken or execution levied by creditors or debenture holders or under a floating charge; or</w:t>
      </w:r>
    </w:p>
    <w:p w14:paraId="183B404F" w14:textId="77777777" w:rsidR="00D0264C" w:rsidRPr="00B3037A" w:rsidRDefault="00D0264C" w:rsidP="00D0264C">
      <w:pPr>
        <w:pStyle w:val="ListParagraph"/>
        <w:ind w:left="1418" w:hanging="709"/>
        <w:jc w:val="both"/>
        <w:rPr>
          <w:sz w:val="22"/>
          <w:szCs w:val="22"/>
        </w:rPr>
      </w:pPr>
    </w:p>
    <w:p w14:paraId="7326147F" w14:textId="5D3AC4BB" w:rsidR="00A743C8" w:rsidRDefault="00D0264C" w:rsidP="00F330B3">
      <w:pPr>
        <w:pStyle w:val="ListParagraph"/>
        <w:ind w:left="1418" w:hanging="709"/>
        <w:jc w:val="both"/>
        <w:rPr>
          <w:sz w:val="22"/>
          <w:szCs w:val="22"/>
        </w:rPr>
      </w:pPr>
      <w:r w:rsidRPr="00B3037A">
        <w:rPr>
          <w:sz w:val="22"/>
          <w:szCs w:val="22"/>
        </w:rPr>
        <w:t>(d)</w:t>
      </w:r>
      <w:r w:rsidRPr="00B3037A">
        <w:rPr>
          <w:sz w:val="22"/>
          <w:szCs w:val="22"/>
        </w:rPr>
        <w:tab/>
        <w:t>has, in the Board’s opinion, neglected or failed to render the Services/supply the Goods under this Contract expeditiously or with due diligence and t</w:t>
      </w:r>
      <w:r w:rsidR="00F50813">
        <w:rPr>
          <w:sz w:val="22"/>
          <w:szCs w:val="22"/>
        </w:rPr>
        <w:t>o the satisfaction of the Board; or</w:t>
      </w:r>
    </w:p>
    <w:p w14:paraId="329A278E" w14:textId="77777777" w:rsidR="00F330B3" w:rsidRDefault="00F330B3" w:rsidP="00F330B3">
      <w:pPr>
        <w:pStyle w:val="ListParagraph"/>
        <w:ind w:left="1418" w:hanging="709"/>
        <w:jc w:val="both"/>
        <w:rPr>
          <w:sz w:val="22"/>
          <w:szCs w:val="22"/>
        </w:rPr>
      </w:pPr>
    </w:p>
    <w:p w14:paraId="34AC719F" w14:textId="4CC703A1" w:rsidR="00F50813" w:rsidRPr="00E84681" w:rsidRDefault="00F50813" w:rsidP="00F50813">
      <w:pPr>
        <w:ind w:left="1440" w:hanging="720"/>
        <w:jc w:val="both"/>
        <w:rPr>
          <w:sz w:val="22"/>
          <w:szCs w:val="22"/>
        </w:rPr>
      </w:pPr>
      <w:r w:rsidRPr="00E84681">
        <w:rPr>
          <w:sz w:val="22"/>
          <w:szCs w:val="22"/>
        </w:rPr>
        <w:t>(</w:t>
      </w:r>
      <w:r w:rsidR="001F0265" w:rsidRPr="00E84681">
        <w:rPr>
          <w:sz w:val="22"/>
          <w:szCs w:val="22"/>
        </w:rPr>
        <w:t>e</w:t>
      </w:r>
      <w:r w:rsidRPr="00E84681">
        <w:rPr>
          <w:sz w:val="22"/>
          <w:szCs w:val="22"/>
        </w:rPr>
        <w:t>)</w:t>
      </w:r>
      <w:r w:rsidRPr="00E84681">
        <w:rPr>
          <w:sz w:val="22"/>
          <w:szCs w:val="22"/>
        </w:rPr>
        <w:tab/>
        <w:t>has contravened Clause 16 (b) or 16 (c); or</w:t>
      </w:r>
    </w:p>
    <w:p w14:paraId="7384EA29" w14:textId="77777777" w:rsidR="00F50813" w:rsidRPr="00E84681" w:rsidRDefault="00F50813" w:rsidP="00F50813">
      <w:pPr>
        <w:ind w:left="720" w:hanging="720"/>
        <w:jc w:val="both"/>
        <w:rPr>
          <w:sz w:val="22"/>
          <w:szCs w:val="22"/>
        </w:rPr>
      </w:pPr>
    </w:p>
    <w:p w14:paraId="07D58508" w14:textId="3BAEE3DF" w:rsidR="00F50813" w:rsidRPr="00E84681" w:rsidRDefault="001F0265" w:rsidP="001F0265">
      <w:pPr>
        <w:ind w:left="1418" w:hanging="698"/>
        <w:jc w:val="both"/>
        <w:rPr>
          <w:sz w:val="22"/>
          <w:szCs w:val="22"/>
        </w:rPr>
      </w:pPr>
      <w:r w:rsidRPr="00E84681">
        <w:rPr>
          <w:sz w:val="22"/>
          <w:szCs w:val="22"/>
        </w:rPr>
        <w:t>(f)</w:t>
      </w:r>
      <w:r w:rsidRPr="00E84681">
        <w:rPr>
          <w:sz w:val="22"/>
          <w:szCs w:val="22"/>
        </w:rPr>
        <w:tab/>
      </w:r>
      <w:r w:rsidR="00EB51DC" w:rsidRPr="00E84681">
        <w:rPr>
          <w:sz w:val="22"/>
          <w:szCs w:val="22"/>
        </w:rPr>
        <w:t>has failed and/or neglected and/or has acted in breach of his obligations or responsibilities under the Contract, and such failure, neglect and/or breach has directly or indirectly resulted in and/or contributed to, the death of any person or an accident or dangerous occurrence, in the course of supplying the Goods and/or performing the Services;</w:t>
      </w:r>
    </w:p>
    <w:p w14:paraId="3B1B7F8B" w14:textId="31573C52" w:rsidR="002A0763" w:rsidRPr="00E84681" w:rsidRDefault="002A0763" w:rsidP="002A0763">
      <w:pPr>
        <w:pStyle w:val="ListParagraph"/>
        <w:ind w:left="1440"/>
        <w:jc w:val="both"/>
        <w:rPr>
          <w:sz w:val="22"/>
          <w:szCs w:val="22"/>
        </w:rPr>
      </w:pPr>
    </w:p>
    <w:p w14:paraId="37CAEF45" w14:textId="77777777" w:rsidR="002A0763" w:rsidRPr="00E84681" w:rsidRDefault="002A0763" w:rsidP="002A0763">
      <w:pPr>
        <w:ind w:left="1418"/>
        <w:jc w:val="both"/>
        <w:rPr>
          <w:sz w:val="22"/>
          <w:szCs w:val="22"/>
        </w:rPr>
      </w:pPr>
      <w:r w:rsidRPr="00E84681">
        <w:rPr>
          <w:sz w:val="22"/>
          <w:szCs w:val="22"/>
        </w:rPr>
        <w:t>For the purpose of this Clause:-</w:t>
      </w:r>
    </w:p>
    <w:p w14:paraId="7F49F896" w14:textId="77777777" w:rsidR="002A0763" w:rsidRPr="00E84681" w:rsidRDefault="002A0763" w:rsidP="002A0763">
      <w:pPr>
        <w:ind w:left="1429"/>
        <w:jc w:val="both"/>
        <w:rPr>
          <w:sz w:val="22"/>
          <w:szCs w:val="22"/>
        </w:rPr>
      </w:pPr>
    </w:p>
    <w:p w14:paraId="53D2A07B" w14:textId="0CC118EE" w:rsidR="002A0763" w:rsidRPr="00E84681" w:rsidRDefault="002A0763" w:rsidP="002A0763">
      <w:pPr>
        <w:ind w:left="1985" w:hanging="567"/>
        <w:jc w:val="both"/>
        <w:rPr>
          <w:sz w:val="22"/>
          <w:szCs w:val="22"/>
        </w:rPr>
      </w:pPr>
      <w:r w:rsidRPr="00E84681">
        <w:rPr>
          <w:sz w:val="22"/>
          <w:szCs w:val="22"/>
        </w:rPr>
        <w:t>(</w:t>
      </w:r>
      <w:proofErr w:type="spellStart"/>
      <w:r w:rsidRPr="00E84681">
        <w:rPr>
          <w:sz w:val="22"/>
          <w:szCs w:val="22"/>
        </w:rPr>
        <w:t>i</w:t>
      </w:r>
      <w:proofErr w:type="spellEnd"/>
      <w:r w:rsidRPr="00E84681">
        <w:rPr>
          <w:sz w:val="22"/>
          <w:szCs w:val="22"/>
        </w:rPr>
        <w:t>)</w:t>
      </w:r>
      <w:r w:rsidRPr="00E84681">
        <w:rPr>
          <w:sz w:val="22"/>
          <w:szCs w:val="22"/>
        </w:rPr>
        <w:tab/>
        <w:t>“accident” has the same meaning ascribed to it in the Workplace Safety and Health (Incident Reporting) Regulations; and</w:t>
      </w:r>
    </w:p>
    <w:p w14:paraId="5263709D" w14:textId="77777777" w:rsidR="002A0763" w:rsidRPr="00E84681" w:rsidRDefault="002A0763" w:rsidP="002A0763">
      <w:pPr>
        <w:pStyle w:val="ListParagraph"/>
        <w:ind w:left="1985" w:hanging="567"/>
        <w:jc w:val="both"/>
        <w:rPr>
          <w:sz w:val="22"/>
          <w:szCs w:val="22"/>
        </w:rPr>
      </w:pPr>
    </w:p>
    <w:p w14:paraId="7AB1E5A9" w14:textId="1FFD7415" w:rsidR="002A0763" w:rsidRPr="00E84681" w:rsidRDefault="002A0763" w:rsidP="002A0763">
      <w:pPr>
        <w:pStyle w:val="ListParagraph"/>
        <w:ind w:left="1985" w:hanging="545"/>
        <w:jc w:val="both"/>
        <w:rPr>
          <w:sz w:val="22"/>
          <w:szCs w:val="22"/>
        </w:rPr>
      </w:pPr>
      <w:r w:rsidRPr="00E84681">
        <w:rPr>
          <w:sz w:val="22"/>
          <w:szCs w:val="22"/>
        </w:rPr>
        <w:t xml:space="preserve">(ii) </w:t>
      </w:r>
      <w:r w:rsidRPr="00E84681">
        <w:rPr>
          <w:sz w:val="22"/>
          <w:szCs w:val="22"/>
        </w:rPr>
        <w:tab/>
        <w:t>“dangerous occurrence” has the same meaning ascribed to it in the Workplace Safety and Health Act.</w:t>
      </w:r>
    </w:p>
    <w:p w14:paraId="63E052AA" w14:textId="77777777" w:rsidR="00F50813" w:rsidRPr="00E84681" w:rsidRDefault="00F50813" w:rsidP="00D0264C">
      <w:pPr>
        <w:ind w:left="720" w:hanging="720"/>
        <w:jc w:val="both"/>
        <w:rPr>
          <w:sz w:val="22"/>
          <w:szCs w:val="22"/>
        </w:rPr>
      </w:pPr>
    </w:p>
    <w:p w14:paraId="008BA3C6" w14:textId="217FEC45" w:rsidR="00D0264C" w:rsidRPr="00B3037A" w:rsidRDefault="00D0264C" w:rsidP="00D0264C">
      <w:pPr>
        <w:ind w:left="720" w:hanging="720"/>
        <w:jc w:val="both"/>
        <w:rPr>
          <w:sz w:val="22"/>
          <w:szCs w:val="22"/>
        </w:rPr>
      </w:pPr>
      <w:r w:rsidRPr="00E84681">
        <w:rPr>
          <w:sz w:val="22"/>
          <w:szCs w:val="22"/>
        </w:rPr>
        <w:t>15.2</w:t>
      </w:r>
      <w:r w:rsidRPr="00E84681">
        <w:rPr>
          <w:sz w:val="22"/>
          <w:szCs w:val="22"/>
        </w:rPr>
        <w:tab/>
        <w:t>If the Contractor defaults in any of the grounds mentioned under Clause 15.1 (a), (b) or (d) above, the Board may issue a notice of default</w:t>
      </w:r>
      <w:r w:rsidRPr="00E84681">
        <w:rPr>
          <w:color w:val="FF0000"/>
          <w:sz w:val="22"/>
          <w:szCs w:val="22"/>
        </w:rPr>
        <w:t xml:space="preserve"> </w:t>
      </w:r>
      <w:r w:rsidRPr="00E84681">
        <w:rPr>
          <w:sz w:val="22"/>
          <w:szCs w:val="22"/>
        </w:rPr>
        <w:t>to the Contractor informing the Contractor of his default. The Contractor shall, within seven (7) days of the date of the notice of default, remedy the default. If the Contractor fails to do so, the Contractor shall be taken to have repudiated the Contract and the Board shall have the right to terminate the Contract or cancel any part thereof by way of a notice of termination without the Board being liable therefor in damages or compensation. The said termination shall take effect from the date of the notice of termination. For the avoidance of doubt, the Board may terminate the Contract forthwith upon the Contractor defaultin</w:t>
      </w:r>
      <w:r w:rsidR="00ED2B49" w:rsidRPr="00E84681">
        <w:rPr>
          <w:sz w:val="22"/>
          <w:szCs w:val="22"/>
        </w:rPr>
        <w:t>g under Clause 15.1(c), (e) and (f).</w:t>
      </w:r>
    </w:p>
    <w:p w14:paraId="0816A445" w14:textId="77777777" w:rsidR="00D0264C" w:rsidRPr="00B3037A" w:rsidRDefault="00D0264C" w:rsidP="00D0264C">
      <w:pPr>
        <w:tabs>
          <w:tab w:val="left" w:pos="540"/>
        </w:tabs>
        <w:ind w:left="540"/>
        <w:jc w:val="both"/>
        <w:rPr>
          <w:sz w:val="22"/>
          <w:szCs w:val="22"/>
        </w:rPr>
      </w:pPr>
    </w:p>
    <w:p w14:paraId="67A8AD87" w14:textId="77777777" w:rsidR="00D0264C" w:rsidRPr="00B3037A" w:rsidRDefault="00D0264C" w:rsidP="00D0264C">
      <w:pPr>
        <w:ind w:left="720" w:hanging="720"/>
        <w:jc w:val="both"/>
        <w:rPr>
          <w:sz w:val="22"/>
          <w:szCs w:val="22"/>
        </w:rPr>
      </w:pPr>
      <w:r w:rsidRPr="00B3037A">
        <w:rPr>
          <w:sz w:val="22"/>
          <w:szCs w:val="22"/>
        </w:rPr>
        <w:t>15.3</w:t>
      </w:r>
      <w:r w:rsidRPr="00B3037A">
        <w:rPr>
          <w:sz w:val="22"/>
          <w:szCs w:val="22"/>
        </w:rPr>
        <w:tab/>
        <w:t>In the event of termination under Clause 15.1 above, the Board shall have the right to purchase from other sources all the Services/Goods which remain unperformed/undelivered at the time of termination or similar Services/Goods, and all increased costs reasonably incurred by the Board, may at the absolute discretion of the Board, be recoverable from the Contractor.</w:t>
      </w:r>
    </w:p>
    <w:p w14:paraId="4D15FDCE" w14:textId="77777777" w:rsidR="00D0264C" w:rsidRPr="00B3037A" w:rsidRDefault="00D0264C" w:rsidP="00D0264C">
      <w:pPr>
        <w:ind w:left="1440" w:hanging="360"/>
        <w:jc w:val="both"/>
        <w:rPr>
          <w:sz w:val="22"/>
          <w:szCs w:val="22"/>
        </w:rPr>
      </w:pPr>
    </w:p>
    <w:p w14:paraId="5FB69D54" w14:textId="26BBD8AF" w:rsidR="00D0264C" w:rsidRDefault="00D0264C" w:rsidP="00D0264C">
      <w:pPr>
        <w:ind w:left="720" w:hanging="720"/>
        <w:jc w:val="both"/>
        <w:rPr>
          <w:sz w:val="22"/>
          <w:szCs w:val="22"/>
        </w:rPr>
      </w:pPr>
      <w:r w:rsidRPr="00B3037A">
        <w:rPr>
          <w:sz w:val="22"/>
          <w:szCs w:val="22"/>
        </w:rPr>
        <w:t>15.4</w:t>
      </w:r>
      <w:r w:rsidRPr="00B3037A">
        <w:rPr>
          <w:sz w:val="22"/>
          <w:szCs w:val="22"/>
        </w:rPr>
        <w:tab/>
        <w:t>Notwithstanding anything contained herein, the Contractor shall not be entitled to claim for any reimbursement and loss of anticipated profit for the value of any of the Services/Goods not delivered. The Board reserves the right not to consider the Contractor favourably for future contracts.</w:t>
      </w:r>
    </w:p>
    <w:p w14:paraId="0F7483C6" w14:textId="15F035AF" w:rsidR="00F50813" w:rsidRDefault="00F50813" w:rsidP="00D0264C">
      <w:pPr>
        <w:ind w:left="720" w:hanging="720"/>
        <w:jc w:val="both"/>
        <w:rPr>
          <w:sz w:val="22"/>
          <w:szCs w:val="22"/>
        </w:rPr>
      </w:pPr>
    </w:p>
    <w:p w14:paraId="4535FCE7" w14:textId="36F2E7CF" w:rsidR="00F50813" w:rsidRDefault="00F50813" w:rsidP="00F50813">
      <w:pPr>
        <w:ind w:left="1276" w:hanging="567"/>
        <w:jc w:val="both"/>
        <w:rPr>
          <w:sz w:val="22"/>
          <w:szCs w:val="22"/>
        </w:rPr>
      </w:pPr>
    </w:p>
    <w:p w14:paraId="05602974" w14:textId="57B4B89A" w:rsidR="00F50813" w:rsidRPr="00F50813" w:rsidRDefault="00F50813" w:rsidP="00F50813">
      <w:pPr>
        <w:rPr>
          <w:b/>
          <w:sz w:val="22"/>
          <w:szCs w:val="22"/>
        </w:rPr>
      </w:pPr>
      <w:r w:rsidRPr="00F50813">
        <w:rPr>
          <w:b/>
          <w:sz w:val="22"/>
          <w:szCs w:val="22"/>
        </w:rPr>
        <w:t>16</w:t>
      </w:r>
      <w:r>
        <w:rPr>
          <w:b/>
          <w:sz w:val="22"/>
          <w:szCs w:val="22"/>
        </w:rPr>
        <w:t>.</w:t>
      </w:r>
      <w:r w:rsidRPr="00F50813">
        <w:rPr>
          <w:b/>
          <w:sz w:val="22"/>
          <w:szCs w:val="22"/>
        </w:rPr>
        <w:tab/>
        <w:t>SUPPLY OF ELECTRONIC MEDIA FREE FROM UNAUTHORISED CODE</w:t>
      </w:r>
    </w:p>
    <w:p w14:paraId="5522ED6E" w14:textId="77777777" w:rsidR="00F50813" w:rsidRPr="00304897" w:rsidRDefault="00F50813" w:rsidP="00F50813">
      <w:pPr>
        <w:pStyle w:val="BodyTextIndent"/>
        <w:jc w:val="left"/>
        <w:rPr>
          <w:szCs w:val="22"/>
        </w:rPr>
      </w:pPr>
    </w:p>
    <w:p w14:paraId="37FB67D5" w14:textId="77777777" w:rsidR="00F50813" w:rsidRPr="00304897" w:rsidRDefault="00F50813" w:rsidP="00E66A22">
      <w:pPr>
        <w:pStyle w:val="ListNumber"/>
        <w:numPr>
          <w:ilvl w:val="2"/>
          <w:numId w:val="11"/>
        </w:numPr>
        <w:rPr>
          <w:rFonts w:ascii="Times New Roman" w:hAnsi="Times New Roman"/>
          <w:b w:val="0"/>
          <w:sz w:val="22"/>
          <w:szCs w:val="22"/>
        </w:rPr>
      </w:pPr>
      <w:r w:rsidRPr="00304897">
        <w:rPr>
          <w:rFonts w:ascii="Times New Roman" w:hAnsi="Times New Roman"/>
          <w:b w:val="0"/>
          <w:sz w:val="22"/>
          <w:szCs w:val="22"/>
        </w:rPr>
        <w:t>“Unauthorised Code” means any virus, Trojan Horse, worm logic bomb or other software routine or hardware components designed to permit unauthorised access, to disable, erase, or otherwise harm software, hardware or data or to perform any such actions.</w:t>
      </w:r>
    </w:p>
    <w:p w14:paraId="42CB2C2C" w14:textId="77777777" w:rsidR="00F50813" w:rsidRPr="00304897" w:rsidRDefault="00F50813" w:rsidP="00F50813">
      <w:pPr>
        <w:pStyle w:val="ListNumber"/>
        <w:numPr>
          <w:ilvl w:val="0"/>
          <w:numId w:val="0"/>
        </w:numPr>
        <w:tabs>
          <w:tab w:val="left" w:pos="720"/>
        </w:tabs>
        <w:ind w:left="720"/>
        <w:rPr>
          <w:rFonts w:ascii="Times New Roman" w:hAnsi="Times New Roman"/>
          <w:b w:val="0"/>
          <w:sz w:val="22"/>
          <w:szCs w:val="22"/>
        </w:rPr>
      </w:pPr>
    </w:p>
    <w:p w14:paraId="076A6D01" w14:textId="791ABF49" w:rsidR="00F50813" w:rsidRPr="00E676A7" w:rsidRDefault="00F50813" w:rsidP="00E66A22">
      <w:pPr>
        <w:pStyle w:val="ListNumber"/>
        <w:numPr>
          <w:ilvl w:val="2"/>
          <w:numId w:val="11"/>
        </w:numPr>
        <w:rPr>
          <w:rFonts w:ascii="Times New Roman" w:hAnsi="Times New Roman"/>
          <w:b w:val="0"/>
          <w:sz w:val="22"/>
          <w:szCs w:val="22"/>
        </w:rPr>
      </w:pPr>
      <w:r w:rsidRPr="00304897">
        <w:rPr>
          <w:rFonts w:ascii="Times New Roman" w:hAnsi="Times New Roman"/>
          <w:b w:val="0"/>
          <w:sz w:val="22"/>
          <w:szCs w:val="22"/>
        </w:rPr>
        <w:t xml:space="preserve">The Contractor </w:t>
      </w:r>
      <w:r w:rsidRPr="00E676A7">
        <w:rPr>
          <w:rFonts w:ascii="Times New Roman" w:hAnsi="Times New Roman"/>
          <w:b w:val="0"/>
          <w:sz w:val="22"/>
          <w:szCs w:val="22"/>
        </w:rPr>
        <w:t xml:space="preserve">shall procure that all storage media and software capable of being stored on electronic media supplied by the Contractor to the </w:t>
      </w:r>
      <w:r w:rsidR="00B242C9" w:rsidRPr="00E676A7">
        <w:rPr>
          <w:rFonts w:ascii="Times New Roman" w:hAnsi="Times New Roman"/>
          <w:b w:val="0"/>
          <w:sz w:val="22"/>
          <w:szCs w:val="22"/>
        </w:rPr>
        <w:t>Board</w:t>
      </w:r>
      <w:r w:rsidRPr="00E676A7">
        <w:rPr>
          <w:rFonts w:ascii="Times New Roman" w:hAnsi="Times New Roman"/>
          <w:b w:val="0"/>
          <w:sz w:val="22"/>
          <w:szCs w:val="22"/>
        </w:rPr>
        <w:t> shall not contain any Unauthorised Code.</w:t>
      </w:r>
    </w:p>
    <w:p w14:paraId="18E46AC0" w14:textId="77777777" w:rsidR="00F50813" w:rsidRPr="00E676A7" w:rsidRDefault="00F50813" w:rsidP="00F50813">
      <w:pPr>
        <w:pStyle w:val="ListNumber"/>
        <w:numPr>
          <w:ilvl w:val="0"/>
          <w:numId w:val="0"/>
        </w:numPr>
        <w:tabs>
          <w:tab w:val="left" w:pos="720"/>
        </w:tabs>
        <w:ind w:left="720"/>
        <w:rPr>
          <w:rFonts w:ascii="Times New Roman" w:hAnsi="Times New Roman"/>
          <w:b w:val="0"/>
          <w:sz w:val="22"/>
          <w:szCs w:val="22"/>
        </w:rPr>
      </w:pPr>
    </w:p>
    <w:p w14:paraId="0DE001BF" w14:textId="40EE01CA" w:rsidR="00F50813" w:rsidRPr="00E676A7" w:rsidRDefault="00F50813" w:rsidP="00E66A22">
      <w:pPr>
        <w:pStyle w:val="ListNumber"/>
        <w:numPr>
          <w:ilvl w:val="2"/>
          <w:numId w:val="11"/>
        </w:numPr>
        <w:rPr>
          <w:rFonts w:ascii="Times New Roman" w:hAnsi="Times New Roman"/>
          <w:b w:val="0"/>
          <w:sz w:val="22"/>
          <w:szCs w:val="22"/>
        </w:rPr>
      </w:pPr>
      <w:r w:rsidRPr="00E676A7">
        <w:rPr>
          <w:rFonts w:ascii="Times New Roman" w:hAnsi="Times New Roman"/>
          <w:b w:val="0"/>
          <w:sz w:val="22"/>
          <w:szCs w:val="22"/>
        </w:rPr>
        <w:t>The Contractor shall conduct a complete and thorough scan for Unauthorised Code using updated anti-virus software on all storage media and software capable of being stored on electronic media sup</w:t>
      </w:r>
      <w:r w:rsidR="00B242C9" w:rsidRPr="00E676A7">
        <w:rPr>
          <w:rFonts w:ascii="Times New Roman" w:hAnsi="Times New Roman"/>
          <w:b w:val="0"/>
          <w:sz w:val="22"/>
          <w:szCs w:val="22"/>
        </w:rPr>
        <w:t>plied by the Contractor to the Board</w:t>
      </w:r>
      <w:r w:rsidRPr="00E676A7">
        <w:rPr>
          <w:rFonts w:ascii="Times New Roman" w:hAnsi="Times New Roman"/>
          <w:b w:val="0"/>
          <w:sz w:val="22"/>
          <w:szCs w:val="22"/>
        </w:rPr>
        <w:t>.</w:t>
      </w:r>
    </w:p>
    <w:p w14:paraId="65AFC67D" w14:textId="77777777" w:rsidR="00F50813" w:rsidRPr="00E676A7" w:rsidRDefault="00F50813" w:rsidP="00F50813">
      <w:pPr>
        <w:pStyle w:val="ListNumber"/>
        <w:numPr>
          <w:ilvl w:val="0"/>
          <w:numId w:val="0"/>
        </w:numPr>
        <w:tabs>
          <w:tab w:val="left" w:pos="720"/>
        </w:tabs>
        <w:ind w:left="720"/>
        <w:rPr>
          <w:rFonts w:ascii="Times New Roman" w:hAnsi="Times New Roman"/>
          <w:b w:val="0"/>
          <w:sz w:val="22"/>
          <w:szCs w:val="22"/>
        </w:rPr>
      </w:pPr>
    </w:p>
    <w:p w14:paraId="1FB3B68F" w14:textId="7AF338DC" w:rsidR="00F50813" w:rsidRPr="00F50813" w:rsidRDefault="00F50813" w:rsidP="00E66A22">
      <w:pPr>
        <w:pStyle w:val="ListParagraph"/>
        <w:numPr>
          <w:ilvl w:val="2"/>
          <w:numId w:val="11"/>
        </w:numPr>
        <w:jc w:val="both"/>
        <w:rPr>
          <w:sz w:val="22"/>
          <w:szCs w:val="22"/>
        </w:rPr>
      </w:pPr>
      <w:r w:rsidRPr="00E676A7">
        <w:rPr>
          <w:sz w:val="22"/>
          <w:szCs w:val="22"/>
        </w:rPr>
        <w:t>Without prejudice to Clause 15 of the Conditions of Contract, the Contractor</w:t>
      </w:r>
      <w:r w:rsidRPr="00F50813">
        <w:rPr>
          <w:sz w:val="22"/>
          <w:szCs w:val="22"/>
        </w:rPr>
        <w:t xml:space="preserve"> shall be liable for and shall indemnify the </w:t>
      </w:r>
      <w:r w:rsidR="00B242C9">
        <w:rPr>
          <w:sz w:val="22"/>
          <w:szCs w:val="22"/>
        </w:rPr>
        <w:t>Board</w:t>
      </w:r>
      <w:r w:rsidRPr="00F50813">
        <w:rPr>
          <w:sz w:val="22"/>
          <w:szCs w:val="22"/>
        </w:rPr>
        <w:t xml:space="preserve"> fully against all costs and expenses incurred in the course of or incidental to removing the Unauthorised Codes, and recovering any lost or damaged data or software arising from the Unauthorised Code in the electronic media supplied by the Contractor</w:t>
      </w:r>
      <w:r>
        <w:rPr>
          <w:sz w:val="22"/>
          <w:szCs w:val="22"/>
        </w:rPr>
        <w:t>.</w:t>
      </w:r>
    </w:p>
    <w:p w14:paraId="3B4835D8" w14:textId="0F11C5B2" w:rsidR="00F50813" w:rsidRPr="00B3037A" w:rsidRDefault="00F50813" w:rsidP="00D0264C">
      <w:pPr>
        <w:ind w:left="720" w:hanging="720"/>
        <w:jc w:val="both"/>
        <w:rPr>
          <w:sz w:val="22"/>
          <w:szCs w:val="22"/>
        </w:rPr>
      </w:pPr>
    </w:p>
    <w:p w14:paraId="0F49159D" w14:textId="77777777" w:rsidR="00D0264C" w:rsidRPr="00D0264C" w:rsidRDefault="00D0264C" w:rsidP="001859BC">
      <w:pPr>
        <w:ind w:left="270" w:hanging="270"/>
        <w:jc w:val="both"/>
        <w:rPr>
          <w:sz w:val="22"/>
          <w:szCs w:val="22"/>
        </w:rPr>
      </w:pPr>
    </w:p>
    <w:p w14:paraId="362CED13" w14:textId="77777777" w:rsidR="00984627" w:rsidRPr="00922093" w:rsidRDefault="00984627" w:rsidP="00984627">
      <w:pPr>
        <w:ind w:left="270" w:hanging="270"/>
        <w:jc w:val="both"/>
        <w:rPr>
          <w:sz w:val="22"/>
          <w:szCs w:val="22"/>
        </w:rPr>
      </w:pPr>
    </w:p>
    <w:p w14:paraId="748FBE40" w14:textId="77777777" w:rsidR="00984627" w:rsidRPr="00922093" w:rsidRDefault="00984627" w:rsidP="00984627">
      <w:pPr>
        <w:suppressAutoHyphens/>
        <w:autoSpaceDE w:val="0"/>
        <w:autoSpaceDN w:val="0"/>
        <w:adjustRightInd w:val="0"/>
        <w:ind w:left="720" w:hanging="720"/>
        <w:jc w:val="both"/>
        <w:rPr>
          <w:sz w:val="22"/>
          <w:szCs w:val="22"/>
        </w:rPr>
      </w:pPr>
      <w:r w:rsidRPr="00922093">
        <w:rPr>
          <w:b/>
          <w:sz w:val="22"/>
          <w:szCs w:val="22"/>
        </w:rPr>
        <w:t>17.</w:t>
      </w:r>
      <w:r w:rsidRPr="00922093">
        <w:rPr>
          <w:b/>
          <w:sz w:val="22"/>
          <w:szCs w:val="22"/>
        </w:rPr>
        <w:tab/>
      </w:r>
      <w:r w:rsidRPr="00922093">
        <w:rPr>
          <w:b/>
          <w:iCs/>
          <w:sz w:val="22"/>
          <w:szCs w:val="22"/>
        </w:rPr>
        <w:t>CONTRACTOR TO RECTIFY INJURY OR DAMAGE TO PROPERTY OF BOARD OR GOVERNMENT OR ANY OTHER STATUTORY OR PUBLIC AUTHORITY</w:t>
      </w:r>
    </w:p>
    <w:p w14:paraId="4982A0F9" w14:textId="77777777" w:rsidR="00984627" w:rsidRPr="00922093" w:rsidRDefault="00984627" w:rsidP="00984627">
      <w:pPr>
        <w:suppressAutoHyphens/>
        <w:autoSpaceDE w:val="0"/>
        <w:autoSpaceDN w:val="0"/>
        <w:adjustRightInd w:val="0"/>
        <w:ind w:left="720" w:hanging="720"/>
        <w:jc w:val="both"/>
        <w:rPr>
          <w:sz w:val="22"/>
          <w:szCs w:val="22"/>
        </w:rPr>
      </w:pPr>
    </w:p>
    <w:p w14:paraId="336656E3" w14:textId="77777777" w:rsidR="00984627" w:rsidRPr="00922093" w:rsidRDefault="00984627" w:rsidP="00984627">
      <w:pPr>
        <w:ind w:left="720" w:hanging="720"/>
        <w:jc w:val="both"/>
        <w:rPr>
          <w:iCs/>
          <w:sz w:val="22"/>
          <w:szCs w:val="22"/>
        </w:rPr>
      </w:pPr>
      <w:r w:rsidRPr="00922093">
        <w:rPr>
          <w:iCs/>
          <w:sz w:val="22"/>
          <w:szCs w:val="22"/>
        </w:rPr>
        <w:t>17.1</w:t>
      </w:r>
      <w:r w:rsidRPr="00922093">
        <w:rPr>
          <w:iCs/>
          <w:sz w:val="22"/>
          <w:szCs w:val="22"/>
        </w:rPr>
        <w:tab/>
        <w:t>Without prejudice to the provisions in the Contract, where injury or damage of any kind arises to any property belonging to the Board or the Government or any other statutory or public authority out of or in the course of or by reasons of the provision of the Goods and Services under the Contract, the Board shall be entitled to instruct the Contractor to rectify any such injury or damage, unless the Contractor is able to prove to the Board’s satisfaction that such damage, loss or injury was not caused by any negligence, omission, breach of contract or default of the Contractor. If the Contractor shall fail to do any such work as aforesaid required by the Board hereof within fourteen (14) calendar days from the date of receipt of the Board’s instruction or within such time as the Board shall specify in the instruction, the Board shall be entitled to carry out such work by his own workmen or by other contractors, and the Board shall be entitled to recover from the Contractor the cost thereof, or may deduct the same from any monies due to the Contractor under the Contract.</w:t>
      </w:r>
    </w:p>
    <w:p w14:paraId="7820018D" w14:textId="4ADF24D7" w:rsidR="00984627" w:rsidRDefault="00984627" w:rsidP="00984627">
      <w:pPr>
        <w:ind w:left="720" w:hanging="720"/>
        <w:jc w:val="both"/>
        <w:rPr>
          <w:iCs/>
          <w:sz w:val="22"/>
          <w:szCs w:val="22"/>
        </w:rPr>
      </w:pPr>
    </w:p>
    <w:p w14:paraId="6D9532FB" w14:textId="77777777" w:rsidR="00DD3C42" w:rsidRPr="00922093" w:rsidRDefault="00DD3C42" w:rsidP="00984627">
      <w:pPr>
        <w:ind w:left="720" w:hanging="720"/>
        <w:jc w:val="both"/>
        <w:rPr>
          <w:iCs/>
          <w:sz w:val="22"/>
          <w:szCs w:val="22"/>
        </w:rPr>
      </w:pPr>
    </w:p>
    <w:p w14:paraId="7EE87C2C" w14:textId="77777777" w:rsidR="00984627" w:rsidRPr="00922093" w:rsidRDefault="00984627" w:rsidP="00984627">
      <w:pPr>
        <w:rPr>
          <w:b/>
          <w:iCs/>
          <w:sz w:val="22"/>
          <w:szCs w:val="22"/>
        </w:rPr>
      </w:pPr>
      <w:r w:rsidRPr="00922093">
        <w:rPr>
          <w:b/>
          <w:sz w:val="22"/>
          <w:szCs w:val="22"/>
        </w:rPr>
        <w:t>18.</w:t>
      </w:r>
      <w:r w:rsidRPr="00922093">
        <w:rPr>
          <w:b/>
          <w:sz w:val="22"/>
          <w:szCs w:val="22"/>
        </w:rPr>
        <w:tab/>
      </w:r>
      <w:r w:rsidRPr="00922093">
        <w:rPr>
          <w:b/>
          <w:iCs/>
          <w:sz w:val="22"/>
          <w:szCs w:val="22"/>
        </w:rPr>
        <w:t>RECOVERY OF ESTABLISHMENT CHARGES</w:t>
      </w:r>
    </w:p>
    <w:p w14:paraId="37F0B13A" w14:textId="77777777" w:rsidR="00984627" w:rsidRPr="00922093" w:rsidRDefault="00984627" w:rsidP="00984627">
      <w:pPr>
        <w:rPr>
          <w:b/>
          <w:iCs/>
          <w:color w:val="1F497D"/>
          <w:sz w:val="22"/>
          <w:szCs w:val="22"/>
        </w:rPr>
      </w:pPr>
    </w:p>
    <w:p w14:paraId="27CBC0AF" w14:textId="77777777" w:rsidR="00984627" w:rsidRPr="00922093" w:rsidRDefault="00984627" w:rsidP="00984627">
      <w:pPr>
        <w:suppressAutoHyphens/>
        <w:autoSpaceDE w:val="0"/>
        <w:autoSpaceDN w:val="0"/>
        <w:adjustRightInd w:val="0"/>
        <w:ind w:left="720" w:hanging="720"/>
        <w:jc w:val="both"/>
        <w:rPr>
          <w:sz w:val="22"/>
          <w:szCs w:val="22"/>
        </w:rPr>
      </w:pPr>
      <w:r w:rsidRPr="00922093">
        <w:rPr>
          <w:sz w:val="22"/>
          <w:szCs w:val="22"/>
        </w:rPr>
        <w:t xml:space="preserve"> 18.1</w:t>
      </w:r>
      <w:r w:rsidRPr="00922093">
        <w:rPr>
          <w:sz w:val="22"/>
          <w:szCs w:val="22"/>
        </w:rPr>
        <w:tab/>
      </w:r>
      <w:r w:rsidRPr="00922093">
        <w:rPr>
          <w:iCs/>
          <w:sz w:val="22"/>
          <w:szCs w:val="22"/>
        </w:rPr>
        <w:t>Without prejudice to any other rights and remedies which may be available to the Board, the Board shall be entitled to recover from the Contractor up to 20% establishment charges based on the total costs and expenses (including without limitation insurance premiums and storage costs) incurred by the Board in completing the Contract, or on any other amount which the Board is entitled to recover from the Contractor under the Contract, as the case may be.  The Board may deduct the establishment charges from any monies due to the Contractor under the Contract</w:t>
      </w:r>
      <w:r w:rsidRPr="00922093">
        <w:rPr>
          <w:sz w:val="22"/>
          <w:szCs w:val="22"/>
        </w:rPr>
        <w:t>.</w:t>
      </w:r>
    </w:p>
    <w:p w14:paraId="2D583FA7" w14:textId="77777777" w:rsidR="001F0741" w:rsidRDefault="001F0741" w:rsidP="006700F2">
      <w:pPr>
        <w:jc w:val="right"/>
        <w:rPr>
          <w:b/>
          <w:sz w:val="24"/>
          <w:szCs w:val="24"/>
          <w:lang w:val="en-US"/>
        </w:rPr>
        <w:sectPr w:rsidR="001F0741" w:rsidSect="00283459">
          <w:headerReference w:type="default" r:id="rId14"/>
          <w:footerReference w:type="default" r:id="rId15"/>
          <w:pgSz w:w="11906" w:h="16838" w:code="9"/>
          <w:pgMar w:top="1152" w:right="1152" w:bottom="720" w:left="1584" w:header="576" w:footer="576" w:gutter="0"/>
          <w:pgNumType w:start="1"/>
          <w:cols w:space="720"/>
        </w:sectPr>
      </w:pPr>
    </w:p>
    <w:p w14:paraId="312DC765" w14:textId="77777777" w:rsidR="0079182D" w:rsidRPr="00251291" w:rsidRDefault="0079182D" w:rsidP="0079182D">
      <w:pPr>
        <w:jc w:val="both"/>
        <w:rPr>
          <w:b/>
          <w:sz w:val="22"/>
          <w:szCs w:val="22"/>
          <w:u w:val="single"/>
        </w:rPr>
      </w:pPr>
      <w:r w:rsidRPr="00E202DF">
        <w:rPr>
          <w:b/>
          <w:sz w:val="22"/>
          <w:szCs w:val="22"/>
          <w:u w:val="single"/>
        </w:rPr>
        <w:lastRenderedPageBreak/>
        <w:t>EVALUATION CRITERIA FOR QUOTATION</w:t>
      </w:r>
    </w:p>
    <w:p w14:paraId="44473EFD" w14:textId="77777777" w:rsidR="0079182D" w:rsidRPr="00251291" w:rsidRDefault="0079182D" w:rsidP="0079182D">
      <w:pPr>
        <w:jc w:val="both"/>
        <w:rPr>
          <w:sz w:val="22"/>
          <w:szCs w:val="22"/>
        </w:rPr>
      </w:pPr>
    </w:p>
    <w:p w14:paraId="7C484CD1" w14:textId="152D0087" w:rsidR="0079182D" w:rsidRPr="00251291" w:rsidRDefault="0079182D" w:rsidP="00E66A22">
      <w:pPr>
        <w:pStyle w:val="ListParagraph"/>
        <w:numPr>
          <w:ilvl w:val="0"/>
          <w:numId w:val="7"/>
        </w:numPr>
        <w:ind w:left="567" w:hanging="567"/>
        <w:jc w:val="both"/>
        <w:rPr>
          <w:sz w:val="22"/>
          <w:szCs w:val="22"/>
        </w:rPr>
      </w:pPr>
      <w:r w:rsidRPr="00251291">
        <w:rPr>
          <w:sz w:val="22"/>
          <w:szCs w:val="22"/>
        </w:rPr>
        <w:t xml:space="preserve">Tenderers shall satisfy the following </w:t>
      </w:r>
      <w:r w:rsidRPr="00251291">
        <w:rPr>
          <w:sz w:val="22"/>
          <w:szCs w:val="22"/>
          <w:u w:val="single"/>
        </w:rPr>
        <w:t>CRITICAL</w:t>
      </w:r>
      <w:r w:rsidRPr="00251291">
        <w:rPr>
          <w:sz w:val="22"/>
          <w:szCs w:val="22"/>
        </w:rPr>
        <w:t xml:space="preserve"> evaluation criteria before their quotation proposals will be considered for evaluation:</w:t>
      </w:r>
    </w:p>
    <w:p w14:paraId="7CB7F71E" w14:textId="77777777" w:rsidR="0079182D" w:rsidRPr="00251291" w:rsidRDefault="0079182D" w:rsidP="0079182D">
      <w:pPr>
        <w:jc w:val="both"/>
        <w:rPr>
          <w:sz w:val="22"/>
          <w:szCs w:val="22"/>
        </w:rPr>
      </w:pPr>
    </w:p>
    <w:p w14:paraId="38902A37" w14:textId="77777777" w:rsidR="0079182D" w:rsidRPr="00251291" w:rsidRDefault="0079182D" w:rsidP="00E66A22">
      <w:pPr>
        <w:pStyle w:val="ListParagraph"/>
        <w:numPr>
          <w:ilvl w:val="0"/>
          <w:numId w:val="8"/>
        </w:numPr>
        <w:ind w:left="1134" w:hanging="567"/>
        <w:jc w:val="both"/>
        <w:rPr>
          <w:sz w:val="22"/>
          <w:szCs w:val="22"/>
        </w:rPr>
      </w:pPr>
      <w:r w:rsidRPr="00251291">
        <w:rPr>
          <w:sz w:val="22"/>
          <w:szCs w:val="22"/>
        </w:rPr>
        <w:t xml:space="preserve">Debarment status (not debarred from participating in Government tenders </w:t>
      </w:r>
      <w:r w:rsidRPr="00251291">
        <w:rPr>
          <w:sz w:val="22"/>
          <w:szCs w:val="22"/>
          <w:lang w:val="en-US"/>
        </w:rPr>
        <w:t>and restricted by PUB from participating in its tenders</w:t>
      </w:r>
      <w:r w:rsidRPr="00251291">
        <w:rPr>
          <w:sz w:val="22"/>
          <w:szCs w:val="22"/>
        </w:rPr>
        <w:t>)</w:t>
      </w:r>
    </w:p>
    <w:p w14:paraId="0DB0649D" w14:textId="77777777" w:rsidR="0079182D" w:rsidRPr="00251291" w:rsidRDefault="0079182D" w:rsidP="0079182D">
      <w:pPr>
        <w:pStyle w:val="BodyTextIndent3"/>
        <w:ind w:left="1134" w:hanging="567"/>
        <w:rPr>
          <w:szCs w:val="22"/>
        </w:rPr>
      </w:pPr>
    </w:p>
    <w:p w14:paraId="43108C57" w14:textId="77777777" w:rsidR="0079182D" w:rsidRPr="00251291" w:rsidRDefault="0079182D" w:rsidP="00E66A22">
      <w:pPr>
        <w:pStyle w:val="BodyTextIndent3"/>
        <w:numPr>
          <w:ilvl w:val="0"/>
          <w:numId w:val="8"/>
        </w:numPr>
        <w:tabs>
          <w:tab w:val="clear" w:pos="540"/>
          <w:tab w:val="clear" w:pos="1080"/>
        </w:tabs>
        <w:ind w:left="1134" w:hanging="567"/>
        <w:rPr>
          <w:szCs w:val="22"/>
        </w:rPr>
      </w:pPr>
      <w:r w:rsidRPr="00251291">
        <w:rPr>
          <w:szCs w:val="22"/>
        </w:rPr>
        <w:t>Compliance with the Instructions to Quote and Quotation Conditions of Contract.</w:t>
      </w:r>
    </w:p>
    <w:p w14:paraId="6CE4AD02" w14:textId="77777777" w:rsidR="0079182D" w:rsidRPr="00251291" w:rsidRDefault="0079182D" w:rsidP="0079182D">
      <w:pPr>
        <w:pStyle w:val="ListParagraph"/>
        <w:rPr>
          <w:sz w:val="22"/>
          <w:szCs w:val="22"/>
        </w:rPr>
      </w:pPr>
    </w:p>
    <w:p w14:paraId="1BCE29E7" w14:textId="77777777" w:rsidR="0079182D" w:rsidRPr="00251291" w:rsidRDefault="0079182D" w:rsidP="0079182D">
      <w:pPr>
        <w:ind w:left="720" w:hanging="720"/>
        <w:jc w:val="both"/>
        <w:rPr>
          <w:sz w:val="22"/>
          <w:szCs w:val="22"/>
        </w:rPr>
      </w:pPr>
      <w:r w:rsidRPr="00251291">
        <w:rPr>
          <w:sz w:val="22"/>
          <w:szCs w:val="22"/>
        </w:rPr>
        <w:t>(2)</w:t>
      </w:r>
      <w:r w:rsidRPr="00251291">
        <w:rPr>
          <w:sz w:val="22"/>
          <w:szCs w:val="22"/>
        </w:rPr>
        <w:tab/>
        <w:t>Compliance with Specifications. In the case of alternative offer, the Tenderer must detail modifications or alternative proposals in his quotation proposal or in the Remarks column in GeBIZ.   Such modifications or alternative proposals may be submitted as part of the main offer or as an alternative offer.  The quotation submitted by the Tenderer shall be deemed as full compliance if no modification or alternative proposal is highlighted in the quotation or in GeBIZ.</w:t>
      </w:r>
    </w:p>
    <w:p w14:paraId="4F2A4647" w14:textId="77777777" w:rsidR="0079182D" w:rsidRPr="00251291" w:rsidRDefault="0079182D" w:rsidP="0079182D">
      <w:pPr>
        <w:jc w:val="both"/>
        <w:rPr>
          <w:sz w:val="22"/>
          <w:szCs w:val="22"/>
        </w:rPr>
      </w:pPr>
    </w:p>
    <w:p w14:paraId="2CAD1B90" w14:textId="77777777" w:rsidR="006174D4" w:rsidRDefault="006174D4" w:rsidP="006174D4">
      <w:pPr>
        <w:jc w:val="both"/>
        <w:rPr>
          <w:sz w:val="22"/>
          <w:szCs w:val="22"/>
        </w:rPr>
      </w:pPr>
      <w:r>
        <w:rPr>
          <w:sz w:val="22"/>
          <w:szCs w:val="22"/>
        </w:rPr>
        <w:t xml:space="preserve">(3)        </w:t>
      </w:r>
      <w:r w:rsidRPr="009B7572">
        <w:rPr>
          <w:sz w:val="22"/>
          <w:szCs w:val="22"/>
        </w:rPr>
        <w:t xml:space="preserve">Tenderer who have complied with the evaluation criteria in (1) &amp; (2) above will be evaluated and </w:t>
      </w:r>
    </w:p>
    <w:p w14:paraId="08071F69" w14:textId="77777777" w:rsidR="006174D4" w:rsidRDefault="006174D4" w:rsidP="006174D4">
      <w:pPr>
        <w:jc w:val="both"/>
        <w:rPr>
          <w:sz w:val="22"/>
          <w:szCs w:val="22"/>
        </w:rPr>
      </w:pPr>
      <w:r>
        <w:rPr>
          <w:sz w:val="22"/>
          <w:szCs w:val="22"/>
        </w:rPr>
        <w:t xml:space="preserve">            a</w:t>
      </w:r>
      <w:r w:rsidRPr="009B7572">
        <w:rPr>
          <w:sz w:val="22"/>
          <w:szCs w:val="22"/>
        </w:rPr>
        <w:t>ssessed</w:t>
      </w:r>
      <w:r>
        <w:rPr>
          <w:sz w:val="22"/>
          <w:szCs w:val="22"/>
        </w:rPr>
        <w:t xml:space="preserve"> based on:</w:t>
      </w:r>
      <w:r w:rsidRPr="009B7572">
        <w:rPr>
          <w:sz w:val="22"/>
          <w:szCs w:val="22"/>
        </w:rPr>
        <w:t xml:space="preserve"> </w:t>
      </w:r>
    </w:p>
    <w:p w14:paraId="144CA62F" w14:textId="77777777" w:rsidR="006174D4" w:rsidRDefault="006174D4" w:rsidP="006174D4">
      <w:pPr>
        <w:jc w:val="both"/>
        <w:rPr>
          <w:sz w:val="22"/>
          <w:szCs w:val="22"/>
        </w:rPr>
      </w:pPr>
      <w:r>
        <w:rPr>
          <w:sz w:val="22"/>
          <w:szCs w:val="22"/>
        </w:rPr>
        <w:t xml:space="preserve">            </w:t>
      </w:r>
    </w:p>
    <w:p w14:paraId="5B9024E6" w14:textId="77777777" w:rsidR="006174D4" w:rsidRDefault="006174D4" w:rsidP="006174D4">
      <w:pPr>
        <w:jc w:val="both"/>
        <w:rPr>
          <w:sz w:val="22"/>
          <w:szCs w:val="22"/>
        </w:rPr>
      </w:pPr>
      <w:r>
        <w:rPr>
          <w:sz w:val="22"/>
          <w:szCs w:val="22"/>
        </w:rPr>
        <w:t xml:space="preserve">            (a) Q</w:t>
      </w:r>
      <w:r w:rsidRPr="009B7572">
        <w:rPr>
          <w:sz w:val="22"/>
          <w:szCs w:val="22"/>
        </w:rPr>
        <w:t>uoted price</w:t>
      </w:r>
    </w:p>
    <w:p w14:paraId="43E484DD" w14:textId="77777777" w:rsidR="006174D4" w:rsidRDefault="006174D4" w:rsidP="006174D4">
      <w:pPr>
        <w:ind w:firstLine="720"/>
        <w:jc w:val="both"/>
        <w:rPr>
          <w:sz w:val="22"/>
          <w:szCs w:val="22"/>
        </w:rPr>
      </w:pPr>
    </w:p>
    <w:p w14:paraId="30C9EF0C" w14:textId="77777777" w:rsidR="006174D4" w:rsidRPr="009B7572" w:rsidRDefault="006174D4" w:rsidP="006174D4">
      <w:pPr>
        <w:jc w:val="both"/>
        <w:rPr>
          <w:sz w:val="22"/>
          <w:szCs w:val="22"/>
        </w:rPr>
      </w:pPr>
      <w:r>
        <w:rPr>
          <w:sz w:val="22"/>
          <w:szCs w:val="22"/>
        </w:rPr>
        <w:t xml:space="preserve">            (b) P</w:t>
      </w:r>
      <w:r w:rsidRPr="009B7572">
        <w:rPr>
          <w:sz w:val="22"/>
          <w:szCs w:val="22"/>
        </w:rPr>
        <w:t>erformance in current and past PUB’s contracts</w:t>
      </w:r>
    </w:p>
    <w:p w14:paraId="4DE47441" w14:textId="77777777" w:rsidR="006174D4" w:rsidRPr="009B7572" w:rsidRDefault="006174D4" w:rsidP="006174D4">
      <w:pPr>
        <w:jc w:val="both"/>
        <w:rPr>
          <w:sz w:val="22"/>
          <w:szCs w:val="22"/>
        </w:rPr>
      </w:pPr>
    </w:p>
    <w:p w14:paraId="33823531" w14:textId="4E5C0B3E" w:rsidR="00123797" w:rsidRPr="00123797" w:rsidRDefault="00123797" w:rsidP="00E66A22">
      <w:pPr>
        <w:pStyle w:val="ListParagraph"/>
        <w:numPr>
          <w:ilvl w:val="0"/>
          <w:numId w:val="9"/>
        </w:numPr>
        <w:rPr>
          <w:bCs/>
          <w:color w:val="FF0000"/>
          <w:sz w:val="24"/>
        </w:rPr>
        <w:sectPr w:rsidR="00123797" w:rsidRPr="00123797" w:rsidSect="00283459">
          <w:footerReference w:type="default" r:id="rId16"/>
          <w:pgSz w:w="11906" w:h="16838" w:code="9"/>
          <w:pgMar w:top="1152" w:right="1152" w:bottom="720" w:left="1584" w:header="576" w:footer="576" w:gutter="0"/>
          <w:pgNumType w:start="1"/>
          <w:cols w:space="720"/>
        </w:sectPr>
      </w:pPr>
    </w:p>
    <w:p w14:paraId="2D583FB9" w14:textId="77777777" w:rsidR="00473036" w:rsidRPr="00A96C4B" w:rsidRDefault="00F37783" w:rsidP="00766219">
      <w:pPr>
        <w:ind w:left="567" w:hanging="567"/>
        <w:rPr>
          <w:b/>
          <w:bCs/>
          <w:sz w:val="24"/>
          <w:szCs w:val="24"/>
          <w:u w:val="single"/>
          <w:lang w:val="en-US"/>
        </w:rPr>
      </w:pPr>
      <w:r w:rsidRPr="00A96C4B">
        <w:rPr>
          <w:b/>
          <w:bCs/>
          <w:sz w:val="24"/>
          <w:szCs w:val="24"/>
          <w:u w:val="single"/>
        </w:rPr>
        <w:lastRenderedPageBreak/>
        <w:t xml:space="preserve">REQUIREMENT </w:t>
      </w:r>
      <w:r w:rsidR="00473036" w:rsidRPr="00A96C4B">
        <w:rPr>
          <w:b/>
          <w:bCs/>
          <w:sz w:val="24"/>
          <w:szCs w:val="24"/>
          <w:u w:val="single"/>
        </w:rPr>
        <w:t>SPECIFICATION</w:t>
      </w:r>
      <w:r w:rsidR="00995F50" w:rsidRPr="00A96C4B">
        <w:rPr>
          <w:b/>
          <w:bCs/>
          <w:sz w:val="24"/>
          <w:szCs w:val="24"/>
          <w:u w:val="single"/>
        </w:rPr>
        <w:t>S</w:t>
      </w:r>
    </w:p>
    <w:p w14:paraId="2D583FBA" w14:textId="77777777" w:rsidR="00473036" w:rsidRPr="00A96C4B" w:rsidRDefault="00473036">
      <w:pPr>
        <w:pStyle w:val="Title"/>
        <w:jc w:val="left"/>
        <w:rPr>
          <w:bCs/>
          <w:szCs w:val="24"/>
          <w:u w:val="none"/>
        </w:rPr>
      </w:pPr>
    </w:p>
    <w:p w14:paraId="76CA770B" w14:textId="5C3C75BE" w:rsidR="001F0507" w:rsidRPr="001F0507" w:rsidRDefault="001F0507" w:rsidP="001F0507">
      <w:pPr>
        <w:rPr>
          <w:lang w:val="en-US"/>
        </w:rPr>
      </w:pPr>
    </w:p>
    <w:p w14:paraId="152E1DBC" w14:textId="05A5CF79" w:rsidR="00CA4834" w:rsidRDefault="006E170C" w:rsidP="00772E83">
      <w:pPr>
        <w:pStyle w:val="Title"/>
        <w:spacing w:after="120" w:line="288" w:lineRule="auto"/>
        <w:jc w:val="both"/>
        <w:rPr>
          <w:sz w:val="22"/>
          <w:szCs w:val="22"/>
          <w:u w:val="none"/>
          <w:lang w:val="en-GB"/>
        </w:rPr>
      </w:pPr>
      <w:r w:rsidRPr="006E170C">
        <w:rPr>
          <w:sz w:val="22"/>
          <w:szCs w:val="22"/>
          <w:u w:val="none"/>
          <w:lang w:val="en-GB"/>
        </w:rPr>
        <w:t xml:space="preserve">COMPUTER SUPPLY AND </w:t>
      </w:r>
      <w:r w:rsidR="00CA4834" w:rsidRPr="00597964">
        <w:rPr>
          <w:sz w:val="22"/>
          <w:szCs w:val="22"/>
          <w:u w:val="none"/>
          <w:lang w:val="en-GB"/>
        </w:rPr>
        <w:t xml:space="preserve">SOFTWARE UPGRADE/INSTALLATION SERVICES TO SUPPORT REGULARISATION </w:t>
      </w:r>
      <w:r w:rsidR="00E158FF" w:rsidRPr="00597964">
        <w:rPr>
          <w:sz w:val="22"/>
          <w:szCs w:val="22"/>
          <w:u w:val="none"/>
          <w:lang w:val="en-GB"/>
        </w:rPr>
        <w:t xml:space="preserve">OF </w:t>
      </w:r>
      <w:r w:rsidR="001222A5">
        <w:rPr>
          <w:sz w:val="22"/>
          <w:szCs w:val="22"/>
          <w:u w:val="none"/>
          <w:lang w:val="en-GB"/>
        </w:rPr>
        <w:t>WATERS</w:t>
      </w:r>
      <w:r w:rsidR="00E158FF">
        <w:rPr>
          <w:sz w:val="22"/>
          <w:szCs w:val="22"/>
          <w:u w:val="none"/>
          <w:lang w:val="en-GB"/>
        </w:rPr>
        <w:t xml:space="preserve"> </w:t>
      </w:r>
      <w:r w:rsidR="00E158FF" w:rsidRPr="00597964">
        <w:rPr>
          <w:sz w:val="22"/>
          <w:szCs w:val="22"/>
          <w:u w:val="none"/>
          <w:lang w:val="en-GB"/>
        </w:rPr>
        <w:t xml:space="preserve">INSTRUMENT </w:t>
      </w:r>
      <w:r w:rsidR="00917328">
        <w:rPr>
          <w:sz w:val="22"/>
          <w:szCs w:val="22"/>
          <w:u w:val="none"/>
          <w:lang w:val="en-GB"/>
        </w:rPr>
        <w:t>PC</w:t>
      </w:r>
      <w:r w:rsidR="00CA4834" w:rsidRPr="00597964">
        <w:rPr>
          <w:sz w:val="22"/>
          <w:szCs w:val="22"/>
          <w:u w:val="none"/>
          <w:lang w:val="en-GB"/>
        </w:rPr>
        <w:t xml:space="preserve"> IN WATER QUALITY LABORATORY</w:t>
      </w:r>
    </w:p>
    <w:p w14:paraId="2537815A" w14:textId="77777777" w:rsidR="00CA4834" w:rsidRPr="00586CB3" w:rsidRDefault="00CA4834" w:rsidP="00CA4834">
      <w:pPr>
        <w:pStyle w:val="Title"/>
        <w:spacing w:after="120" w:line="288" w:lineRule="auto"/>
        <w:jc w:val="left"/>
        <w:rPr>
          <w:b w:val="0"/>
          <w:bCs/>
          <w:sz w:val="22"/>
          <w:szCs w:val="22"/>
          <w:u w:val="none"/>
          <w:lang w:val="en-GB"/>
        </w:rPr>
      </w:pPr>
    </w:p>
    <w:p w14:paraId="5D6A1B2E" w14:textId="77777777" w:rsidR="00CA4834" w:rsidRPr="00586CB3" w:rsidRDefault="00CA4834" w:rsidP="00E66A22">
      <w:pPr>
        <w:numPr>
          <w:ilvl w:val="0"/>
          <w:numId w:val="12"/>
        </w:numPr>
        <w:tabs>
          <w:tab w:val="clear" w:pos="360"/>
          <w:tab w:val="num" w:pos="709"/>
          <w:tab w:val="num" w:pos="1069"/>
        </w:tabs>
        <w:spacing w:after="120" w:line="288" w:lineRule="auto"/>
        <w:ind w:left="1069" w:hanging="1069"/>
        <w:jc w:val="both"/>
        <w:rPr>
          <w:b/>
          <w:sz w:val="22"/>
          <w:szCs w:val="22"/>
        </w:rPr>
      </w:pPr>
      <w:r w:rsidRPr="00586CB3">
        <w:rPr>
          <w:b/>
          <w:sz w:val="22"/>
          <w:szCs w:val="22"/>
        </w:rPr>
        <w:t>SCOPE OF QUOTATION</w:t>
      </w:r>
    </w:p>
    <w:p w14:paraId="4AA1AA79" w14:textId="39A7180A" w:rsidR="00CA4834" w:rsidRPr="000C2B68" w:rsidRDefault="00CA4834" w:rsidP="00812EED">
      <w:pPr>
        <w:pStyle w:val="BodyText"/>
        <w:spacing w:line="288" w:lineRule="auto"/>
        <w:ind w:left="709" w:firstLine="11"/>
        <w:jc w:val="both"/>
        <w:rPr>
          <w:sz w:val="22"/>
          <w:szCs w:val="22"/>
        </w:rPr>
      </w:pPr>
      <w:r w:rsidRPr="000C2B68">
        <w:rPr>
          <w:sz w:val="22"/>
          <w:szCs w:val="22"/>
        </w:rPr>
        <w:t xml:space="preserve">The quotation calls for the </w:t>
      </w:r>
      <w:r w:rsidR="007B64B7">
        <w:rPr>
          <w:sz w:val="22"/>
          <w:szCs w:val="22"/>
        </w:rPr>
        <w:t>computer supply</w:t>
      </w:r>
      <w:r w:rsidR="00772E83">
        <w:rPr>
          <w:sz w:val="22"/>
          <w:szCs w:val="22"/>
        </w:rPr>
        <w:t>,</w:t>
      </w:r>
      <w:r w:rsidR="007B64B7">
        <w:rPr>
          <w:sz w:val="22"/>
          <w:szCs w:val="22"/>
        </w:rPr>
        <w:t xml:space="preserve"> </w:t>
      </w:r>
      <w:r w:rsidRPr="00597964">
        <w:rPr>
          <w:sz w:val="22"/>
          <w:szCs w:val="22"/>
        </w:rPr>
        <w:t>software upgrade/installation service</w:t>
      </w:r>
      <w:r w:rsidR="007B64B7">
        <w:rPr>
          <w:sz w:val="22"/>
          <w:szCs w:val="22"/>
        </w:rPr>
        <w:t xml:space="preserve">s </w:t>
      </w:r>
      <w:r w:rsidR="00772E83">
        <w:rPr>
          <w:sz w:val="22"/>
          <w:szCs w:val="22"/>
        </w:rPr>
        <w:t>and</w:t>
      </w:r>
      <w:r w:rsidR="007B64B7">
        <w:rPr>
          <w:sz w:val="22"/>
          <w:szCs w:val="22"/>
        </w:rPr>
        <w:t xml:space="preserve"> </w:t>
      </w:r>
      <w:r w:rsidR="00772E83">
        <w:rPr>
          <w:sz w:val="22"/>
          <w:szCs w:val="22"/>
        </w:rPr>
        <w:t xml:space="preserve">engineer </w:t>
      </w:r>
      <w:r w:rsidR="007B64B7">
        <w:rPr>
          <w:sz w:val="22"/>
          <w:szCs w:val="22"/>
        </w:rPr>
        <w:t xml:space="preserve">support </w:t>
      </w:r>
      <w:r w:rsidR="00C469D6">
        <w:rPr>
          <w:sz w:val="22"/>
          <w:szCs w:val="22"/>
        </w:rPr>
        <w:t xml:space="preserve">for </w:t>
      </w:r>
      <w:r w:rsidR="00EA050C">
        <w:rPr>
          <w:sz w:val="22"/>
          <w:szCs w:val="22"/>
        </w:rPr>
        <w:t xml:space="preserve">the </w:t>
      </w:r>
      <w:r w:rsidR="001222A5">
        <w:rPr>
          <w:sz w:val="22"/>
          <w:szCs w:val="22"/>
        </w:rPr>
        <w:t>regularisation of 2</w:t>
      </w:r>
      <w:r w:rsidRPr="00597964">
        <w:rPr>
          <w:sz w:val="22"/>
          <w:szCs w:val="22"/>
        </w:rPr>
        <w:t xml:space="preserve"> units of </w:t>
      </w:r>
      <w:r w:rsidR="001222A5">
        <w:rPr>
          <w:sz w:val="22"/>
          <w:szCs w:val="22"/>
        </w:rPr>
        <w:t>Waters</w:t>
      </w:r>
      <w:r w:rsidR="007B64B7">
        <w:rPr>
          <w:sz w:val="22"/>
          <w:szCs w:val="22"/>
        </w:rPr>
        <w:t xml:space="preserve"> </w:t>
      </w:r>
      <w:r w:rsidRPr="00597964">
        <w:rPr>
          <w:sz w:val="22"/>
          <w:szCs w:val="22"/>
        </w:rPr>
        <w:t xml:space="preserve">instrument’s PCs in </w:t>
      </w:r>
      <w:r>
        <w:rPr>
          <w:sz w:val="22"/>
          <w:szCs w:val="22"/>
        </w:rPr>
        <w:t>PUB</w:t>
      </w:r>
      <w:r w:rsidRPr="00597964">
        <w:rPr>
          <w:sz w:val="22"/>
          <w:szCs w:val="22"/>
        </w:rPr>
        <w:t xml:space="preserve"> Water Quality </w:t>
      </w:r>
      <w:r>
        <w:rPr>
          <w:sz w:val="22"/>
          <w:szCs w:val="22"/>
        </w:rPr>
        <w:t>Laboratory</w:t>
      </w:r>
      <w:r w:rsidR="00EA050C">
        <w:rPr>
          <w:sz w:val="22"/>
          <w:szCs w:val="22"/>
        </w:rPr>
        <w:t xml:space="preserve">, </w:t>
      </w:r>
      <w:r w:rsidR="00EA050C" w:rsidRPr="00812EED">
        <w:rPr>
          <w:sz w:val="22"/>
          <w:szCs w:val="22"/>
        </w:rPr>
        <w:t>82 Toh Gu</w:t>
      </w:r>
      <w:r w:rsidR="00EA050C">
        <w:rPr>
          <w:sz w:val="22"/>
          <w:szCs w:val="22"/>
        </w:rPr>
        <w:t xml:space="preserve">an Road East, </w:t>
      </w:r>
      <w:proofErr w:type="spellStart"/>
      <w:r w:rsidR="00EA050C" w:rsidRPr="00812EED">
        <w:rPr>
          <w:sz w:val="22"/>
          <w:szCs w:val="22"/>
        </w:rPr>
        <w:t>WaterHub</w:t>
      </w:r>
      <w:proofErr w:type="spellEnd"/>
      <w:r w:rsidR="00EA050C" w:rsidRPr="00812EED">
        <w:rPr>
          <w:sz w:val="22"/>
          <w:szCs w:val="22"/>
        </w:rPr>
        <w:t xml:space="preserve">, </w:t>
      </w:r>
      <w:r w:rsidR="00EA050C">
        <w:rPr>
          <w:sz w:val="22"/>
          <w:szCs w:val="22"/>
        </w:rPr>
        <w:t>Singapore 608576</w:t>
      </w:r>
      <w:r w:rsidRPr="00597964">
        <w:rPr>
          <w:sz w:val="22"/>
          <w:szCs w:val="22"/>
        </w:rPr>
        <w:t>.</w:t>
      </w:r>
      <w:r>
        <w:rPr>
          <w:sz w:val="22"/>
          <w:szCs w:val="22"/>
        </w:rPr>
        <w:t xml:space="preserve"> </w:t>
      </w:r>
    </w:p>
    <w:p w14:paraId="3715B9FA" w14:textId="77777777" w:rsidR="00CA4834" w:rsidRPr="00586CB3" w:rsidRDefault="00CA4834" w:rsidP="00CA4834">
      <w:pPr>
        <w:pStyle w:val="BodyText"/>
        <w:tabs>
          <w:tab w:val="left" w:pos="720"/>
        </w:tabs>
        <w:spacing w:line="288" w:lineRule="auto"/>
        <w:ind w:left="720" w:hanging="720"/>
        <w:jc w:val="both"/>
        <w:rPr>
          <w:b/>
          <w:sz w:val="22"/>
          <w:szCs w:val="22"/>
          <w:lang w:eastAsia="zh-CN"/>
        </w:rPr>
      </w:pPr>
    </w:p>
    <w:p w14:paraId="578C7360" w14:textId="77777777" w:rsidR="00CA4834" w:rsidRPr="00586CB3" w:rsidRDefault="00CA4834" w:rsidP="00CA4834">
      <w:pPr>
        <w:tabs>
          <w:tab w:val="left" w:pos="709"/>
          <w:tab w:val="left" w:pos="1276"/>
        </w:tabs>
        <w:spacing w:after="120" w:line="288" w:lineRule="auto"/>
        <w:ind w:left="709" w:hanging="709"/>
        <w:jc w:val="both"/>
        <w:rPr>
          <w:b/>
          <w:sz w:val="22"/>
          <w:szCs w:val="22"/>
        </w:rPr>
      </w:pPr>
      <w:r w:rsidRPr="00586CB3">
        <w:rPr>
          <w:b/>
          <w:sz w:val="22"/>
          <w:szCs w:val="22"/>
        </w:rPr>
        <w:t xml:space="preserve">2.   </w:t>
      </w:r>
      <w:r w:rsidRPr="00586CB3">
        <w:rPr>
          <w:b/>
          <w:sz w:val="22"/>
          <w:szCs w:val="22"/>
        </w:rPr>
        <w:tab/>
        <w:t xml:space="preserve">QUOTATION SPECIFICATIONS </w:t>
      </w:r>
    </w:p>
    <w:p w14:paraId="4233159F" w14:textId="2E35A891" w:rsidR="00CA4834" w:rsidRPr="00586CB3" w:rsidRDefault="007D6529" w:rsidP="00CA4834">
      <w:pPr>
        <w:spacing w:after="120" w:line="288" w:lineRule="auto"/>
        <w:ind w:left="709"/>
        <w:jc w:val="both"/>
        <w:rPr>
          <w:sz w:val="22"/>
          <w:szCs w:val="22"/>
        </w:rPr>
      </w:pPr>
      <w:r>
        <w:rPr>
          <w:sz w:val="22"/>
          <w:szCs w:val="22"/>
        </w:rPr>
        <w:t xml:space="preserve">Computer supply and </w:t>
      </w:r>
      <w:r w:rsidR="00CA4834">
        <w:rPr>
          <w:sz w:val="22"/>
          <w:szCs w:val="22"/>
        </w:rPr>
        <w:t xml:space="preserve">software upgrade/installation services to support regularisation of </w:t>
      </w:r>
      <w:r w:rsidR="001222A5">
        <w:rPr>
          <w:sz w:val="22"/>
          <w:szCs w:val="22"/>
        </w:rPr>
        <w:t>Waters</w:t>
      </w:r>
      <w:r>
        <w:rPr>
          <w:sz w:val="22"/>
          <w:szCs w:val="22"/>
        </w:rPr>
        <w:t xml:space="preserve"> </w:t>
      </w:r>
      <w:r w:rsidR="00CA4834">
        <w:rPr>
          <w:sz w:val="22"/>
          <w:szCs w:val="22"/>
        </w:rPr>
        <w:t>instrument PCs</w:t>
      </w:r>
      <w:r w:rsidR="00CA4834" w:rsidRPr="000C2B68">
        <w:rPr>
          <w:sz w:val="22"/>
          <w:szCs w:val="22"/>
        </w:rPr>
        <w:t xml:space="preserve"> </w:t>
      </w:r>
      <w:r w:rsidR="00CA4834" w:rsidRPr="00586CB3">
        <w:rPr>
          <w:sz w:val="22"/>
          <w:szCs w:val="22"/>
        </w:rPr>
        <w:t xml:space="preserve">shall include scope of work specified in clause 3 and shall comply with the technical specifications specified in clause 4. </w:t>
      </w:r>
    </w:p>
    <w:p w14:paraId="3CD1563E" w14:textId="77777777" w:rsidR="00CA4834" w:rsidRPr="00586CB3" w:rsidRDefault="00CA4834" w:rsidP="00CA4834">
      <w:pPr>
        <w:spacing w:after="120" w:line="288" w:lineRule="auto"/>
        <w:rPr>
          <w:sz w:val="22"/>
          <w:szCs w:val="22"/>
          <w:lang w:val="en-US"/>
        </w:rPr>
      </w:pPr>
    </w:p>
    <w:p w14:paraId="45E66E6D" w14:textId="77777777" w:rsidR="00CA4834" w:rsidRPr="00586CB3" w:rsidRDefault="00CA4834" w:rsidP="00E66A22">
      <w:pPr>
        <w:pStyle w:val="BodyText"/>
        <w:numPr>
          <w:ilvl w:val="0"/>
          <w:numId w:val="13"/>
        </w:numPr>
        <w:spacing w:line="288" w:lineRule="auto"/>
        <w:ind w:left="709" w:hanging="709"/>
        <w:rPr>
          <w:b/>
          <w:sz w:val="22"/>
          <w:szCs w:val="22"/>
        </w:rPr>
      </w:pPr>
      <w:r w:rsidRPr="00586CB3">
        <w:rPr>
          <w:b/>
          <w:sz w:val="22"/>
          <w:szCs w:val="22"/>
        </w:rPr>
        <w:t>SCOPE OF WORK</w:t>
      </w:r>
    </w:p>
    <w:p w14:paraId="342726A3" w14:textId="77777777" w:rsidR="00CA4834" w:rsidRPr="00586CB3" w:rsidRDefault="00CA4834" w:rsidP="00CA4834">
      <w:pPr>
        <w:pStyle w:val="BodyText"/>
        <w:tabs>
          <w:tab w:val="left" w:pos="709"/>
        </w:tabs>
        <w:spacing w:line="288" w:lineRule="auto"/>
        <w:rPr>
          <w:sz w:val="22"/>
          <w:szCs w:val="22"/>
        </w:rPr>
      </w:pPr>
      <w:r w:rsidRPr="00586CB3">
        <w:rPr>
          <w:sz w:val="22"/>
          <w:szCs w:val="22"/>
        </w:rPr>
        <w:tab/>
        <w:t>The scope of work shall include but not be limited to the following:</w:t>
      </w:r>
    </w:p>
    <w:p w14:paraId="5D02094A" w14:textId="77777777" w:rsidR="00CA4834" w:rsidRPr="00586CB3" w:rsidRDefault="00CA4834" w:rsidP="00CA4834">
      <w:pPr>
        <w:pStyle w:val="BodyText"/>
        <w:tabs>
          <w:tab w:val="left" w:pos="709"/>
        </w:tabs>
        <w:spacing w:line="288" w:lineRule="auto"/>
        <w:rPr>
          <w:sz w:val="22"/>
          <w:szCs w:val="22"/>
        </w:rPr>
      </w:pPr>
    </w:p>
    <w:p w14:paraId="322B4010" w14:textId="19E747C2" w:rsidR="00CA4834" w:rsidRPr="00586CB3" w:rsidRDefault="00CA4834" w:rsidP="00CA4834">
      <w:pPr>
        <w:pStyle w:val="BodyText"/>
        <w:spacing w:line="288" w:lineRule="auto"/>
        <w:ind w:left="720" w:hanging="720"/>
        <w:jc w:val="both"/>
        <w:rPr>
          <w:sz w:val="22"/>
          <w:szCs w:val="22"/>
        </w:rPr>
      </w:pPr>
      <w:r w:rsidRPr="00586CB3">
        <w:rPr>
          <w:b/>
          <w:sz w:val="22"/>
          <w:szCs w:val="22"/>
        </w:rPr>
        <w:t>3.1</w:t>
      </w:r>
      <w:r w:rsidRPr="00586CB3">
        <w:rPr>
          <w:sz w:val="22"/>
          <w:szCs w:val="22"/>
        </w:rPr>
        <w:tab/>
      </w:r>
      <w:r w:rsidR="00E718C6">
        <w:rPr>
          <w:sz w:val="22"/>
          <w:szCs w:val="22"/>
        </w:rPr>
        <w:t>Computer supply and</w:t>
      </w:r>
      <w:r w:rsidRPr="00586CB3">
        <w:rPr>
          <w:sz w:val="22"/>
          <w:szCs w:val="22"/>
        </w:rPr>
        <w:t xml:space="preserve"> </w:t>
      </w:r>
      <w:r>
        <w:rPr>
          <w:sz w:val="22"/>
          <w:szCs w:val="22"/>
        </w:rPr>
        <w:t>software upgrade/installation and maintenance services</w:t>
      </w:r>
      <w:r w:rsidRPr="00586CB3">
        <w:rPr>
          <w:sz w:val="22"/>
          <w:szCs w:val="22"/>
        </w:rPr>
        <w:t xml:space="preserve"> </w:t>
      </w:r>
      <w:r w:rsidRPr="000C2B68">
        <w:rPr>
          <w:sz w:val="22"/>
          <w:szCs w:val="22"/>
        </w:rPr>
        <w:t xml:space="preserve">covered in this quotation is listed in </w:t>
      </w:r>
      <w:r>
        <w:rPr>
          <w:sz w:val="22"/>
          <w:szCs w:val="22"/>
        </w:rPr>
        <w:t>T</w:t>
      </w:r>
      <w:r w:rsidRPr="000C2B68">
        <w:rPr>
          <w:sz w:val="22"/>
          <w:szCs w:val="22"/>
        </w:rPr>
        <w:t>able 1</w:t>
      </w:r>
    </w:p>
    <w:p w14:paraId="40457A08" w14:textId="77777777" w:rsidR="00CA4834" w:rsidRDefault="00CA4834" w:rsidP="00CA4834">
      <w:pPr>
        <w:pStyle w:val="BodyText"/>
        <w:spacing w:line="288" w:lineRule="auto"/>
        <w:rPr>
          <w:sz w:val="22"/>
          <w:szCs w:val="22"/>
        </w:rPr>
      </w:pPr>
    </w:p>
    <w:p w14:paraId="4467650A" w14:textId="34A60CB2" w:rsidR="00CA4834" w:rsidRPr="00586CB3" w:rsidRDefault="00CA4834" w:rsidP="00713F8C">
      <w:pPr>
        <w:pStyle w:val="BodyText"/>
        <w:spacing w:line="288" w:lineRule="auto"/>
        <w:ind w:left="720"/>
        <w:rPr>
          <w:sz w:val="22"/>
          <w:szCs w:val="22"/>
        </w:rPr>
      </w:pPr>
      <w:r w:rsidRPr="00586CB3">
        <w:rPr>
          <w:sz w:val="22"/>
          <w:szCs w:val="22"/>
        </w:rPr>
        <w:t xml:space="preserve">Table 1.  </w:t>
      </w:r>
      <w:r w:rsidR="00E718C6">
        <w:rPr>
          <w:sz w:val="22"/>
          <w:szCs w:val="22"/>
        </w:rPr>
        <w:t>Computer supply and s</w:t>
      </w:r>
      <w:r>
        <w:rPr>
          <w:sz w:val="22"/>
          <w:szCs w:val="22"/>
        </w:rPr>
        <w:t>oftware upgrade/installation and maintenance services</w:t>
      </w:r>
      <w:r w:rsidRPr="00586CB3">
        <w:rPr>
          <w:sz w:val="22"/>
          <w:szCs w:val="22"/>
        </w:rPr>
        <w:t xml:space="preserve"> covered in this quotation</w:t>
      </w:r>
      <w:r w:rsidRPr="00586CB3" w:rsidDel="0025126B">
        <w:rPr>
          <w:sz w:val="22"/>
          <w:szCs w:val="22"/>
        </w:rPr>
        <w:t xml:space="preserve"> </w:t>
      </w:r>
    </w:p>
    <w:tbl>
      <w:tblPr>
        <w:tblW w:w="834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2552"/>
        <w:gridCol w:w="4912"/>
      </w:tblGrid>
      <w:tr w:rsidR="003E5234" w:rsidRPr="00586CB3" w14:paraId="0EAE9E5E" w14:textId="77777777" w:rsidTr="003E5234">
        <w:tc>
          <w:tcPr>
            <w:tcW w:w="879" w:type="dxa"/>
          </w:tcPr>
          <w:p w14:paraId="6D46008A" w14:textId="1365B4A0" w:rsidR="003E5234" w:rsidRPr="00586CB3" w:rsidRDefault="003E5234" w:rsidP="007D6529">
            <w:pPr>
              <w:pStyle w:val="BodyText"/>
              <w:spacing w:line="288" w:lineRule="auto"/>
              <w:rPr>
                <w:b/>
                <w:sz w:val="22"/>
                <w:szCs w:val="22"/>
              </w:rPr>
            </w:pPr>
            <w:r>
              <w:rPr>
                <w:b/>
                <w:bCs/>
                <w:color w:val="000000"/>
              </w:rPr>
              <w:t>S/N</w:t>
            </w:r>
          </w:p>
        </w:tc>
        <w:tc>
          <w:tcPr>
            <w:tcW w:w="2552" w:type="dxa"/>
          </w:tcPr>
          <w:p w14:paraId="4D9C0C32" w14:textId="7284D756" w:rsidR="003E5234" w:rsidRPr="00586CB3" w:rsidRDefault="003E5234" w:rsidP="007D6529">
            <w:pPr>
              <w:pStyle w:val="BodyText"/>
              <w:spacing w:line="288" w:lineRule="auto"/>
              <w:rPr>
                <w:b/>
                <w:sz w:val="22"/>
                <w:szCs w:val="22"/>
              </w:rPr>
            </w:pPr>
            <w:r w:rsidRPr="00586CB3">
              <w:rPr>
                <w:b/>
                <w:sz w:val="22"/>
                <w:szCs w:val="22"/>
              </w:rPr>
              <w:t>Instrument</w:t>
            </w:r>
          </w:p>
        </w:tc>
        <w:tc>
          <w:tcPr>
            <w:tcW w:w="4912" w:type="dxa"/>
          </w:tcPr>
          <w:p w14:paraId="768CB2A7" w14:textId="50C5B13D" w:rsidR="003E5234" w:rsidRPr="00586CB3" w:rsidRDefault="003C0C6C" w:rsidP="007D6529">
            <w:pPr>
              <w:pStyle w:val="BodyText"/>
              <w:spacing w:line="288" w:lineRule="auto"/>
              <w:rPr>
                <w:b/>
                <w:sz w:val="22"/>
                <w:szCs w:val="22"/>
              </w:rPr>
            </w:pPr>
            <w:r>
              <w:rPr>
                <w:b/>
                <w:sz w:val="22"/>
                <w:szCs w:val="22"/>
              </w:rPr>
              <w:t>Job scope</w:t>
            </w:r>
          </w:p>
        </w:tc>
      </w:tr>
      <w:tr w:rsidR="003E5234" w:rsidRPr="00586CB3" w14:paraId="34952B04" w14:textId="77777777" w:rsidTr="00EA050C">
        <w:trPr>
          <w:trHeight w:val="1659"/>
        </w:trPr>
        <w:tc>
          <w:tcPr>
            <w:tcW w:w="879" w:type="dxa"/>
          </w:tcPr>
          <w:p w14:paraId="6F67F343" w14:textId="58762145" w:rsidR="003E5234" w:rsidRPr="003E5234" w:rsidRDefault="003E5234" w:rsidP="007D6529">
            <w:pPr>
              <w:pStyle w:val="BodyText"/>
              <w:spacing w:line="288" w:lineRule="auto"/>
              <w:rPr>
                <w:sz w:val="22"/>
                <w:szCs w:val="22"/>
              </w:rPr>
            </w:pPr>
            <w:r>
              <w:rPr>
                <w:sz w:val="22"/>
                <w:szCs w:val="22"/>
              </w:rPr>
              <w:t>1</w:t>
            </w:r>
          </w:p>
        </w:tc>
        <w:tc>
          <w:tcPr>
            <w:tcW w:w="2552" w:type="dxa"/>
          </w:tcPr>
          <w:p w14:paraId="1B7CA0F1" w14:textId="26AD2F08" w:rsidR="003E5234" w:rsidRPr="00333307" w:rsidRDefault="00E004EE" w:rsidP="00E004EE">
            <w:pPr>
              <w:pStyle w:val="BodyText"/>
              <w:spacing w:line="288" w:lineRule="auto"/>
              <w:rPr>
                <w:sz w:val="22"/>
                <w:szCs w:val="22"/>
              </w:rPr>
            </w:pPr>
            <w:r>
              <w:rPr>
                <w:sz w:val="22"/>
                <w:szCs w:val="22"/>
              </w:rPr>
              <w:t xml:space="preserve">Waters UPLC-QTOF </w:t>
            </w:r>
            <w:r w:rsidR="003E5234" w:rsidRPr="003E5234">
              <w:rPr>
                <w:sz w:val="22"/>
                <w:szCs w:val="22"/>
              </w:rPr>
              <w:t>system</w:t>
            </w:r>
          </w:p>
        </w:tc>
        <w:tc>
          <w:tcPr>
            <w:tcW w:w="4912" w:type="dxa"/>
          </w:tcPr>
          <w:p w14:paraId="1E7A0773" w14:textId="0F354D1F" w:rsidR="003E5234" w:rsidRPr="00516D3B" w:rsidRDefault="003E5234" w:rsidP="00E66A22">
            <w:pPr>
              <w:pStyle w:val="ListParagraph"/>
              <w:numPr>
                <w:ilvl w:val="0"/>
                <w:numId w:val="15"/>
              </w:numPr>
              <w:contextualSpacing w:val="0"/>
              <w:rPr>
                <w:sz w:val="22"/>
                <w:szCs w:val="22"/>
                <w:lang w:eastAsia="zh-CN"/>
              </w:rPr>
            </w:pPr>
            <w:r w:rsidRPr="00516D3B">
              <w:rPr>
                <w:sz w:val="22"/>
                <w:szCs w:val="22"/>
              </w:rPr>
              <w:t xml:space="preserve">Supply </w:t>
            </w:r>
            <w:r w:rsidR="002E6A1C">
              <w:rPr>
                <w:sz w:val="22"/>
                <w:szCs w:val="22"/>
              </w:rPr>
              <w:t xml:space="preserve">and delivery of </w:t>
            </w:r>
            <w:r w:rsidR="003E7E9A">
              <w:rPr>
                <w:sz w:val="22"/>
                <w:szCs w:val="22"/>
              </w:rPr>
              <w:t>two</w:t>
            </w:r>
            <w:r w:rsidRPr="00516D3B">
              <w:rPr>
                <w:sz w:val="22"/>
                <w:szCs w:val="22"/>
              </w:rPr>
              <w:t xml:space="preserve"> </w:t>
            </w:r>
            <w:r w:rsidR="003C0C6C">
              <w:rPr>
                <w:sz w:val="22"/>
                <w:szCs w:val="22"/>
              </w:rPr>
              <w:t>computer</w:t>
            </w:r>
            <w:r w:rsidR="003E7E9A">
              <w:rPr>
                <w:sz w:val="22"/>
                <w:szCs w:val="22"/>
              </w:rPr>
              <w:t>s</w:t>
            </w:r>
            <w:r w:rsidR="003C0C6C">
              <w:rPr>
                <w:sz w:val="22"/>
                <w:szCs w:val="22"/>
              </w:rPr>
              <w:t xml:space="preserve"> for use to control </w:t>
            </w:r>
            <w:r w:rsidR="003E7E9A">
              <w:rPr>
                <w:sz w:val="22"/>
                <w:szCs w:val="22"/>
              </w:rPr>
              <w:t xml:space="preserve">Waters UPLC-QTOF </w:t>
            </w:r>
            <w:r w:rsidR="003E7E9A" w:rsidRPr="003E5234">
              <w:rPr>
                <w:sz w:val="22"/>
                <w:szCs w:val="22"/>
              </w:rPr>
              <w:t>system</w:t>
            </w:r>
          </w:p>
          <w:p w14:paraId="4A7C77EE" w14:textId="31EE5F6E" w:rsidR="003E5234" w:rsidRPr="00516D3B" w:rsidRDefault="003E5234" w:rsidP="00E66A22">
            <w:pPr>
              <w:pStyle w:val="ListParagraph"/>
              <w:numPr>
                <w:ilvl w:val="0"/>
                <w:numId w:val="15"/>
              </w:numPr>
              <w:contextualSpacing w:val="0"/>
              <w:rPr>
                <w:sz w:val="22"/>
                <w:szCs w:val="22"/>
              </w:rPr>
            </w:pPr>
            <w:r w:rsidRPr="00516D3B">
              <w:rPr>
                <w:sz w:val="22"/>
                <w:szCs w:val="22"/>
              </w:rPr>
              <w:t>Instrument software (latest version) licencing and installation</w:t>
            </w:r>
            <w:r w:rsidR="00AB389B">
              <w:rPr>
                <w:sz w:val="22"/>
                <w:szCs w:val="22"/>
              </w:rPr>
              <w:t xml:space="preserve"> </w:t>
            </w:r>
          </w:p>
          <w:p w14:paraId="2411C54C" w14:textId="6A8BB060" w:rsidR="003E5234" w:rsidRPr="00516D3B" w:rsidRDefault="003E5234" w:rsidP="00E66A22">
            <w:pPr>
              <w:pStyle w:val="ListParagraph"/>
              <w:numPr>
                <w:ilvl w:val="0"/>
                <w:numId w:val="15"/>
              </w:numPr>
              <w:contextualSpacing w:val="0"/>
              <w:rPr>
                <w:sz w:val="22"/>
                <w:szCs w:val="22"/>
              </w:rPr>
            </w:pPr>
            <w:r w:rsidRPr="00516D3B">
              <w:rPr>
                <w:sz w:val="22"/>
                <w:szCs w:val="22"/>
              </w:rPr>
              <w:t>Configuration between software</w:t>
            </w:r>
            <w:r w:rsidR="008D1D65">
              <w:rPr>
                <w:sz w:val="22"/>
                <w:szCs w:val="22"/>
              </w:rPr>
              <w:t>,</w:t>
            </w:r>
            <w:r w:rsidRPr="00516D3B">
              <w:rPr>
                <w:sz w:val="22"/>
                <w:szCs w:val="22"/>
              </w:rPr>
              <w:t xml:space="preserve"> instrument</w:t>
            </w:r>
            <w:r w:rsidR="008D1D65">
              <w:rPr>
                <w:sz w:val="22"/>
                <w:szCs w:val="22"/>
              </w:rPr>
              <w:t xml:space="preserve"> (including autosampler) and printer</w:t>
            </w:r>
            <w:r w:rsidRPr="00516D3B">
              <w:rPr>
                <w:sz w:val="22"/>
                <w:szCs w:val="22"/>
              </w:rPr>
              <w:t>.</w:t>
            </w:r>
          </w:p>
          <w:p w14:paraId="5D5DD490" w14:textId="420B6DC9" w:rsidR="003E5234" w:rsidRDefault="003E5234" w:rsidP="00E66A22">
            <w:pPr>
              <w:pStyle w:val="ListParagraph"/>
              <w:numPr>
                <w:ilvl w:val="0"/>
                <w:numId w:val="15"/>
              </w:numPr>
              <w:contextualSpacing w:val="0"/>
              <w:rPr>
                <w:sz w:val="22"/>
                <w:szCs w:val="22"/>
              </w:rPr>
            </w:pPr>
            <w:r w:rsidRPr="00516D3B">
              <w:rPr>
                <w:sz w:val="22"/>
                <w:szCs w:val="22"/>
              </w:rPr>
              <w:t xml:space="preserve">Acceptance </w:t>
            </w:r>
            <w:r w:rsidR="00917328">
              <w:rPr>
                <w:sz w:val="22"/>
                <w:szCs w:val="22"/>
              </w:rPr>
              <w:t>t</w:t>
            </w:r>
            <w:r w:rsidRPr="00516D3B">
              <w:rPr>
                <w:sz w:val="22"/>
                <w:szCs w:val="22"/>
              </w:rPr>
              <w:t>est</w:t>
            </w:r>
          </w:p>
          <w:p w14:paraId="173703B0" w14:textId="54D3D34B" w:rsidR="00BF678E" w:rsidRPr="00516D3B" w:rsidRDefault="00BF678E" w:rsidP="00516D3B">
            <w:pPr>
              <w:pStyle w:val="ListParagraph"/>
              <w:ind w:left="360"/>
              <w:contextualSpacing w:val="0"/>
              <w:rPr>
                <w:sz w:val="22"/>
                <w:szCs w:val="22"/>
              </w:rPr>
            </w:pPr>
          </w:p>
        </w:tc>
      </w:tr>
    </w:tbl>
    <w:p w14:paraId="599FF525" w14:textId="77777777" w:rsidR="00CA4834" w:rsidRDefault="00CA4834" w:rsidP="00CA4834">
      <w:pPr>
        <w:pStyle w:val="BodyText"/>
        <w:spacing w:line="288" w:lineRule="auto"/>
        <w:jc w:val="both"/>
        <w:rPr>
          <w:sz w:val="22"/>
          <w:szCs w:val="22"/>
        </w:rPr>
      </w:pPr>
    </w:p>
    <w:p w14:paraId="688C6B39" w14:textId="77777777" w:rsidR="00CA4834" w:rsidRPr="00586CB3" w:rsidRDefault="00CA4834" w:rsidP="00CA4834">
      <w:pPr>
        <w:pStyle w:val="BodyText"/>
        <w:spacing w:line="288" w:lineRule="auto"/>
        <w:ind w:left="720" w:hanging="720"/>
        <w:jc w:val="both"/>
        <w:rPr>
          <w:sz w:val="22"/>
          <w:szCs w:val="22"/>
        </w:rPr>
      </w:pPr>
      <w:r w:rsidRPr="00171882">
        <w:rPr>
          <w:b/>
          <w:sz w:val="22"/>
          <w:szCs w:val="22"/>
        </w:rPr>
        <w:t>3.</w:t>
      </w:r>
      <w:r>
        <w:rPr>
          <w:b/>
          <w:sz w:val="22"/>
          <w:szCs w:val="22"/>
        </w:rPr>
        <w:t>2</w:t>
      </w:r>
      <w:r>
        <w:rPr>
          <w:sz w:val="22"/>
          <w:szCs w:val="22"/>
        </w:rPr>
        <w:tab/>
      </w:r>
      <w:r w:rsidRPr="00586CB3">
        <w:rPr>
          <w:sz w:val="22"/>
          <w:szCs w:val="22"/>
        </w:rPr>
        <w:t xml:space="preserve">The quotation will be evaluated based on technical specifications and quotation prices. </w:t>
      </w:r>
    </w:p>
    <w:p w14:paraId="6DFA614A" w14:textId="77777777" w:rsidR="00CA4834" w:rsidRPr="00586CB3" w:rsidRDefault="00CA4834" w:rsidP="00CA4834">
      <w:pPr>
        <w:pStyle w:val="BodyText"/>
        <w:spacing w:line="288" w:lineRule="auto"/>
        <w:ind w:left="720" w:hanging="720"/>
        <w:jc w:val="both"/>
        <w:rPr>
          <w:sz w:val="22"/>
          <w:szCs w:val="22"/>
        </w:rPr>
      </w:pPr>
      <w:r w:rsidRPr="00586CB3">
        <w:rPr>
          <w:b/>
          <w:sz w:val="22"/>
          <w:szCs w:val="22"/>
        </w:rPr>
        <w:t>3.</w:t>
      </w:r>
      <w:r>
        <w:rPr>
          <w:b/>
          <w:sz w:val="22"/>
          <w:szCs w:val="22"/>
        </w:rPr>
        <w:t>3</w:t>
      </w:r>
      <w:r w:rsidRPr="00586CB3">
        <w:rPr>
          <w:sz w:val="22"/>
          <w:szCs w:val="22"/>
        </w:rPr>
        <w:tab/>
        <w:t>All items shall comply fully with the specifications specified in Clause 4 and all deviations have to be stated in Schedule of Prices</w:t>
      </w:r>
    </w:p>
    <w:p w14:paraId="39735031" w14:textId="77777777" w:rsidR="00CA4834" w:rsidRPr="00586CB3" w:rsidRDefault="00CA4834" w:rsidP="00CA4834">
      <w:pPr>
        <w:tabs>
          <w:tab w:val="left" w:pos="-720"/>
          <w:tab w:val="left" w:pos="180"/>
          <w:tab w:val="num" w:pos="1080"/>
          <w:tab w:val="left" w:pos="1440"/>
        </w:tabs>
        <w:suppressAutoHyphens/>
        <w:spacing w:after="120" w:line="288" w:lineRule="auto"/>
        <w:ind w:left="1080"/>
        <w:jc w:val="both"/>
        <w:rPr>
          <w:sz w:val="22"/>
          <w:szCs w:val="22"/>
        </w:rPr>
      </w:pPr>
    </w:p>
    <w:p w14:paraId="17D82877" w14:textId="77777777" w:rsidR="00CA4834" w:rsidRPr="00586CB3" w:rsidRDefault="00CA4834" w:rsidP="00E66A22">
      <w:pPr>
        <w:pStyle w:val="Heading2"/>
        <w:numPr>
          <w:ilvl w:val="0"/>
          <w:numId w:val="13"/>
        </w:numPr>
        <w:tabs>
          <w:tab w:val="clear" w:pos="1080"/>
          <w:tab w:val="left" w:pos="709"/>
        </w:tabs>
        <w:spacing w:after="120" w:line="288" w:lineRule="auto"/>
        <w:ind w:hanging="720"/>
        <w:jc w:val="left"/>
        <w:rPr>
          <w:sz w:val="22"/>
          <w:szCs w:val="22"/>
        </w:rPr>
      </w:pPr>
      <w:r w:rsidRPr="00586CB3">
        <w:rPr>
          <w:sz w:val="22"/>
          <w:szCs w:val="22"/>
        </w:rPr>
        <w:t xml:space="preserve">TECHNICAL SPECIFICATIONS </w:t>
      </w:r>
    </w:p>
    <w:p w14:paraId="5A952DB4" w14:textId="77777777" w:rsidR="00CA4834" w:rsidRPr="00586CB3" w:rsidRDefault="00CA4834" w:rsidP="00CA4834">
      <w:pPr>
        <w:pStyle w:val="BodyText"/>
        <w:tabs>
          <w:tab w:val="left" w:pos="709"/>
        </w:tabs>
        <w:spacing w:line="288" w:lineRule="auto"/>
        <w:ind w:left="705" w:hanging="705"/>
        <w:rPr>
          <w:sz w:val="22"/>
          <w:szCs w:val="22"/>
        </w:rPr>
      </w:pPr>
    </w:p>
    <w:p w14:paraId="28072F61" w14:textId="104697C1" w:rsidR="00CA4834" w:rsidRDefault="00CA4834" w:rsidP="00C81749">
      <w:pPr>
        <w:pStyle w:val="BodyText"/>
        <w:spacing w:line="288" w:lineRule="auto"/>
        <w:ind w:left="720" w:hanging="720"/>
        <w:jc w:val="both"/>
        <w:rPr>
          <w:sz w:val="22"/>
          <w:szCs w:val="22"/>
        </w:rPr>
      </w:pPr>
      <w:r w:rsidRPr="00586CB3">
        <w:rPr>
          <w:rFonts w:eastAsia="SimSun"/>
          <w:b/>
          <w:sz w:val="22"/>
          <w:szCs w:val="22"/>
          <w:lang w:eastAsia="zh-CN"/>
        </w:rPr>
        <w:t>4</w:t>
      </w:r>
      <w:r w:rsidRPr="000C2B68">
        <w:rPr>
          <w:rFonts w:eastAsia="SimSun"/>
          <w:b/>
          <w:bCs/>
          <w:sz w:val="22"/>
          <w:szCs w:val="22"/>
          <w:lang w:eastAsia="zh-CN"/>
        </w:rPr>
        <w:t>.1</w:t>
      </w:r>
      <w:r w:rsidRPr="000C2B68">
        <w:rPr>
          <w:rFonts w:eastAsia="SimSun"/>
          <w:b/>
          <w:bCs/>
          <w:sz w:val="22"/>
          <w:szCs w:val="22"/>
          <w:lang w:eastAsia="zh-CN"/>
        </w:rPr>
        <w:tab/>
      </w:r>
      <w:r w:rsidR="006E0501" w:rsidRPr="00FA02CA">
        <w:rPr>
          <w:sz w:val="22"/>
          <w:szCs w:val="22"/>
        </w:rPr>
        <w:t xml:space="preserve">Computer supplied </w:t>
      </w:r>
      <w:r w:rsidR="00FE51EC">
        <w:rPr>
          <w:sz w:val="22"/>
          <w:szCs w:val="22"/>
        </w:rPr>
        <w:t xml:space="preserve">by </w:t>
      </w:r>
      <w:r w:rsidR="009E2432">
        <w:rPr>
          <w:sz w:val="22"/>
          <w:szCs w:val="22"/>
        </w:rPr>
        <w:t>contractor</w:t>
      </w:r>
      <w:r w:rsidR="00FE51EC">
        <w:rPr>
          <w:sz w:val="22"/>
          <w:szCs w:val="22"/>
        </w:rPr>
        <w:t xml:space="preserve"> </w:t>
      </w:r>
      <w:r>
        <w:rPr>
          <w:sz w:val="22"/>
          <w:szCs w:val="22"/>
        </w:rPr>
        <w:t xml:space="preserve">shall </w:t>
      </w:r>
      <w:r w:rsidR="006E0501">
        <w:rPr>
          <w:sz w:val="22"/>
          <w:szCs w:val="22"/>
        </w:rPr>
        <w:t xml:space="preserve">meet </w:t>
      </w:r>
      <w:r>
        <w:rPr>
          <w:sz w:val="22"/>
          <w:szCs w:val="22"/>
        </w:rPr>
        <w:t xml:space="preserve">the following </w:t>
      </w:r>
      <w:r w:rsidR="0007011B">
        <w:rPr>
          <w:sz w:val="22"/>
          <w:szCs w:val="22"/>
        </w:rPr>
        <w:t xml:space="preserve">minimum </w:t>
      </w:r>
      <w:r>
        <w:rPr>
          <w:sz w:val="22"/>
          <w:szCs w:val="22"/>
        </w:rPr>
        <w:t>specification:</w:t>
      </w:r>
    </w:p>
    <w:p w14:paraId="407B2670" w14:textId="55019813" w:rsidR="00C3315D" w:rsidRPr="00C3315D" w:rsidRDefault="00C3315D" w:rsidP="003E7E9A">
      <w:pPr>
        <w:pStyle w:val="Default"/>
        <w:spacing w:after="27" w:line="480" w:lineRule="auto"/>
        <w:ind w:left="720"/>
        <w:rPr>
          <w:rFonts w:ascii="Times New Roman" w:hAnsi="Times New Roman" w:cs="Times New Roman"/>
          <w:b/>
          <w:iCs/>
          <w:sz w:val="22"/>
          <w:szCs w:val="22"/>
          <w:u w:val="single"/>
          <w:lang w:val="en-US"/>
        </w:rPr>
      </w:pPr>
      <w:r>
        <w:rPr>
          <w:rFonts w:ascii="Times New Roman" w:hAnsi="Times New Roman" w:cs="Times New Roman"/>
          <w:b/>
          <w:iCs/>
          <w:sz w:val="22"/>
          <w:szCs w:val="22"/>
          <w:u w:val="single"/>
          <w:lang w:val="en-US"/>
        </w:rPr>
        <w:lastRenderedPageBreak/>
        <w:t xml:space="preserve">Minimum Specification for </w:t>
      </w:r>
      <w:r w:rsidRPr="00C3315D">
        <w:rPr>
          <w:rFonts w:ascii="Times New Roman" w:hAnsi="Times New Roman" w:cs="Times New Roman"/>
          <w:b/>
          <w:iCs/>
          <w:sz w:val="22"/>
          <w:szCs w:val="22"/>
          <w:u w:val="single"/>
          <w:lang w:val="en-US"/>
        </w:rPr>
        <w:t>Computer 1</w:t>
      </w:r>
    </w:p>
    <w:p w14:paraId="0FC9DADB" w14:textId="6A25A015" w:rsidR="003E7E9A" w:rsidRPr="003E7E9A" w:rsidRDefault="003E7E9A" w:rsidP="003E7E9A">
      <w:pPr>
        <w:pStyle w:val="Default"/>
        <w:spacing w:after="27" w:line="480" w:lineRule="auto"/>
        <w:ind w:left="720"/>
        <w:rPr>
          <w:rFonts w:ascii="Times New Roman" w:hAnsi="Times New Roman" w:cs="Times New Roman"/>
          <w:sz w:val="22"/>
          <w:szCs w:val="22"/>
          <w:lang w:val="en-US" w:eastAsia="en-SG"/>
        </w:rPr>
      </w:pPr>
      <w:r w:rsidRPr="003E7E9A">
        <w:rPr>
          <w:rFonts w:ascii="Times New Roman" w:hAnsi="Times New Roman" w:cs="Times New Roman"/>
          <w:iCs/>
          <w:sz w:val="22"/>
          <w:szCs w:val="22"/>
          <w:lang w:val="en-US"/>
        </w:rPr>
        <w:t xml:space="preserve">Windows 10, with one Intel Xeon Processor </w:t>
      </w:r>
    </w:p>
    <w:p w14:paraId="4DDDC14D" w14:textId="22C0BCB6" w:rsidR="003E7E9A" w:rsidRPr="003E7E9A" w:rsidRDefault="003E7E9A" w:rsidP="003E7E9A">
      <w:pPr>
        <w:pStyle w:val="Default"/>
        <w:spacing w:after="27" w:line="480" w:lineRule="auto"/>
        <w:ind w:left="720"/>
        <w:rPr>
          <w:rFonts w:ascii="Times New Roman" w:hAnsi="Times New Roman" w:cs="Times New Roman"/>
          <w:sz w:val="22"/>
          <w:szCs w:val="22"/>
          <w:lang w:val="en-US"/>
        </w:rPr>
      </w:pPr>
      <w:r w:rsidRPr="003E7E9A">
        <w:rPr>
          <w:rFonts w:ascii="Times New Roman" w:hAnsi="Times New Roman" w:cs="Times New Roman"/>
          <w:iCs/>
          <w:sz w:val="22"/>
          <w:szCs w:val="22"/>
          <w:lang w:val="en-US"/>
        </w:rPr>
        <w:t xml:space="preserve">Xeon W-2125 4.0G 4C 120W </w:t>
      </w:r>
    </w:p>
    <w:p w14:paraId="4F4D7439" w14:textId="63725123" w:rsidR="003E7E9A" w:rsidRPr="003E7E9A" w:rsidRDefault="003E7E9A" w:rsidP="003E7E9A">
      <w:pPr>
        <w:pStyle w:val="Default"/>
        <w:spacing w:after="27" w:line="480" w:lineRule="auto"/>
        <w:ind w:left="720"/>
        <w:rPr>
          <w:rFonts w:ascii="Times New Roman" w:hAnsi="Times New Roman" w:cs="Times New Roman"/>
          <w:sz w:val="22"/>
          <w:szCs w:val="22"/>
          <w:lang w:val="en-US"/>
        </w:rPr>
      </w:pPr>
      <w:r w:rsidRPr="003E7E9A">
        <w:rPr>
          <w:rFonts w:ascii="Times New Roman" w:hAnsi="Times New Roman" w:cs="Times New Roman"/>
          <w:iCs/>
          <w:sz w:val="22"/>
          <w:szCs w:val="22"/>
          <w:lang w:val="en-US"/>
        </w:rPr>
        <w:t xml:space="preserve">4x16 GB (DDR4 2666 ECC RDIMM) [Memory] </w:t>
      </w:r>
    </w:p>
    <w:p w14:paraId="697092F5" w14:textId="628D2FE8" w:rsidR="003E7E9A" w:rsidRPr="003E7E9A" w:rsidRDefault="003E7E9A" w:rsidP="003E7E9A">
      <w:pPr>
        <w:pStyle w:val="Default"/>
        <w:spacing w:after="27" w:line="480" w:lineRule="auto"/>
        <w:ind w:left="720"/>
        <w:rPr>
          <w:rFonts w:ascii="Times New Roman" w:hAnsi="Times New Roman" w:cs="Times New Roman"/>
          <w:sz w:val="22"/>
          <w:szCs w:val="22"/>
          <w:lang w:val="en-US"/>
        </w:rPr>
      </w:pPr>
      <w:r w:rsidRPr="003E7E9A">
        <w:rPr>
          <w:rFonts w:ascii="Times New Roman" w:hAnsi="Times New Roman" w:cs="Times New Roman"/>
          <w:sz w:val="22"/>
          <w:szCs w:val="22"/>
          <w:lang w:val="en-US"/>
        </w:rPr>
        <w:t xml:space="preserve">NVIDIA graphic card </w:t>
      </w:r>
    </w:p>
    <w:p w14:paraId="1EC2C28F" w14:textId="120C2FA1" w:rsidR="003E7E9A" w:rsidRPr="003E7E9A" w:rsidRDefault="003E7E9A" w:rsidP="003E7E9A">
      <w:pPr>
        <w:pStyle w:val="Default"/>
        <w:spacing w:after="27" w:line="480" w:lineRule="auto"/>
        <w:ind w:left="720"/>
        <w:rPr>
          <w:rFonts w:ascii="Times New Roman" w:hAnsi="Times New Roman" w:cs="Times New Roman"/>
          <w:sz w:val="22"/>
          <w:szCs w:val="22"/>
          <w:lang w:val="en-US"/>
        </w:rPr>
      </w:pPr>
      <w:r w:rsidRPr="003E7E9A">
        <w:rPr>
          <w:rFonts w:ascii="Times New Roman" w:hAnsi="Times New Roman" w:cs="Times New Roman"/>
          <w:iCs/>
          <w:sz w:val="22"/>
          <w:szCs w:val="22"/>
          <w:lang w:val="en-US"/>
        </w:rPr>
        <w:t xml:space="preserve">512GB Solid State Drive [Storage for OS] </w:t>
      </w:r>
    </w:p>
    <w:p w14:paraId="30AE9D99" w14:textId="3988FAE8" w:rsidR="003E7E9A" w:rsidRPr="003E7E9A" w:rsidRDefault="003E7E9A" w:rsidP="003E7E9A">
      <w:pPr>
        <w:pStyle w:val="Default"/>
        <w:spacing w:after="27" w:line="480" w:lineRule="auto"/>
        <w:ind w:left="720"/>
        <w:rPr>
          <w:rFonts w:ascii="Times New Roman" w:hAnsi="Times New Roman" w:cs="Times New Roman"/>
          <w:sz w:val="22"/>
          <w:szCs w:val="22"/>
          <w:lang w:val="en-US"/>
        </w:rPr>
      </w:pPr>
      <w:r w:rsidRPr="003E7E9A">
        <w:rPr>
          <w:rFonts w:ascii="Times New Roman" w:hAnsi="Times New Roman" w:cs="Times New Roman"/>
          <w:iCs/>
          <w:sz w:val="22"/>
          <w:szCs w:val="22"/>
          <w:lang w:val="en-US"/>
        </w:rPr>
        <w:t xml:space="preserve">2x6TB SATA 3.5" 7200 RPM 6GB/s Hard Drives [Storage for Database] </w:t>
      </w:r>
    </w:p>
    <w:p w14:paraId="35E0D285" w14:textId="499E25A8" w:rsidR="003E7E9A" w:rsidRPr="003E7E9A" w:rsidRDefault="003E7E9A" w:rsidP="003E7E9A">
      <w:pPr>
        <w:pStyle w:val="Default"/>
        <w:spacing w:line="480" w:lineRule="auto"/>
        <w:ind w:left="720"/>
        <w:rPr>
          <w:rFonts w:ascii="Times New Roman" w:hAnsi="Times New Roman" w:cs="Times New Roman"/>
          <w:sz w:val="22"/>
          <w:szCs w:val="22"/>
          <w:lang w:val="en-US"/>
        </w:rPr>
      </w:pPr>
      <w:r w:rsidRPr="003E7E9A">
        <w:rPr>
          <w:rFonts w:ascii="Times New Roman" w:hAnsi="Times New Roman" w:cs="Times New Roman"/>
          <w:iCs/>
          <w:sz w:val="22"/>
          <w:szCs w:val="22"/>
          <w:lang w:val="en-US"/>
        </w:rPr>
        <w:t xml:space="preserve">10TB SATA 3.5" 7200 RPM 6GB/s Hard Drive [Storage for Backup] </w:t>
      </w:r>
    </w:p>
    <w:p w14:paraId="25EE19C3" w14:textId="77777777" w:rsidR="00C64325" w:rsidRPr="006E0501" w:rsidRDefault="00C64325" w:rsidP="00C64325">
      <w:pPr>
        <w:pStyle w:val="BodyText"/>
        <w:spacing w:line="288" w:lineRule="auto"/>
        <w:ind w:left="1440" w:hanging="720"/>
        <w:jc w:val="both"/>
        <w:rPr>
          <w:sz w:val="22"/>
          <w:szCs w:val="22"/>
        </w:rPr>
      </w:pPr>
      <w:r w:rsidRPr="006E0501">
        <w:rPr>
          <w:sz w:val="22"/>
          <w:szCs w:val="22"/>
        </w:rPr>
        <w:t xml:space="preserve">USB Keyboard </w:t>
      </w:r>
    </w:p>
    <w:p w14:paraId="3A5F1A6B" w14:textId="77777777" w:rsidR="00C64325" w:rsidRPr="006E0501" w:rsidRDefault="00C64325" w:rsidP="00C64325">
      <w:pPr>
        <w:pStyle w:val="BodyText"/>
        <w:spacing w:line="288" w:lineRule="auto"/>
        <w:ind w:left="1440" w:hanging="720"/>
        <w:jc w:val="both"/>
        <w:rPr>
          <w:sz w:val="22"/>
          <w:szCs w:val="22"/>
        </w:rPr>
      </w:pPr>
      <w:r w:rsidRPr="006E0501">
        <w:rPr>
          <w:sz w:val="22"/>
          <w:szCs w:val="22"/>
        </w:rPr>
        <w:t>USB Mouse</w:t>
      </w:r>
    </w:p>
    <w:p w14:paraId="6D8546C5" w14:textId="77777777" w:rsidR="00C64325" w:rsidRDefault="00C64325" w:rsidP="00C64325">
      <w:pPr>
        <w:pStyle w:val="BodyText"/>
        <w:spacing w:line="288" w:lineRule="auto"/>
        <w:ind w:left="1440" w:hanging="720"/>
        <w:jc w:val="both"/>
        <w:rPr>
          <w:sz w:val="22"/>
          <w:szCs w:val="22"/>
        </w:rPr>
      </w:pPr>
      <w:r w:rsidRPr="002973AD">
        <w:rPr>
          <w:rFonts w:eastAsia="PMingLiU"/>
          <w:color w:val="000000"/>
          <w:sz w:val="24"/>
          <w:szCs w:val="24"/>
          <w:lang w:val="en-SG" w:eastAsia="zh-CN"/>
        </w:rPr>
        <w:t>Microsoft Windows 10 Professional or equivalent with BitLocker Encryption</w:t>
      </w:r>
      <w:r w:rsidRPr="006E0501">
        <w:rPr>
          <w:sz w:val="22"/>
          <w:szCs w:val="22"/>
        </w:rPr>
        <w:t xml:space="preserve"> </w:t>
      </w:r>
    </w:p>
    <w:p w14:paraId="2CF8F3D8" w14:textId="5D45070C" w:rsidR="00C64325" w:rsidRPr="009C2249" w:rsidRDefault="00C64325" w:rsidP="00C64325">
      <w:pPr>
        <w:snapToGrid w:val="0"/>
        <w:ind w:firstLine="709"/>
        <w:jc w:val="both"/>
        <w:rPr>
          <w:color w:val="000000"/>
          <w:sz w:val="24"/>
          <w:szCs w:val="24"/>
        </w:rPr>
      </w:pPr>
      <w:r>
        <w:rPr>
          <w:sz w:val="24"/>
          <w:szCs w:val="24"/>
        </w:rPr>
        <w:t>Monitor: 27</w:t>
      </w:r>
      <w:r w:rsidRPr="009C2249">
        <w:rPr>
          <w:sz w:val="24"/>
          <w:szCs w:val="24"/>
        </w:rPr>
        <w:t>-inch LCD flat panel display</w:t>
      </w:r>
    </w:p>
    <w:p w14:paraId="3AA0D632" w14:textId="77777777" w:rsidR="003E7E9A" w:rsidRDefault="003E7E9A" w:rsidP="00C81749">
      <w:pPr>
        <w:pStyle w:val="BodyText"/>
        <w:spacing w:line="288" w:lineRule="auto"/>
        <w:ind w:left="1440" w:hanging="720"/>
        <w:jc w:val="both"/>
        <w:rPr>
          <w:sz w:val="22"/>
          <w:szCs w:val="22"/>
        </w:rPr>
      </w:pPr>
    </w:p>
    <w:p w14:paraId="7CB8027A" w14:textId="09154930" w:rsidR="00C3315D" w:rsidRPr="00C3315D" w:rsidRDefault="00C3315D" w:rsidP="00C3315D">
      <w:pPr>
        <w:pStyle w:val="Default"/>
        <w:spacing w:after="27" w:line="480" w:lineRule="auto"/>
        <w:ind w:left="720"/>
        <w:rPr>
          <w:rFonts w:ascii="Times New Roman" w:hAnsi="Times New Roman" w:cs="Times New Roman"/>
          <w:b/>
          <w:iCs/>
          <w:sz w:val="22"/>
          <w:szCs w:val="22"/>
          <w:u w:val="single"/>
          <w:lang w:val="en-US"/>
        </w:rPr>
      </w:pPr>
      <w:r>
        <w:rPr>
          <w:rFonts w:ascii="Times New Roman" w:hAnsi="Times New Roman" w:cs="Times New Roman"/>
          <w:b/>
          <w:iCs/>
          <w:sz w:val="22"/>
          <w:szCs w:val="22"/>
          <w:u w:val="single"/>
          <w:lang w:val="en-US"/>
        </w:rPr>
        <w:t>Minimum Specification for Computer 2</w:t>
      </w:r>
    </w:p>
    <w:p w14:paraId="0198B743" w14:textId="77777777" w:rsidR="00C3315D" w:rsidRPr="00C3315D" w:rsidRDefault="00C3315D" w:rsidP="00C3315D">
      <w:pPr>
        <w:spacing w:after="160" w:line="252" w:lineRule="auto"/>
        <w:ind w:left="720"/>
        <w:jc w:val="both"/>
        <w:rPr>
          <w:sz w:val="24"/>
          <w:szCs w:val="24"/>
        </w:rPr>
      </w:pPr>
      <w:r w:rsidRPr="00C3315D">
        <w:rPr>
          <w:sz w:val="24"/>
          <w:szCs w:val="24"/>
        </w:rPr>
        <w:t>2 Ethernet connections – 1 is used for instrument connection, 1 used for lab WAN connection. Dual 1 GB Ethernet.</w:t>
      </w:r>
    </w:p>
    <w:p w14:paraId="5ABB3E95" w14:textId="1471B3EC" w:rsidR="00C3315D" w:rsidRPr="00C3315D" w:rsidRDefault="00C3315D" w:rsidP="00C3315D">
      <w:pPr>
        <w:spacing w:after="160" w:line="252" w:lineRule="auto"/>
        <w:ind w:firstLine="720"/>
        <w:jc w:val="both"/>
        <w:rPr>
          <w:sz w:val="24"/>
          <w:szCs w:val="24"/>
        </w:rPr>
      </w:pPr>
      <w:r w:rsidRPr="00C3315D">
        <w:rPr>
          <w:sz w:val="24"/>
          <w:szCs w:val="24"/>
        </w:rPr>
        <w:t>Windows 10 Pro/Ent 64 bit (versions 1607 and 1703)</w:t>
      </w:r>
    </w:p>
    <w:p w14:paraId="5C5CD1A4" w14:textId="77D49D38" w:rsidR="00C3315D" w:rsidRPr="00C3315D" w:rsidRDefault="00C3315D" w:rsidP="00C3315D">
      <w:pPr>
        <w:pStyle w:val="ListParagraph"/>
        <w:numPr>
          <w:ilvl w:val="0"/>
          <w:numId w:val="27"/>
        </w:numPr>
        <w:spacing w:after="160" w:line="252" w:lineRule="auto"/>
        <w:jc w:val="both"/>
        <w:rPr>
          <w:sz w:val="24"/>
          <w:szCs w:val="24"/>
        </w:rPr>
      </w:pPr>
      <w:r w:rsidRPr="00C3315D">
        <w:rPr>
          <w:sz w:val="24"/>
          <w:szCs w:val="24"/>
        </w:rPr>
        <w:t>Cores @ 2.4Ghz (min), Intel Xeon (4 cores @ 3.5 GHz) or Higher (</w:t>
      </w:r>
      <w:proofErr w:type="spellStart"/>
      <w:r w:rsidRPr="00C3315D">
        <w:rPr>
          <w:sz w:val="24"/>
          <w:szCs w:val="24"/>
        </w:rPr>
        <w:t>recom</w:t>
      </w:r>
      <w:proofErr w:type="spellEnd"/>
      <w:r w:rsidRPr="00C3315D">
        <w:rPr>
          <w:sz w:val="24"/>
          <w:szCs w:val="24"/>
        </w:rPr>
        <w:t>)</w:t>
      </w:r>
    </w:p>
    <w:p w14:paraId="74EFE4B0" w14:textId="77777777" w:rsidR="00C3315D" w:rsidRPr="00C3315D" w:rsidRDefault="00C3315D" w:rsidP="00C3315D">
      <w:pPr>
        <w:pStyle w:val="ListParagraph"/>
        <w:spacing w:after="160" w:line="252" w:lineRule="auto"/>
        <w:jc w:val="both"/>
        <w:rPr>
          <w:sz w:val="24"/>
          <w:szCs w:val="24"/>
        </w:rPr>
      </w:pPr>
    </w:p>
    <w:p w14:paraId="6FE35B04" w14:textId="7D9FC25A" w:rsidR="00C3315D" w:rsidRPr="00C3315D" w:rsidRDefault="00C3315D" w:rsidP="00C3315D">
      <w:pPr>
        <w:pStyle w:val="ListParagraph"/>
        <w:spacing w:after="160" w:line="252" w:lineRule="auto"/>
        <w:jc w:val="both"/>
        <w:rPr>
          <w:sz w:val="24"/>
          <w:szCs w:val="24"/>
        </w:rPr>
      </w:pPr>
      <w:r w:rsidRPr="00C3315D">
        <w:rPr>
          <w:sz w:val="24"/>
          <w:szCs w:val="24"/>
        </w:rPr>
        <w:t>16Gb(min) – 64GB(</w:t>
      </w:r>
      <w:proofErr w:type="spellStart"/>
      <w:r w:rsidRPr="00C3315D">
        <w:rPr>
          <w:sz w:val="24"/>
          <w:szCs w:val="24"/>
        </w:rPr>
        <w:t>recom</w:t>
      </w:r>
      <w:proofErr w:type="spellEnd"/>
      <w:r w:rsidRPr="00C3315D">
        <w:rPr>
          <w:sz w:val="24"/>
          <w:szCs w:val="24"/>
        </w:rPr>
        <w:t>)</w:t>
      </w:r>
    </w:p>
    <w:p w14:paraId="00278B83" w14:textId="77777777" w:rsidR="00C3315D" w:rsidRPr="00C3315D" w:rsidRDefault="00C3315D" w:rsidP="00C3315D">
      <w:pPr>
        <w:spacing w:after="160" w:line="252" w:lineRule="auto"/>
        <w:ind w:left="720"/>
        <w:jc w:val="both"/>
        <w:rPr>
          <w:sz w:val="24"/>
          <w:szCs w:val="24"/>
        </w:rPr>
      </w:pPr>
      <w:r w:rsidRPr="00C3315D">
        <w:rPr>
          <w:sz w:val="24"/>
          <w:szCs w:val="24"/>
        </w:rPr>
        <w:t xml:space="preserve">Minimum 3 Split Drives/Partition. OS on standalone drives (SSD), remainder 2 drives with capacity exceeding 4Terabytes each is recommended. </w:t>
      </w:r>
    </w:p>
    <w:p w14:paraId="081FD92A" w14:textId="4385BEE7" w:rsidR="00C3315D" w:rsidRDefault="00C3315D" w:rsidP="00C3315D">
      <w:pPr>
        <w:spacing w:after="160" w:line="252" w:lineRule="auto"/>
        <w:ind w:firstLine="709"/>
        <w:jc w:val="both"/>
        <w:rPr>
          <w:sz w:val="24"/>
          <w:szCs w:val="24"/>
        </w:rPr>
      </w:pPr>
      <w:r w:rsidRPr="00C3315D">
        <w:rPr>
          <w:sz w:val="24"/>
          <w:szCs w:val="24"/>
        </w:rPr>
        <w:t>Discrete video card, with a minimum of 4GB of memory (DirectX 11 or higher)</w:t>
      </w:r>
    </w:p>
    <w:p w14:paraId="7CA19E9C" w14:textId="77777777" w:rsidR="00C3315D" w:rsidRPr="006E0501" w:rsidRDefault="00C3315D" w:rsidP="00C3315D">
      <w:pPr>
        <w:pStyle w:val="BodyText"/>
        <w:spacing w:line="288" w:lineRule="auto"/>
        <w:ind w:left="1440" w:hanging="720"/>
        <w:jc w:val="both"/>
        <w:rPr>
          <w:sz w:val="22"/>
          <w:szCs w:val="22"/>
        </w:rPr>
      </w:pPr>
      <w:r w:rsidRPr="006E0501">
        <w:rPr>
          <w:sz w:val="22"/>
          <w:szCs w:val="22"/>
        </w:rPr>
        <w:t xml:space="preserve">USB Keyboard </w:t>
      </w:r>
    </w:p>
    <w:p w14:paraId="5F4EAFA5" w14:textId="77777777" w:rsidR="00C3315D" w:rsidRPr="006E0501" w:rsidRDefault="00C3315D" w:rsidP="00C3315D">
      <w:pPr>
        <w:pStyle w:val="BodyText"/>
        <w:spacing w:line="288" w:lineRule="auto"/>
        <w:ind w:left="1440" w:hanging="720"/>
        <w:jc w:val="both"/>
        <w:rPr>
          <w:sz w:val="22"/>
          <w:szCs w:val="22"/>
        </w:rPr>
      </w:pPr>
      <w:r w:rsidRPr="006E0501">
        <w:rPr>
          <w:sz w:val="22"/>
          <w:szCs w:val="22"/>
        </w:rPr>
        <w:t>USB Mouse</w:t>
      </w:r>
    </w:p>
    <w:p w14:paraId="68B53936" w14:textId="77777777" w:rsidR="00C3315D" w:rsidRDefault="00C3315D" w:rsidP="00C3315D">
      <w:pPr>
        <w:pStyle w:val="BodyText"/>
        <w:spacing w:line="288" w:lineRule="auto"/>
        <w:ind w:left="1440" w:hanging="720"/>
        <w:jc w:val="both"/>
        <w:rPr>
          <w:sz w:val="22"/>
          <w:szCs w:val="22"/>
        </w:rPr>
      </w:pPr>
      <w:r w:rsidRPr="002973AD">
        <w:rPr>
          <w:rFonts w:eastAsia="PMingLiU"/>
          <w:color w:val="000000"/>
          <w:sz w:val="24"/>
          <w:szCs w:val="24"/>
          <w:lang w:val="en-SG" w:eastAsia="zh-CN"/>
        </w:rPr>
        <w:t>Microsoft Windows 10 Professional or equivalent with BitLocker Encryption</w:t>
      </w:r>
      <w:r w:rsidRPr="006E0501">
        <w:rPr>
          <w:sz w:val="22"/>
          <w:szCs w:val="22"/>
        </w:rPr>
        <w:t xml:space="preserve"> </w:t>
      </w:r>
    </w:p>
    <w:p w14:paraId="1C3DA0C9" w14:textId="2D2E2486" w:rsidR="003E7E9A" w:rsidRPr="00C3315D" w:rsidRDefault="00C3315D" w:rsidP="00C3315D">
      <w:pPr>
        <w:snapToGrid w:val="0"/>
        <w:ind w:firstLine="709"/>
        <w:jc w:val="both"/>
        <w:rPr>
          <w:color w:val="000000"/>
          <w:sz w:val="24"/>
          <w:szCs w:val="24"/>
        </w:rPr>
      </w:pPr>
      <w:r>
        <w:rPr>
          <w:sz w:val="24"/>
          <w:szCs w:val="24"/>
        </w:rPr>
        <w:t>Monitor: 27</w:t>
      </w:r>
      <w:r w:rsidRPr="009C2249">
        <w:rPr>
          <w:sz w:val="24"/>
          <w:szCs w:val="24"/>
        </w:rPr>
        <w:t>-inch LCD flat panel display</w:t>
      </w:r>
    </w:p>
    <w:p w14:paraId="4E014E84" w14:textId="77777777" w:rsidR="003E7E9A" w:rsidRDefault="003E7E9A" w:rsidP="00C81749">
      <w:pPr>
        <w:pStyle w:val="BodyText"/>
        <w:spacing w:line="288" w:lineRule="auto"/>
        <w:ind w:left="1440" w:hanging="720"/>
        <w:jc w:val="both"/>
        <w:rPr>
          <w:sz w:val="22"/>
          <w:szCs w:val="22"/>
        </w:rPr>
      </w:pPr>
    </w:p>
    <w:p w14:paraId="03CA5533" w14:textId="1759E86D" w:rsidR="00CA4834" w:rsidRDefault="00CA4834" w:rsidP="00CA4834">
      <w:pPr>
        <w:autoSpaceDE w:val="0"/>
        <w:autoSpaceDN w:val="0"/>
        <w:adjustRightInd w:val="0"/>
        <w:spacing w:after="120" w:line="288" w:lineRule="auto"/>
        <w:ind w:left="709" w:hanging="709"/>
        <w:jc w:val="both"/>
        <w:rPr>
          <w:rFonts w:eastAsia="SimSun"/>
          <w:bCs/>
          <w:sz w:val="22"/>
          <w:szCs w:val="22"/>
          <w:lang w:eastAsia="zh-CN"/>
        </w:rPr>
      </w:pPr>
      <w:r w:rsidRPr="000C2B68">
        <w:rPr>
          <w:rFonts w:eastAsia="SimSun"/>
          <w:b/>
          <w:bCs/>
          <w:sz w:val="22"/>
          <w:szCs w:val="22"/>
          <w:lang w:eastAsia="zh-CN"/>
        </w:rPr>
        <w:t>4.</w:t>
      </w:r>
      <w:r w:rsidR="004F5947">
        <w:rPr>
          <w:rFonts w:eastAsia="SimSun"/>
          <w:b/>
          <w:bCs/>
          <w:sz w:val="22"/>
          <w:szCs w:val="22"/>
          <w:lang w:eastAsia="zh-CN"/>
        </w:rPr>
        <w:t>2</w:t>
      </w:r>
      <w:r w:rsidRPr="000C2B68">
        <w:rPr>
          <w:rFonts w:eastAsia="SimSun"/>
          <w:b/>
          <w:bCs/>
          <w:sz w:val="22"/>
          <w:szCs w:val="22"/>
          <w:lang w:eastAsia="zh-CN"/>
        </w:rPr>
        <w:tab/>
      </w:r>
      <w:r w:rsidR="009E2432">
        <w:rPr>
          <w:rFonts w:eastAsia="SimSun"/>
          <w:b/>
          <w:bCs/>
          <w:sz w:val="22"/>
          <w:szCs w:val="22"/>
          <w:lang w:eastAsia="zh-CN"/>
        </w:rPr>
        <w:t>C</w:t>
      </w:r>
      <w:r w:rsidR="00F335AB">
        <w:rPr>
          <w:rFonts w:eastAsia="SimSun"/>
          <w:b/>
          <w:bCs/>
          <w:sz w:val="22"/>
          <w:szCs w:val="22"/>
          <w:lang w:eastAsia="zh-CN"/>
        </w:rPr>
        <w:t>omputer supplied by contractor shall come with three-year warranty, and comply t</w:t>
      </w:r>
      <w:r w:rsidR="00E6371A">
        <w:rPr>
          <w:rFonts w:eastAsia="SimSun"/>
          <w:b/>
          <w:bCs/>
          <w:sz w:val="22"/>
          <w:szCs w:val="22"/>
          <w:lang w:eastAsia="zh-CN"/>
        </w:rPr>
        <w:t>he requirements from  Clause 4.3</w:t>
      </w:r>
      <w:r w:rsidR="00F335AB">
        <w:rPr>
          <w:rFonts w:eastAsia="SimSun"/>
          <w:b/>
          <w:bCs/>
          <w:sz w:val="22"/>
          <w:szCs w:val="22"/>
          <w:lang w:eastAsia="zh-CN"/>
        </w:rPr>
        <w:t xml:space="preserve"> to 4.1</w:t>
      </w:r>
      <w:r w:rsidR="00720198">
        <w:rPr>
          <w:rFonts w:eastAsia="SimSun"/>
          <w:b/>
          <w:bCs/>
          <w:sz w:val="22"/>
          <w:szCs w:val="22"/>
          <w:lang w:eastAsia="zh-CN"/>
        </w:rPr>
        <w:t>6</w:t>
      </w:r>
      <w:r w:rsidR="009E2432">
        <w:rPr>
          <w:rFonts w:eastAsia="SimSun"/>
          <w:b/>
          <w:bCs/>
          <w:sz w:val="22"/>
          <w:szCs w:val="22"/>
          <w:lang w:eastAsia="zh-CN"/>
        </w:rPr>
        <w:t xml:space="preserve">. </w:t>
      </w:r>
    </w:p>
    <w:p w14:paraId="5EDB0E19" w14:textId="3CE3E943" w:rsidR="00B80EF8" w:rsidRDefault="004F5947" w:rsidP="00CA4834">
      <w:pPr>
        <w:autoSpaceDE w:val="0"/>
        <w:autoSpaceDN w:val="0"/>
        <w:adjustRightInd w:val="0"/>
        <w:spacing w:after="120" w:line="288" w:lineRule="auto"/>
        <w:ind w:left="709" w:hanging="709"/>
        <w:jc w:val="both"/>
        <w:rPr>
          <w:rFonts w:eastAsia="SimSun"/>
          <w:bCs/>
          <w:sz w:val="22"/>
          <w:szCs w:val="22"/>
          <w:lang w:eastAsia="zh-CN"/>
        </w:rPr>
      </w:pPr>
      <w:r>
        <w:rPr>
          <w:rFonts w:eastAsia="SimSun"/>
          <w:b/>
          <w:bCs/>
          <w:sz w:val="22"/>
          <w:szCs w:val="22"/>
          <w:lang w:eastAsia="zh-CN"/>
        </w:rPr>
        <w:t>4.3</w:t>
      </w:r>
      <w:r w:rsidR="00B80EF8">
        <w:rPr>
          <w:rFonts w:eastAsia="SimSun"/>
          <w:b/>
          <w:bCs/>
          <w:sz w:val="22"/>
          <w:szCs w:val="22"/>
          <w:lang w:eastAsia="zh-CN"/>
        </w:rPr>
        <w:tab/>
      </w:r>
      <w:r w:rsidR="00B80EF8" w:rsidRPr="0060182A">
        <w:rPr>
          <w:b/>
          <w:color w:val="000000"/>
          <w:sz w:val="22"/>
          <w:szCs w:val="22"/>
        </w:rPr>
        <w:t>Security Training, Competency &amp; Awareness</w:t>
      </w:r>
    </w:p>
    <w:p w14:paraId="53543F5D" w14:textId="6A55BDD0" w:rsidR="0007011B" w:rsidRDefault="00B80EF8" w:rsidP="00CA483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ab/>
      </w:r>
      <w:r w:rsidRPr="00B80EF8">
        <w:rPr>
          <w:rFonts w:eastAsia="SimSun"/>
          <w:sz w:val="22"/>
          <w:szCs w:val="22"/>
          <w:lang w:eastAsia="zh-CN"/>
        </w:rPr>
        <w:t>The Contractor shall ensure that his personnel are sufficiently trained in ICT security and are aware of the security implications of the work performed. The personnel shall be well versed in the security requirements of PUB and adhere to the security standards and procedures stipulated by the PUB.</w:t>
      </w:r>
    </w:p>
    <w:p w14:paraId="765FC88C" w14:textId="5E82FDBD" w:rsidR="007C30D6" w:rsidRDefault="007C30D6" w:rsidP="00CA4834">
      <w:pPr>
        <w:autoSpaceDE w:val="0"/>
        <w:autoSpaceDN w:val="0"/>
        <w:adjustRightInd w:val="0"/>
        <w:spacing w:after="120" w:line="288" w:lineRule="auto"/>
        <w:ind w:left="709" w:hanging="709"/>
        <w:jc w:val="both"/>
        <w:rPr>
          <w:rFonts w:eastAsia="SimSun"/>
          <w:b/>
          <w:sz w:val="22"/>
          <w:szCs w:val="22"/>
          <w:lang w:eastAsia="zh-CN"/>
        </w:rPr>
      </w:pPr>
      <w:r w:rsidRPr="007C30D6">
        <w:rPr>
          <w:rFonts w:eastAsia="SimSun"/>
          <w:b/>
          <w:sz w:val="22"/>
          <w:szCs w:val="22"/>
          <w:lang w:eastAsia="zh-CN"/>
        </w:rPr>
        <w:lastRenderedPageBreak/>
        <w:t>4.</w:t>
      </w:r>
      <w:r w:rsidR="004F5947">
        <w:rPr>
          <w:rFonts w:eastAsia="SimSun"/>
          <w:b/>
          <w:sz w:val="22"/>
          <w:szCs w:val="22"/>
          <w:lang w:eastAsia="zh-CN"/>
        </w:rPr>
        <w:t>4</w:t>
      </w:r>
      <w:r>
        <w:rPr>
          <w:rFonts w:eastAsia="SimSun"/>
          <w:sz w:val="22"/>
          <w:szCs w:val="22"/>
          <w:lang w:eastAsia="zh-CN"/>
        </w:rPr>
        <w:t xml:space="preserve"> </w:t>
      </w:r>
      <w:r>
        <w:rPr>
          <w:rFonts w:eastAsia="SimSun"/>
          <w:sz w:val="22"/>
          <w:szCs w:val="22"/>
          <w:lang w:eastAsia="zh-CN"/>
        </w:rPr>
        <w:tab/>
      </w:r>
      <w:r w:rsidRPr="007C30D6">
        <w:rPr>
          <w:rFonts w:eastAsia="SimSun"/>
          <w:b/>
          <w:sz w:val="22"/>
          <w:szCs w:val="22"/>
          <w:lang w:eastAsia="zh-CN"/>
        </w:rPr>
        <w:t>Secure Erasure</w:t>
      </w:r>
    </w:p>
    <w:p w14:paraId="2B872AE0" w14:textId="48D15C73" w:rsidR="007C30D6" w:rsidRDefault="004F5947" w:rsidP="00CA483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4.4</w:t>
      </w:r>
      <w:r w:rsidR="007C30D6" w:rsidRPr="007C30D6">
        <w:rPr>
          <w:rFonts w:eastAsia="SimSun"/>
          <w:sz w:val="22"/>
          <w:szCs w:val="22"/>
          <w:lang w:eastAsia="zh-CN"/>
        </w:rPr>
        <w:t>.1</w:t>
      </w:r>
      <w:r w:rsidR="007C30D6">
        <w:rPr>
          <w:rFonts w:eastAsia="SimSun"/>
          <w:sz w:val="22"/>
          <w:szCs w:val="22"/>
          <w:lang w:eastAsia="zh-CN"/>
        </w:rPr>
        <w:tab/>
      </w:r>
      <w:r w:rsidR="007C30D6" w:rsidRPr="007C30D6">
        <w:rPr>
          <w:rFonts w:eastAsia="SimSun"/>
          <w:sz w:val="22"/>
          <w:szCs w:val="22"/>
          <w:lang w:eastAsia="zh-CN"/>
        </w:rPr>
        <w:t>PUB shall have the right to conduct a secure erasure by such means as PUB deems fit on any or all hard disks before they are removed from PUB premises for repair or replacement, if PUB deems this to be necessary for security reasons. Secure erasure may entail the physical destruction of the hard disks. PUB shall not be liable to the Contractor for the destruction of or damage (whether caused intentionally, negligently or otherwise) to any hard disk resulting from the secure erasure.</w:t>
      </w:r>
    </w:p>
    <w:p w14:paraId="7CE5A19A" w14:textId="2AC3008D" w:rsidR="0007011B" w:rsidRPr="007C30D6" w:rsidRDefault="004F5947" w:rsidP="007C30D6">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4.4</w:t>
      </w:r>
      <w:r w:rsidR="007C30D6">
        <w:rPr>
          <w:rFonts w:eastAsia="SimSun"/>
          <w:sz w:val="22"/>
          <w:szCs w:val="22"/>
          <w:lang w:eastAsia="zh-CN"/>
        </w:rPr>
        <w:t xml:space="preserve">.2 </w:t>
      </w:r>
      <w:r w:rsidR="0007011B" w:rsidRPr="002973AD">
        <w:rPr>
          <w:color w:val="000000"/>
          <w:sz w:val="24"/>
          <w:szCs w:val="24"/>
        </w:rPr>
        <w:tab/>
      </w:r>
      <w:r w:rsidR="0007011B" w:rsidRPr="007C30D6">
        <w:rPr>
          <w:rFonts w:eastAsia="SimSun"/>
          <w:sz w:val="22"/>
          <w:szCs w:val="22"/>
          <w:lang w:eastAsia="zh-CN"/>
        </w:rPr>
        <w:t>Without prejudice to the generality of any provisions on warranties, or to any other rights and remedies of PUB, where the removal of a hard disk results from a defect covered by the Contractor’s warranty obligations or is done for the purpose of facilitating the repair of or investigation into any such defects or any suspected existence of such defects pursuant to the Contractor’s warranty obligations:</w:t>
      </w:r>
    </w:p>
    <w:p w14:paraId="1075840A" w14:textId="77777777" w:rsidR="0007011B" w:rsidRPr="007C30D6" w:rsidRDefault="0007011B" w:rsidP="00E66A22">
      <w:pPr>
        <w:pStyle w:val="ListParagraph"/>
        <w:numPr>
          <w:ilvl w:val="0"/>
          <w:numId w:val="20"/>
        </w:numPr>
        <w:contextualSpacing w:val="0"/>
        <w:jc w:val="both"/>
        <w:rPr>
          <w:rFonts w:eastAsia="SimSun"/>
          <w:sz w:val="22"/>
          <w:szCs w:val="22"/>
          <w:lang w:eastAsia="zh-CN"/>
        </w:rPr>
      </w:pPr>
      <w:r w:rsidRPr="007C30D6">
        <w:rPr>
          <w:rFonts w:eastAsia="SimSun"/>
          <w:sz w:val="22"/>
          <w:szCs w:val="22"/>
          <w:lang w:eastAsia="zh-CN"/>
        </w:rPr>
        <w:t>the secure erasure of a hard disk shall not render the warranty for any Product (including the hard disk involved even if the hard disk is destroyed or damaged beyond repair by the secure erasure), void or inapplicable; and</w:t>
      </w:r>
    </w:p>
    <w:p w14:paraId="299FA272" w14:textId="6301D2AE" w:rsidR="00BF678E" w:rsidRDefault="0007011B" w:rsidP="00E66A22">
      <w:pPr>
        <w:pStyle w:val="ListParagraph"/>
        <w:numPr>
          <w:ilvl w:val="0"/>
          <w:numId w:val="20"/>
        </w:numPr>
        <w:contextualSpacing w:val="0"/>
        <w:jc w:val="both"/>
        <w:rPr>
          <w:color w:val="000000"/>
          <w:sz w:val="24"/>
          <w:szCs w:val="24"/>
        </w:rPr>
      </w:pPr>
      <w:r w:rsidRPr="007C30D6">
        <w:rPr>
          <w:rFonts w:eastAsia="SimSun"/>
          <w:sz w:val="22"/>
          <w:szCs w:val="22"/>
          <w:lang w:eastAsia="zh-CN"/>
        </w:rPr>
        <w:t>where the hard disk is destroyed or damaged beyond repair as a result of such secure erasure, the Contractor shall provide a replacement of the destroyed hard disk to PUB without charge and the replacement hard disk so provided shall be subject to the warranty provisions for the remainder of the Warranty Period applicable to the Product to which the destroyed or damaged hard disk belonged</w:t>
      </w:r>
      <w:r w:rsidRPr="002973AD">
        <w:rPr>
          <w:color w:val="000000"/>
          <w:sz w:val="24"/>
          <w:szCs w:val="24"/>
        </w:rPr>
        <w:t>.</w:t>
      </w:r>
    </w:p>
    <w:p w14:paraId="57FC5013" w14:textId="77777777" w:rsidR="003760A7" w:rsidRPr="003760A7" w:rsidRDefault="003760A7" w:rsidP="003760A7">
      <w:pPr>
        <w:pStyle w:val="ListParagraph"/>
        <w:ind w:left="1298"/>
        <w:contextualSpacing w:val="0"/>
        <w:jc w:val="both"/>
        <w:rPr>
          <w:color w:val="000000"/>
          <w:sz w:val="24"/>
          <w:szCs w:val="24"/>
        </w:rPr>
      </w:pPr>
    </w:p>
    <w:p w14:paraId="6F355D50" w14:textId="00A7A6FD" w:rsidR="0028362D" w:rsidRDefault="004F5947" w:rsidP="003760A7">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4.5</w:t>
      </w:r>
      <w:r w:rsidR="0028362D" w:rsidRPr="003760A7">
        <w:rPr>
          <w:rFonts w:eastAsia="SimSun"/>
          <w:b/>
          <w:sz w:val="22"/>
          <w:szCs w:val="22"/>
          <w:lang w:eastAsia="zh-CN"/>
        </w:rPr>
        <w:tab/>
        <w:t>Setup, Hardening, Patching and Scanning</w:t>
      </w:r>
      <w:r w:rsidR="00BF678E" w:rsidRPr="003760A7">
        <w:rPr>
          <w:rFonts w:eastAsia="SimSun"/>
          <w:b/>
          <w:sz w:val="22"/>
          <w:szCs w:val="22"/>
          <w:lang w:eastAsia="zh-CN"/>
        </w:rPr>
        <w:t xml:space="preserve"> </w:t>
      </w:r>
    </w:p>
    <w:p w14:paraId="5C3BF7F1" w14:textId="2AE46C05" w:rsidR="006E701A" w:rsidRDefault="004F5947" w:rsidP="003760A7">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6E701A" w:rsidRPr="006E701A">
        <w:rPr>
          <w:rFonts w:eastAsia="SimSun"/>
          <w:sz w:val="22"/>
          <w:szCs w:val="22"/>
          <w:lang w:eastAsia="zh-CN"/>
        </w:rPr>
        <w:t>.1</w:t>
      </w:r>
      <w:r w:rsidR="006E701A">
        <w:rPr>
          <w:rFonts w:eastAsia="SimSun"/>
          <w:sz w:val="22"/>
          <w:szCs w:val="22"/>
          <w:lang w:eastAsia="zh-CN"/>
        </w:rPr>
        <w:tab/>
        <w:t>Setup</w:t>
      </w:r>
    </w:p>
    <w:p w14:paraId="5F4C61E3" w14:textId="4DFECF11" w:rsidR="006E701A" w:rsidRDefault="004F5947" w:rsidP="003760A7">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6E701A">
        <w:rPr>
          <w:rFonts w:eastAsia="SimSun"/>
          <w:sz w:val="22"/>
          <w:szCs w:val="22"/>
          <w:lang w:eastAsia="zh-CN"/>
        </w:rPr>
        <w:t xml:space="preserve">.1.1 </w:t>
      </w:r>
      <w:r w:rsidR="006E701A">
        <w:rPr>
          <w:rFonts w:eastAsia="SimSun"/>
          <w:sz w:val="22"/>
          <w:szCs w:val="22"/>
          <w:lang w:eastAsia="zh-CN"/>
        </w:rPr>
        <w:tab/>
      </w:r>
      <w:r w:rsidR="006E701A" w:rsidRPr="006E701A">
        <w:rPr>
          <w:rFonts w:eastAsia="SimSun"/>
          <w:sz w:val="22"/>
          <w:szCs w:val="22"/>
          <w:lang w:eastAsia="zh-CN"/>
        </w:rPr>
        <w:t>The Contractor shall setup the systems, computers and laptops according to the Board’s requirements.</w:t>
      </w:r>
    </w:p>
    <w:p w14:paraId="6BC49E2A" w14:textId="37975932" w:rsidR="006E701A" w:rsidRDefault="004F5947" w:rsidP="003760A7">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6E701A">
        <w:rPr>
          <w:rFonts w:eastAsia="SimSun"/>
          <w:sz w:val="22"/>
          <w:szCs w:val="22"/>
          <w:lang w:eastAsia="zh-CN"/>
        </w:rPr>
        <w:t>.1.2</w:t>
      </w:r>
      <w:r w:rsidR="006E701A">
        <w:rPr>
          <w:rFonts w:eastAsia="SimSun"/>
          <w:sz w:val="22"/>
          <w:szCs w:val="22"/>
          <w:lang w:eastAsia="zh-CN"/>
        </w:rPr>
        <w:tab/>
      </w:r>
      <w:r w:rsidR="006E701A" w:rsidRPr="001764C2">
        <w:rPr>
          <w:rFonts w:eastAsia="SimSun"/>
          <w:sz w:val="22"/>
          <w:szCs w:val="22"/>
          <w:lang w:eastAsia="zh-CN"/>
        </w:rPr>
        <w:t>The Contractor shall not setup connections (such as Internet connections) unauthorized by the Board for the systems, computers and printers. Wireless connection shall be disabled.</w:t>
      </w:r>
    </w:p>
    <w:p w14:paraId="44C5B050" w14:textId="002713B0" w:rsidR="006E701A" w:rsidRDefault="004F5947" w:rsidP="003760A7">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6E701A">
        <w:rPr>
          <w:rFonts w:eastAsia="SimSun"/>
          <w:sz w:val="22"/>
          <w:szCs w:val="22"/>
          <w:lang w:eastAsia="zh-CN"/>
        </w:rPr>
        <w:t>.1.3</w:t>
      </w:r>
      <w:r w:rsidR="006E701A">
        <w:rPr>
          <w:rFonts w:eastAsia="SimSun"/>
          <w:sz w:val="22"/>
          <w:szCs w:val="22"/>
          <w:lang w:eastAsia="zh-CN"/>
        </w:rPr>
        <w:tab/>
      </w:r>
      <w:r w:rsidR="006E701A" w:rsidRPr="006E701A">
        <w:rPr>
          <w:rFonts w:eastAsia="SimSun"/>
          <w:sz w:val="22"/>
          <w:szCs w:val="22"/>
          <w:lang w:eastAsia="zh-CN"/>
        </w:rPr>
        <w:t>The Contractor shall install the anti-virus software provided by the Board on the system.</w:t>
      </w:r>
    </w:p>
    <w:p w14:paraId="33C7B5F0" w14:textId="64B8FDFC" w:rsidR="006E701A" w:rsidRDefault="004F5947" w:rsidP="003760A7">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6E701A">
        <w:rPr>
          <w:rFonts w:eastAsia="SimSun"/>
          <w:sz w:val="22"/>
          <w:szCs w:val="22"/>
          <w:lang w:eastAsia="zh-CN"/>
        </w:rPr>
        <w:t>.1.4</w:t>
      </w:r>
      <w:r w:rsidR="006E701A">
        <w:rPr>
          <w:rFonts w:eastAsia="SimSun"/>
          <w:sz w:val="22"/>
          <w:szCs w:val="22"/>
          <w:lang w:eastAsia="zh-CN"/>
        </w:rPr>
        <w:tab/>
      </w:r>
      <w:r w:rsidR="006E701A" w:rsidRPr="006E701A">
        <w:rPr>
          <w:rFonts w:eastAsia="SimSun"/>
          <w:sz w:val="22"/>
          <w:szCs w:val="22"/>
          <w:lang w:eastAsia="zh-CN"/>
        </w:rPr>
        <w:t>The Contractor shall supply latest software with license for perpetual use unless the principal software product vendor does not supply software license for perpetual use or the Board has stated otherwise in the specifications.</w:t>
      </w:r>
    </w:p>
    <w:p w14:paraId="12F8405A" w14:textId="39F5AB54" w:rsidR="0028362D" w:rsidRPr="00EE00DF" w:rsidRDefault="004F5947" w:rsidP="00EE00DF">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4.5</w:t>
      </w:r>
      <w:r w:rsidR="00EE00DF">
        <w:rPr>
          <w:rFonts w:eastAsia="SimSun"/>
          <w:sz w:val="22"/>
          <w:szCs w:val="22"/>
          <w:lang w:eastAsia="zh-CN"/>
        </w:rPr>
        <w:t>.2</w:t>
      </w:r>
      <w:r w:rsidR="00EE00DF" w:rsidRPr="005403D0">
        <w:rPr>
          <w:rFonts w:eastAsia="SimSun"/>
          <w:sz w:val="22"/>
          <w:szCs w:val="22"/>
          <w:lang w:eastAsia="zh-CN"/>
        </w:rPr>
        <w:tab/>
      </w:r>
      <w:r w:rsidR="00EE00DF" w:rsidRPr="005403D0">
        <w:rPr>
          <w:color w:val="000000"/>
          <w:sz w:val="22"/>
          <w:szCs w:val="22"/>
        </w:rPr>
        <w:t>Hardening</w:t>
      </w:r>
    </w:p>
    <w:p w14:paraId="58C96648" w14:textId="29673270" w:rsidR="0028362D" w:rsidRPr="00EE00DF" w:rsidRDefault="0028362D" w:rsidP="004E47CB">
      <w:pPr>
        <w:pStyle w:val="ListParagraph"/>
        <w:ind w:left="709" w:firstLine="11"/>
        <w:jc w:val="both"/>
        <w:rPr>
          <w:rFonts w:eastAsia="SimSun"/>
          <w:sz w:val="22"/>
          <w:szCs w:val="22"/>
          <w:lang w:eastAsia="zh-CN"/>
        </w:rPr>
      </w:pPr>
      <w:r w:rsidRPr="00EE00DF">
        <w:rPr>
          <w:rFonts w:eastAsia="SimSun"/>
          <w:sz w:val="22"/>
          <w:szCs w:val="22"/>
          <w:lang w:eastAsia="zh-CN"/>
        </w:rPr>
        <w:t>The Contractor shall harden the systems, computers and laptops (such as hardening of operating systems and database) supplied in this contract. The purpose for hardening is to secure systems, computers and laptops by reducing its surface of vulnerability. This includes the removal of unnecessary software, unnecessary IDs and disabling or removal of unnecessary services.</w:t>
      </w:r>
    </w:p>
    <w:p w14:paraId="4165AABA" w14:textId="77777777" w:rsidR="0028362D" w:rsidRPr="002973AD" w:rsidRDefault="0028362D" w:rsidP="0028362D">
      <w:pPr>
        <w:pStyle w:val="ListParagraph"/>
        <w:ind w:left="709" w:firstLine="11"/>
        <w:rPr>
          <w:color w:val="000000"/>
          <w:sz w:val="24"/>
          <w:szCs w:val="24"/>
        </w:rPr>
      </w:pPr>
    </w:p>
    <w:p w14:paraId="745381DA" w14:textId="51EAFF79" w:rsidR="0028362D" w:rsidRPr="007C076E" w:rsidRDefault="00BF678E" w:rsidP="007C076E">
      <w:pPr>
        <w:autoSpaceDE w:val="0"/>
        <w:autoSpaceDN w:val="0"/>
        <w:adjustRightInd w:val="0"/>
        <w:spacing w:after="120" w:line="288" w:lineRule="auto"/>
        <w:ind w:left="709" w:hanging="709"/>
        <w:jc w:val="both"/>
        <w:rPr>
          <w:rFonts w:eastAsia="SimSun"/>
          <w:sz w:val="22"/>
          <w:szCs w:val="22"/>
          <w:lang w:eastAsia="zh-CN"/>
        </w:rPr>
      </w:pPr>
      <w:r w:rsidRPr="007C076E">
        <w:rPr>
          <w:rFonts w:eastAsia="SimSun"/>
          <w:sz w:val="22"/>
          <w:szCs w:val="22"/>
          <w:lang w:eastAsia="zh-CN"/>
        </w:rPr>
        <w:t>4</w:t>
      </w:r>
      <w:r w:rsidR="0028362D" w:rsidRPr="007C076E">
        <w:rPr>
          <w:rFonts w:eastAsia="SimSun"/>
          <w:sz w:val="22"/>
          <w:szCs w:val="22"/>
          <w:lang w:eastAsia="zh-CN"/>
        </w:rPr>
        <w:t>.</w:t>
      </w:r>
      <w:r w:rsidR="004F5947">
        <w:rPr>
          <w:rFonts w:eastAsia="SimSun"/>
          <w:sz w:val="22"/>
          <w:szCs w:val="22"/>
          <w:lang w:eastAsia="zh-CN"/>
        </w:rPr>
        <w:t>5</w:t>
      </w:r>
      <w:r w:rsidR="0028362D" w:rsidRPr="007C076E">
        <w:rPr>
          <w:rFonts w:eastAsia="SimSun"/>
          <w:sz w:val="22"/>
          <w:szCs w:val="22"/>
          <w:lang w:eastAsia="zh-CN"/>
        </w:rPr>
        <w:t>.3</w:t>
      </w:r>
      <w:r w:rsidR="0028362D" w:rsidRPr="007C076E">
        <w:rPr>
          <w:rFonts w:eastAsia="SimSun"/>
          <w:sz w:val="22"/>
          <w:szCs w:val="22"/>
          <w:lang w:eastAsia="zh-CN"/>
        </w:rPr>
        <w:tab/>
        <w:t>Patching</w:t>
      </w:r>
    </w:p>
    <w:p w14:paraId="42A971B2" w14:textId="77777777" w:rsidR="0028362D" w:rsidRPr="002973AD" w:rsidRDefault="0028362D" w:rsidP="0028362D">
      <w:pPr>
        <w:pStyle w:val="ListParagraph"/>
        <w:ind w:left="1418" w:hanging="698"/>
        <w:rPr>
          <w:color w:val="000000"/>
          <w:sz w:val="24"/>
          <w:szCs w:val="24"/>
        </w:rPr>
      </w:pPr>
    </w:p>
    <w:p w14:paraId="13669E18" w14:textId="0B393DC6" w:rsidR="0028362D" w:rsidRPr="007C076E" w:rsidRDefault="00BF678E" w:rsidP="007C076E">
      <w:pPr>
        <w:autoSpaceDE w:val="0"/>
        <w:autoSpaceDN w:val="0"/>
        <w:adjustRightInd w:val="0"/>
        <w:spacing w:after="120" w:line="288" w:lineRule="auto"/>
        <w:ind w:left="709" w:hanging="709"/>
        <w:jc w:val="both"/>
        <w:rPr>
          <w:rFonts w:eastAsia="SimSun"/>
          <w:sz w:val="22"/>
          <w:szCs w:val="22"/>
          <w:lang w:eastAsia="zh-CN"/>
        </w:rPr>
      </w:pPr>
      <w:r w:rsidRPr="007C076E">
        <w:rPr>
          <w:rFonts w:eastAsia="SimSun"/>
          <w:sz w:val="22"/>
          <w:szCs w:val="22"/>
          <w:lang w:eastAsia="zh-CN"/>
        </w:rPr>
        <w:t>4</w:t>
      </w:r>
      <w:r w:rsidR="0028362D" w:rsidRPr="007C076E">
        <w:rPr>
          <w:rFonts w:eastAsia="SimSun"/>
          <w:sz w:val="22"/>
          <w:szCs w:val="22"/>
          <w:lang w:eastAsia="zh-CN"/>
        </w:rPr>
        <w:t>.</w:t>
      </w:r>
      <w:r w:rsidR="004F5947">
        <w:rPr>
          <w:rFonts w:eastAsia="SimSun"/>
          <w:sz w:val="22"/>
          <w:szCs w:val="22"/>
          <w:lang w:eastAsia="zh-CN"/>
        </w:rPr>
        <w:t>5</w:t>
      </w:r>
      <w:r w:rsidR="0028362D" w:rsidRPr="007C076E">
        <w:rPr>
          <w:rFonts w:eastAsia="SimSun"/>
          <w:sz w:val="22"/>
          <w:szCs w:val="22"/>
          <w:lang w:eastAsia="zh-CN"/>
        </w:rPr>
        <w:t>.3.1</w:t>
      </w:r>
      <w:r w:rsidR="0028362D" w:rsidRPr="007C076E">
        <w:rPr>
          <w:rFonts w:eastAsia="SimSun"/>
          <w:sz w:val="22"/>
          <w:szCs w:val="22"/>
          <w:lang w:eastAsia="zh-CN"/>
        </w:rPr>
        <w:tab/>
        <w:t>The Contractor shall ensure that the latest patch had been applied to the system prior to production environment.</w:t>
      </w:r>
    </w:p>
    <w:p w14:paraId="62CBA84D" w14:textId="7EDB94F8" w:rsidR="0028362D" w:rsidRPr="007C076E" w:rsidRDefault="00BF678E" w:rsidP="007C076E">
      <w:pPr>
        <w:autoSpaceDE w:val="0"/>
        <w:autoSpaceDN w:val="0"/>
        <w:adjustRightInd w:val="0"/>
        <w:spacing w:after="120" w:line="288" w:lineRule="auto"/>
        <w:ind w:left="709" w:hanging="709"/>
        <w:jc w:val="both"/>
        <w:rPr>
          <w:rFonts w:eastAsia="SimSun"/>
          <w:sz w:val="22"/>
          <w:szCs w:val="22"/>
          <w:lang w:eastAsia="zh-CN"/>
        </w:rPr>
      </w:pPr>
      <w:r w:rsidRPr="007C076E">
        <w:rPr>
          <w:rFonts w:eastAsia="SimSun"/>
          <w:sz w:val="22"/>
          <w:szCs w:val="22"/>
          <w:lang w:eastAsia="zh-CN"/>
        </w:rPr>
        <w:t>4</w:t>
      </w:r>
      <w:r w:rsidR="0028362D" w:rsidRPr="007C076E">
        <w:rPr>
          <w:rFonts w:eastAsia="SimSun"/>
          <w:sz w:val="22"/>
          <w:szCs w:val="22"/>
          <w:lang w:eastAsia="zh-CN"/>
        </w:rPr>
        <w:t>.</w:t>
      </w:r>
      <w:r w:rsidR="004F5947">
        <w:rPr>
          <w:rFonts w:eastAsia="SimSun"/>
          <w:sz w:val="22"/>
          <w:szCs w:val="22"/>
          <w:lang w:eastAsia="zh-CN"/>
        </w:rPr>
        <w:t>5</w:t>
      </w:r>
      <w:r w:rsidR="0028362D" w:rsidRPr="007C076E">
        <w:rPr>
          <w:rFonts w:eastAsia="SimSun"/>
          <w:sz w:val="22"/>
          <w:szCs w:val="22"/>
          <w:lang w:eastAsia="zh-CN"/>
        </w:rPr>
        <w:t>.3.</w:t>
      </w:r>
      <w:r w:rsidRPr="007C076E">
        <w:rPr>
          <w:rFonts w:eastAsia="SimSun"/>
          <w:sz w:val="22"/>
          <w:szCs w:val="22"/>
          <w:lang w:eastAsia="zh-CN"/>
        </w:rPr>
        <w:t>2</w:t>
      </w:r>
      <w:r w:rsidR="0028362D" w:rsidRPr="007C076E">
        <w:rPr>
          <w:rFonts w:eastAsia="SimSun"/>
          <w:sz w:val="22"/>
          <w:szCs w:val="22"/>
          <w:lang w:eastAsia="zh-CN"/>
        </w:rPr>
        <w:tab/>
        <w:t>The Board shall implement periodic security patches according to the timeframe stated below and submit monthly patch status reports.</w:t>
      </w:r>
    </w:p>
    <w:tbl>
      <w:tblPr>
        <w:tblpPr w:leftFromText="180" w:rightFromText="180" w:vertAnchor="text" w:horzAnchor="page" w:tblpX="2386" w:tblpY="90"/>
        <w:tblW w:w="5788" w:type="dxa"/>
        <w:tblLayout w:type="fixed"/>
        <w:tblCellMar>
          <w:left w:w="0" w:type="dxa"/>
          <w:right w:w="0" w:type="dxa"/>
        </w:tblCellMar>
        <w:tblLook w:val="04A0" w:firstRow="1" w:lastRow="0" w:firstColumn="1" w:lastColumn="0" w:noHBand="0" w:noVBand="1"/>
      </w:tblPr>
      <w:tblGrid>
        <w:gridCol w:w="1952"/>
        <w:gridCol w:w="3836"/>
      </w:tblGrid>
      <w:tr w:rsidR="009C2249" w:rsidRPr="00105EEE" w14:paraId="2D0CD79F" w14:textId="77777777" w:rsidTr="009C2249">
        <w:tc>
          <w:tcPr>
            <w:tcW w:w="1952" w:type="dxa"/>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hideMark/>
          </w:tcPr>
          <w:p w14:paraId="7EA35DC4" w14:textId="77777777" w:rsidR="009C2249" w:rsidRPr="00105EEE" w:rsidRDefault="009C2249" w:rsidP="009C2249">
            <w:pPr>
              <w:pStyle w:val="ListParagraph"/>
              <w:ind w:hanging="720"/>
              <w:rPr>
                <w:b/>
                <w:color w:val="000000"/>
                <w:sz w:val="22"/>
                <w:szCs w:val="22"/>
              </w:rPr>
            </w:pPr>
            <w:r w:rsidRPr="00105EEE">
              <w:rPr>
                <w:b/>
                <w:bCs/>
                <w:color w:val="000000"/>
                <w:sz w:val="22"/>
                <w:szCs w:val="22"/>
              </w:rPr>
              <w:t>Type of Patch</w:t>
            </w:r>
          </w:p>
        </w:tc>
        <w:tc>
          <w:tcPr>
            <w:tcW w:w="3836" w:type="dxa"/>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hideMark/>
          </w:tcPr>
          <w:p w14:paraId="5C51112D" w14:textId="77777777" w:rsidR="009C2249" w:rsidRPr="00105EEE" w:rsidRDefault="009C2249" w:rsidP="009C2249">
            <w:pPr>
              <w:pStyle w:val="ListParagraph"/>
              <w:ind w:left="0"/>
              <w:rPr>
                <w:b/>
                <w:color w:val="000000"/>
                <w:sz w:val="22"/>
                <w:szCs w:val="22"/>
              </w:rPr>
            </w:pPr>
            <w:r w:rsidRPr="00105EEE">
              <w:rPr>
                <w:b/>
                <w:bCs/>
                <w:color w:val="000000"/>
                <w:sz w:val="22"/>
                <w:szCs w:val="22"/>
              </w:rPr>
              <w:t>Deployment upon availability of Patch</w:t>
            </w:r>
          </w:p>
        </w:tc>
      </w:tr>
      <w:tr w:rsidR="009C2249" w:rsidRPr="00105EEE" w14:paraId="235FA76C" w14:textId="77777777" w:rsidTr="009C2249">
        <w:tc>
          <w:tcPr>
            <w:tcW w:w="19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0B8B44B" w14:textId="77777777" w:rsidR="009C2249" w:rsidRPr="00105EEE" w:rsidRDefault="009C2249" w:rsidP="009C2249">
            <w:pPr>
              <w:pStyle w:val="ListParagraph"/>
              <w:ind w:hanging="720"/>
              <w:rPr>
                <w:color w:val="000000"/>
                <w:sz w:val="22"/>
                <w:szCs w:val="22"/>
              </w:rPr>
            </w:pPr>
            <w:r w:rsidRPr="00105EEE">
              <w:rPr>
                <w:color w:val="000000"/>
                <w:sz w:val="22"/>
                <w:szCs w:val="22"/>
              </w:rPr>
              <w:t xml:space="preserve">Emergency </w:t>
            </w:r>
          </w:p>
        </w:tc>
        <w:tc>
          <w:tcPr>
            <w:tcW w:w="383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8E990AB" w14:textId="77777777" w:rsidR="009C2249" w:rsidRPr="00105EEE" w:rsidRDefault="009C2249" w:rsidP="009C2249">
            <w:pPr>
              <w:pStyle w:val="ListParagraph"/>
              <w:ind w:hanging="720"/>
              <w:rPr>
                <w:color w:val="000000"/>
                <w:sz w:val="22"/>
                <w:szCs w:val="22"/>
              </w:rPr>
            </w:pPr>
            <w:r w:rsidRPr="00105EEE">
              <w:rPr>
                <w:color w:val="000000"/>
                <w:sz w:val="22"/>
                <w:szCs w:val="22"/>
              </w:rPr>
              <w:t xml:space="preserve">24 hours </w:t>
            </w:r>
          </w:p>
        </w:tc>
      </w:tr>
      <w:tr w:rsidR="009C2249" w:rsidRPr="00105EEE" w14:paraId="6A29EFED" w14:textId="77777777" w:rsidTr="009C2249">
        <w:tc>
          <w:tcPr>
            <w:tcW w:w="19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7A68FA9" w14:textId="77777777" w:rsidR="009C2249" w:rsidRPr="00105EEE" w:rsidRDefault="009C2249" w:rsidP="009C2249">
            <w:pPr>
              <w:pStyle w:val="ListParagraph"/>
              <w:ind w:hanging="720"/>
              <w:rPr>
                <w:color w:val="000000"/>
                <w:sz w:val="22"/>
                <w:szCs w:val="22"/>
              </w:rPr>
            </w:pPr>
            <w:r w:rsidRPr="00105EEE">
              <w:rPr>
                <w:color w:val="000000"/>
                <w:sz w:val="22"/>
                <w:szCs w:val="22"/>
              </w:rPr>
              <w:lastRenderedPageBreak/>
              <w:t xml:space="preserve">High </w:t>
            </w:r>
          </w:p>
        </w:tc>
        <w:tc>
          <w:tcPr>
            <w:tcW w:w="383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BE20D6D" w14:textId="77777777" w:rsidR="009C2249" w:rsidRPr="00105EEE" w:rsidRDefault="009C2249" w:rsidP="009C2249">
            <w:pPr>
              <w:pStyle w:val="ListParagraph"/>
              <w:ind w:hanging="720"/>
              <w:rPr>
                <w:color w:val="000000"/>
                <w:sz w:val="22"/>
                <w:szCs w:val="22"/>
              </w:rPr>
            </w:pPr>
            <w:r w:rsidRPr="00105EEE">
              <w:rPr>
                <w:color w:val="000000"/>
                <w:sz w:val="22"/>
                <w:szCs w:val="22"/>
              </w:rPr>
              <w:t xml:space="preserve">Two months </w:t>
            </w:r>
          </w:p>
        </w:tc>
      </w:tr>
      <w:tr w:rsidR="009C2249" w:rsidRPr="00105EEE" w14:paraId="44B59A10" w14:textId="77777777" w:rsidTr="009C2249">
        <w:trPr>
          <w:trHeight w:val="206"/>
        </w:trPr>
        <w:tc>
          <w:tcPr>
            <w:tcW w:w="19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5E6556D" w14:textId="77777777" w:rsidR="009C2249" w:rsidRPr="00105EEE" w:rsidRDefault="009C2249" w:rsidP="009C2249">
            <w:pPr>
              <w:pStyle w:val="ListParagraph"/>
              <w:ind w:hanging="720"/>
              <w:rPr>
                <w:color w:val="000000"/>
                <w:sz w:val="22"/>
                <w:szCs w:val="22"/>
              </w:rPr>
            </w:pPr>
            <w:r w:rsidRPr="00105EEE">
              <w:rPr>
                <w:color w:val="000000"/>
                <w:sz w:val="22"/>
                <w:szCs w:val="22"/>
              </w:rPr>
              <w:t xml:space="preserve">Medium / Low </w:t>
            </w:r>
          </w:p>
        </w:tc>
        <w:tc>
          <w:tcPr>
            <w:tcW w:w="383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06819E1" w14:textId="77777777" w:rsidR="009C2249" w:rsidRPr="00105EEE" w:rsidRDefault="009C2249" w:rsidP="009C2249">
            <w:pPr>
              <w:pStyle w:val="ListParagraph"/>
              <w:ind w:hanging="720"/>
              <w:rPr>
                <w:color w:val="000000"/>
                <w:sz w:val="22"/>
                <w:szCs w:val="22"/>
              </w:rPr>
            </w:pPr>
            <w:r w:rsidRPr="00105EEE">
              <w:rPr>
                <w:color w:val="000000"/>
                <w:sz w:val="22"/>
                <w:szCs w:val="22"/>
              </w:rPr>
              <w:t>Three months</w:t>
            </w:r>
          </w:p>
        </w:tc>
      </w:tr>
    </w:tbl>
    <w:p w14:paraId="61E5ABEA" w14:textId="77777777" w:rsidR="0028362D" w:rsidRPr="002973AD" w:rsidRDefault="0028362D" w:rsidP="0028362D">
      <w:pPr>
        <w:pStyle w:val="ListParagraph"/>
        <w:rPr>
          <w:color w:val="000000"/>
          <w:sz w:val="24"/>
          <w:szCs w:val="24"/>
          <w:highlight w:val="cyan"/>
        </w:rPr>
      </w:pPr>
    </w:p>
    <w:p w14:paraId="430109C6" w14:textId="77777777" w:rsidR="0028362D" w:rsidRPr="002973AD" w:rsidRDefault="0028362D" w:rsidP="0028362D">
      <w:pPr>
        <w:pStyle w:val="ListParagraph"/>
        <w:ind w:left="1418" w:hanging="698"/>
        <w:rPr>
          <w:color w:val="000000"/>
          <w:sz w:val="24"/>
          <w:szCs w:val="24"/>
        </w:rPr>
      </w:pPr>
    </w:p>
    <w:p w14:paraId="19E0BBA3" w14:textId="77777777" w:rsidR="0028362D" w:rsidRPr="002973AD" w:rsidRDefault="0028362D" w:rsidP="0028362D">
      <w:pPr>
        <w:pStyle w:val="ListParagraph"/>
        <w:ind w:left="1418" w:hanging="698"/>
        <w:rPr>
          <w:color w:val="000000"/>
          <w:sz w:val="24"/>
          <w:szCs w:val="24"/>
        </w:rPr>
      </w:pPr>
    </w:p>
    <w:p w14:paraId="5D8B135C" w14:textId="77777777" w:rsidR="0028362D" w:rsidRPr="002973AD" w:rsidRDefault="0028362D" w:rsidP="0028362D">
      <w:pPr>
        <w:pStyle w:val="ListParagraph"/>
        <w:ind w:left="1418" w:hanging="698"/>
        <w:rPr>
          <w:color w:val="000000"/>
          <w:sz w:val="24"/>
          <w:szCs w:val="24"/>
        </w:rPr>
      </w:pPr>
    </w:p>
    <w:p w14:paraId="3B72A4A3" w14:textId="77777777" w:rsidR="0028362D" w:rsidRPr="002973AD" w:rsidRDefault="0028362D" w:rsidP="0028362D">
      <w:pPr>
        <w:pStyle w:val="ListParagraph"/>
        <w:ind w:left="1418" w:hanging="698"/>
        <w:rPr>
          <w:color w:val="000000"/>
          <w:sz w:val="24"/>
          <w:szCs w:val="24"/>
        </w:rPr>
      </w:pPr>
    </w:p>
    <w:p w14:paraId="2AA52BFF" w14:textId="77777777" w:rsidR="0028362D" w:rsidRPr="002973AD" w:rsidRDefault="0028362D" w:rsidP="0028362D">
      <w:pPr>
        <w:pStyle w:val="ListParagraph"/>
        <w:ind w:left="698" w:hanging="698"/>
        <w:rPr>
          <w:color w:val="000000"/>
          <w:sz w:val="24"/>
          <w:szCs w:val="24"/>
        </w:rPr>
      </w:pPr>
    </w:p>
    <w:p w14:paraId="1D958E49" w14:textId="58F7D8D1" w:rsidR="0028362D" w:rsidRPr="00A20252" w:rsidRDefault="00BF678E" w:rsidP="00A20252">
      <w:pPr>
        <w:autoSpaceDE w:val="0"/>
        <w:autoSpaceDN w:val="0"/>
        <w:adjustRightInd w:val="0"/>
        <w:spacing w:after="120" w:line="288" w:lineRule="auto"/>
        <w:ind w:left="709" w:hanging="709"/>
        <w:jc w:val="both"/>
        <w:rPr>
          <w:rFonts w:eastAsia="SimSun"/>
          <w:sz w:val="22"/>
          <w:szCs w:val="22"/>
          <w:lang w:eastAsia="zh-CN"/>
        </w:rPr>
      </w:pPr>
      <w:r w:rsidRPr="00A20252">
        <w:rPr>
          <w:rFonts w:eastAsia="SimSun"/>
          <w:sz w:val="22"/>
          <w:szCs w:val="22"/>
          <w:lang w:eastAsia="zh-CN"/>
        </w:rPr>
        <w:t>4</w:t>
      </w:r>
      <w:r w:rsidR="0028362D" w:rsidRPr="00A20252">
        <w:rPr>
          <w:rFonts w:eastAsia="SimSun"/>
          <w:sz w:val="22"/>
          <w:szCs w:val="22"/>
          <w:lang w:eastAsia="zh-CN"/>
        </w:rPr>
        <w:t>.</w:t>
      </w:r>
      <w:r w:rsidR="004F5947">
        <w:rPr>
          <w:rFonts w:eastAsia="SimSun"/>
          <w:sz w:val="22"/>
          <w:szCs w:val="22"/>
          <w:lang w:eastAsia="zh-CN"/>
        </w:rPr>
        <w:t>5</w:t>
      </w:r>
      <w:r w:rsidR="0028362D" w:rsidRPr="00A20252">
        <w:rPr>
          <w:rFonts w:eastAsia="SimSun"/>
          <w:sz w:val="22"/>
          <w:szCs w:val="22"/>
          <w:lang w:eastAsia="zh-CN"/>
        </w:rPr>
        <w:t>.3.</w:t>
      </w:r>
      <w:r w:rsidRPr="00A20252">
        <w:rPr>
          <w:rFonts w:eastAsia="SimSun"/>
          <w:sz w:val="22"/>
          <w:szCs w:val="22"/>
          <w:lang w:eastAsia="zh-CN"/>
        </w:rPr>
        <w:t>3</w:t>
      </w:r>
      <w:r w:rsidR="0028362D" w:rsidRPr="00A20252">
        <w:rPr>
          <w:rFonts w:eastAsia="SimSun"/>
          <w:sz w:val="22"/>
          <w:szCs w:val="22"/>
          <w:lang w:eastAsia="zh-CN"/>
        </w:rPr>
        <w:tab/>
        <w:t>The Board shall implement security patches during a security alert period according to the timeframe stated below:</w:t>
      </w:r>
    </w:p>
    <w:p w14:paraId="0D804649" w14:textId="77777777" w:rsidR="0028362D" w:rsidRPr="002973AD" w:rsidRDefault="0028362D" w:rsidP="0028362D">
      <w:pPr>
        <w:pStyle w:val="ListParagraph"/>
        <w:ind w:left="698" w:hanging="698"/>
        <w:rPr>
          <w:color w:val="000000"/>
          <w:sz w:val="24"/>
          <w:szCs w:val="24"/>
        </w:rPr>
      </w:pPr>
    </w:p>
    <w:tbl>
      <w:tblPr>
        <w:tblW w:w="737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596"/>
        <w:gridCol w:w="1583"/>
      </w:tblGrid>
      <w:tr w:rsidR="0028362D" w:rsidRPr="00A20252" w14:paraId="137DC6BD" w14:textId="77777777" w:rsidTr="00E30F7A">
        <w:tc>
          <w:tcPr>
            <w:tcW w:w="2192" w:type="dxa"/>
            <w:shd w:val="clear" w:color="auto" w:fill="D9D9D9"/>
          </w:tcPr>
          <w:p w14:paraId="0D15281A" w14:textId="77777777" w:rsidR="0028362D" w:rsidRPr="00A20252" w:rsidRDefault="0028362D" w:rsidP="00E30F7A">
            <w:pPr>
              <w:pStyle w:val="ListParagraph"/>
              <w:ind w:hanging="720"/>
              <w:rPr>
                <w:b/>
                <w:color w:val="000000"/>
                <w:sz w:val="22"/>
                <w:szCs w:val="22"/>
              </w:rPr>
            </w:pPr>
            <w:r w:rsidRPr="00A20252">
              <w:rPr>
                <w:b/>
                <w:color w:val="000000"/>
                <w:sz w:val="22"/>
                <w:szCs w:val="22"/>
              </w:rPr>
              <w:t>Type of Patch</w:t>
            </w:r>
          </w:p>
        </w:tc>
        <w:tc>
          <w:tcPr>
            <w:tcW w:w="3596" w:type="dxa"/>
            <w:shd w:val="clear" w:color="auto" w:fill="D9D9D9"/>
          </w:tcPr>
          <w:p w14:paraId="7FB02F27" w14:textId="77777777" w:rsidR="0028362D" w:rsidRPr="00A20252" w:rsidRDefault="0028362D" w:rsidP="00E30F7A">
            <w:pPr>
              <w:pStyle w:val="ListParagraph"/>
              <w:ind w:hanging="720"/>
              <w:rPr>
                <w:b/>
                <w:color w:val="000000"/>
                <w:sz w:val="22"/>
                <w:szCs w:val="22"/>
              </w:rPr>
            </w:pPr>
            <w:r w:rsidRPr="00A20252">
              <w:rPr>
                <w:b/>
                <w:color w:val="000000"/>
                <w:sz w:val="22"/>
                <w:szCs w:val="22"/>
              </w:rPr>
              <w:t>Implementation Timeframe</w:t>
            </w:r>
          </w:p>
          <w:p w14:paraId="250DF6D6" w14:textId="77777777" w:rsidR="0028362D" w:rsidRPr="00A20252" w:rsidRDefault="0028362D" w:rsidP="00E30F7A">
            <w:pPr>
              <w:pStyle w:val="ListParagraph"/>
              <w:ind w:hanging="720"/>
              <w:rPr>
                <w:b/>
                <w:color w:val="000000"/>
                <w:sz w:val="22"/>
                <w:szCs w:val="22"/>
              </w:rPr>
            </w:pPr>
            <w:r w:rsidRPr="00A20252">
              <w:rPr>
                <w:b/>
                <w:color w:val="000000"/>
                <w:sz w:val="22"/>
                <w:szCs w:val="22"/>
              </w:rPr>
              <w:t>(inclusive of testing)</w:t>
            </w:r>
          </w:p>
        </w:tc>
        <w:tc>
          <w:tcPr>
            <w:tcW w:w="1583" w:type="dxa"/>
            <w:shd w:val="clear" w:color="auto" w:fill="D9D9D9"/>
          </w:tcPr>
          <w:p w14:paraId="23C33966" w14:textId="77777777" w:rsidR="0028362D" w:rsidRPr="00A20252" w:rsidRDefault="0028362D" w:rsidP="00E30F7A">
            <w:pPr>
              <w:pStyle w:val="ListParagraph"/>
              <w:ind w:left="10" w:hanging="10"/>
              <w:rPr>
                <w:b/>
                <w:color w:val="000000"/>
                <w:sz w:val="22"/>
                <w:szCs w:val="22"/>
              </w:rPr>
            </w:pPr>
            <w:r w:rsidRPr="00A20252">
              <w:rPr>
                <w:b/>
                <w:color w:val="000000"/>
                <w:sz w:val="22"/>
                <w:szCs w:val="22"/>
              </w:rPr>
              <w:t>Reporting Timeframe</w:t>
            </w:r>
          </w:p>
        </w:tc>
      </w:tr>
      <w:tr w:rsidR="0028362D" w:rsidRPr="00A20252" w14:paraId="252E0C3B" w14:textId="77777777" w:rsidTr="00E30F7A">
        <w:tc>
          <w:tcPr>
            <w:tcW w:w="2192" w:type="dxa"/>
            <w:shd w:val="clear" w:color="auto" w:fill="F2F2F2"/>
          </w:tcPr>
          <w:p w14:paraId="5B3DFB7A" w14:textId="77777777" w:rsidR="0028362D" w:rsidRPr="00A20252" w:rsidRDefault="0028362D" w:rsidP="00E30F7A">
            <w:pPr>
              <w:pStyle w:val="ListParagraph"/>
              <w:ind w:hanging="720"/>
              <w:rPr>
                <w:color w:val="000000"/>
                <w:sz w:val="22"/>
                <w:szCs w:val="22"/>
              </w:rPr>
            </w:pPr>
            <w:r w:rsidRPr="00A20252">
              <w:rPr>
                <w:color w:val="000000"/>
                <w:sz w:val="22"/>
                <w:szCs w:val="22"/>
              </w:rPr>
              <w:t>Emergency</w:t>
            </w:r>
          </w:p>
        </w:tc>
        <w:tc>
          <w:tcPr>
            <w:tcW w:w="3596" w:type="dxa"/>
          </w:tcPr>
          <w:p w14:paraId="73E567B6" w14:textId="77777777" w:rsidR="0028362D" w:rsidRPr="00A20252" w:rsidRDefault="0028362D" w:rsidP="00E30F7A">
            <w:pPr>
              <w:pStyle w:val="ListParagraph"/>
              <w:ind w:hanging="720"/>
              <w:rPr>
                <w:color w:val="000000"/>
                <w:sz w:val="22"/>
                <w:szCs w:val="22"/>
              </w:rPr>
            </w:pPr>
            <w:r w:rsidRPr="00A20252">
              <w:rPr>
                <w:color w:val="000000"/>
                <w:sz w:val="22"/>
                <w:szCs w:val="22"/>
              </w:rPr>
              <w:t>Within 12 hours</w:t>
            </w:r>
          </w:p>
        </w:tc>
        <w:tc>
          <w:tcPr>
            <w:tcW w:w="1583" w:type="dxa"/>
            <w:vMerge w:val="restart"/>
          </w:tcPr>
          <w:p w14:paraId="42C89CA4" w14:textId="77777777" w:rsidR="0028362D" w:rsidRPr="00A20252" w:rsidRDefault="0028362D" w:rsidP="00E30F7A">
            <w:pPr>
              <w:pStyle w:val="ListParagraph"/>
              <w:ind w:hanging="720"/>
              <w:rPr>
                <w:color w:val="000000"/>
                <w:sz w:val="22"/>
                <w:szCs w:val="22"/>
              </w:rPr>
            </w:pPr>
            <w:r w:rsidRPr="00A20252">
              <w:rPr>
                <w:color w:val="000000"/>
                <w:sz w:val="22"/>
                <w:szCs w:val="22"/>
              </w:rPr>
              <w:t>Immediate</w:t>
            </w:r>
          </w:p>
        </w:tc>
      </w:tr>
      <w:tr w:rsidR="0028362D" w:rsidRPr="00A20252" w14:paraId="637FEAFB" w14:textId="77777777" w:rsidTr="00E30F7A">
        <w:tc>
          <w:tcPr>
            <w:tcW w:w="2192" w:type="dxa"/>
            <w:shd w:val="clear" w:color="auto" w:fill="F2F2F2"/>
          </w:tcPr>
          <w:p w14:paraId="7298064D" w14:textId="77777777" w:rsidR="0028362D" w:rsidRPr="00A20252" w:rsidRDefault="0028362D" w:rsidP="00E30F7A">
            <w:pPr>
              <w:pStyle w:val="ListParagraph"/>
              <w:ind w:hanging="720"/>
              <w:rPr>
                <w:color w:val="000000"/>
                <w:sz w:val="22"/>
                <w:szCs w:val="22"/>
              </w:rPr>
            </w:pPr>
            <w:r w:rsidRPr="00A20252">
              <w:rPr>
                <w:color w:val="000000"/>
                <w:sz w:val="22"/>
                <w:szCs w:val="22"/>
              </w:rPr>
              <w:t xml:space="preserve">Critical </w:t>
            </w:r>
          </w:p>
        </w:tc>
        <w:tc>
          <w:tcPr>
            <w:tcW w:w="3596" w:type="dxa"/>
          </w:tcPr>
          <w:p w14:paraId="4D36B421" w14:textId="77777777" w:rsidR="0028362D" w:rsidRPr="00A20252" w:rsidRDefault="0028362D" w:rsidP="00E30F7A">
            <w:pPr>
              <w:pStyle w:val="ListParagraph"/>
              <w:ind w:hanging="720"/>
              <w:rPr>
                <w:color w:val="000000"/>
                <w:sz w:val="22"/>
                <w:szCs w:val="22"/>
              </w:rPr>
            </w:pPr>
            <w:r w:rsidRPr="00A20252">
              <w:rPr>
                <w:color w:val="000000"/>
                <w:sz w:val="22"/>
                <w:szCs w:val="22"/>
              </w:rPr>
              <w:t>Within 1 day</w:t>
            </w:r>
          </w:p>
        </w:tc>
        <w:tc>
          <w:tcPr>
            <w:tcW w:w="1583" w:type="dxa"/>
            <w:vMerge/>
          </w:tcPr>
          <w:p w14:paraId="46A92F14" w14:textId="77777777" w:rsidR="0028362D" w:rsidRPr="00A20252" w:rsidRDefault="0028362D" w:rsidP="00E30F7A">
            <w:pPr>
              <w:pStyle w:val="ListParagraph"/>
              <w:ind w:hanging="720"/>
              <w:rPr>
                <w:color w:val="000000"/>
                <w:sz w:val="22"/>
                <w:szCs w:val="22"/>
              </w:rPr>
            </w:pPr>
          </w:p>
        </w:tc>
      </w:tr>
    </w:tbl>
    <w:p w14:paraId="3D667B6C" w14:textId="77777777" w:rsidR="0028362D" w:rsidRPr="002973AD" w:rsidRDefault="0028362D" w:rsidP="0028362D">
      <w:pPr>
        <w:pStyle w:val="ListParagraph"/>
        <w:rPr>
          <w:color w:val="000000"/>
          <w:sz w:val="24"/>
          <w:szCs w:val="24"/>
        </w:rPr>
      </w:pPr>
    </w:p>
    <w:p w14:paraId="1F99A8B7" w14:textId="7A108CCB" w:rsidR="0028362D" w:rsidRDefault="00BF678E" w:rsidP="00A20252">
      <w:pPr>
        <w:autoSpaceDE w:val="0"/>
        <w:autoSpaceDN w:val="0"/>
        <w:adjustRightInd w:val="0"/>
        <w:spacing w:after="120" w:line="288" w:lineRule="auto"/>
        <w:ind w:left="709" w:hanging="709"/>
        <w:jc w:val="both"/>
        <w:rPr>
          <w:rFonts w:eastAsia="SimSun"/>
          <w:sz w:val="22"/>
          <w:szCs w:val="22"/>
          <w:lang w:eastAsia="zh-CN"/>
        </w:rPr>
      </w:pPr>
      <w:r w:rsidRPr="00A20252">
        <w:rPr>
          <w:rFonts w:eastAsia="SimSun"/>
          <w:sz w:val="22"/>
          <w:szCs w:val="22"/>
          <w:lang w:eastAsia="zh-CN"/>
        </w:rPr>
        <w:t>4</w:t>
      </w:r>
      <w:r w:rsidR="0028362D" w:rsidRPr="00A20252">
        <w:rPr>
          <w:rFonts w:eastAsia="SimSun"/>
          <w:sz w:val="22"/>
          <w:szCs w:val="22"/>
          <w:lang w:eastAsia="zh-CN"/>
        </w:rPr>
        <w:t>.</w:t>
      </w:r>
      <w:r w:rsidR="004F5947">
        <w:rPr>
          <w:rFonts w:eastAsia="SimSun"/>
          <w:sz w:val="22"/>
          <w:szCs w:val="22"/>
          <w:lang w:eastAsia="zh-CN"/>
        </w:rPr>
        <w:t>5</w:t>
      </w:r>
      <w:r w:rsidR="0028362D" w:rsidRPr="00A20252">
        <w:rPr>
          <w:rFonts w:eastAsia="SimSun"/>
          <w:sz w:val="22"/>
          <w:szCs w:val="22"/>
          <w:lang w:eastAsia="zh-CN"/>
        </w:rPr>
        <w:t>.3.</w:t>
      </w:r>
      <w:r w:rsidRPr="00A20252">
        <w:rPr>
          <w:rFonts w:eastAsia="SimSun"/>
          <w:sz w:val="22"/>
          <w:szCs w:val="22"/>
          <w:lang w:eastAsia="zh-CN"/>
        </w:rPr>
        <w:t>4</w:t>
      </w:r>
      <w:r w:rsidR="0028362D" w:rsidRPr="00A20252">
        <w:rPr>
          <w:rFonts w:eastAsia="SimSun"/>
          <w:sz w:val="22"/>
          <w:szCs w:val="22"/>
          <w:lang w:eastAsia="zh-CN"/>
        </w:rPr>
        <w:tab/>
        <w:t>The Contractor shall support in the resolution of issues that have occurred due to the implementation of the security patches. This shall include reinstallation of the software during warranty period.</w:t>
      </w:r>
    </w:p>
    <w:p w14:paraId="1F8B68D8" w14:textId="2FA6FD8A" w:rsidR="00FF2B28" w:rsidRPr="00022AC9" w:rsidRDefault="004F5947" w:rsidP="00A20252">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4.6</w:t>
      </w:r>
      <w:r w:rsidR="00FF2B28" w:rsidRPr="00022AC9">
        <w:rPr>
          <w:rFonts w:eastAsia="SimSun"/>
          <w:b/>
          <w:sz w:val="22"/>
          <w:szCs w:val="22"/>
          <w:lang w:eastAsia="zh-CN"/>
        </w:rPr>
        <w:t xml:space="preserve"> </w:t>
      </w:r>
      <w:r w:rsidR="00FF2B28" w:rsidRPr="00022AC9">
        <w:rPr>
          <w:rFonts w:eastAsia="SimSun"/>
          <w:b/>
          <w:sz w:val="22"/>
          <w:szCs w:val="22"/>
          <w:lang w:eastAsia="zh-CN"/>
        </w:rPr>
        <w:tab/>
        <w:t>Log Management</w:t>
      </w:r>
    </w:p>
    <w:p w14:paraId="14707720" w14:textId="5F0A947D" w:rsidR="00FF2B28" w:rsidRDefault="004F5947" w:rsidP="00A20252">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4.6</w:t>
      </w:r>
      <w:r w:rsidR="00FF2B28">
        <w:rPr>
          <w:rFonts w:eastAsia="SimSun"/>
          <w:sz w:val="22"/>
          <w:szCs w:val="22"/>
          <w:lang w:eastAsia="zh-CN"/>
        </w:rPr>
        <w:t>.1</w:t>
      </w:r>
      <w:r w:rsidR="00FF2B28">
        <w:rPr>
          <w:rFonts w:eastAsia="SimSun"/>
          <w:sz w:val="22"/>
          <w:szCs w:val="22"/>
          <w:lang w:eastAsia="zh-CN"/>
        </w:rPr>
        <w:tab/>
      </w:r>
      <w:r w:rsidR="00FF2B28" w:rsidRPr="00FF2B28">
        <w:rPr>
          <w:rFonts w:eastAsia="SimSun"/>
          <w:sz w:val="22"/>
          <w:szCs w:val="22"/>
          <w:lang w:eastAsia="zh-CN"/>
        </w:rPr>
        <w:t>Logs shall be retained for at least 1 year to facilitate incident response investigation.</w:t>
      </w:r>
    </w:p>
    <w:p w14:paraId="21DF8A01" w14:textId="3492F569" w:rsidR="00022AC9" w:rsidRDefault="004F5947" w:rsidP="00A20252">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4.7</w:t>
      </w:r>
      <w:r w:rsidR="00022AC9" w:rsidRPr="00022AC9">
        <w:rPr>
          <w:rFonts w:eastAsia="SimSun"/>
          <w:b/>
          <w:sz w:val="22"/>
          <w:szCs w:val="22"/>
          <w:lang w:eastAsia="zh-CN"/>
        </w:rPr>
        <w:tab/>
        <w:t>Authentications</w:t>
      </w:r>
    </w:p>
    <w:p w14:paraId="585F18D1" w14:textId="304CD316" w:rsidR="00022AC9" w:rsidRDefault="004F5947" w:rsidP="00A20252">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4.7</w:t>
      </w:r>
      <w:r w:rsidR="00022AC9" w:rsidRPr="00022AC9">
        <w:rPr>
          <w:rFonts w:eastAsia="SimSun"/>
          <w:sz w:val="22"/>
          <w:szCs w:val="22"/>
          <w:lang w:eastAsia="zh-CN"/>
        </w:rPr>
        <w:t>.1</w:t>
      </w:r>
      <w:r w:rsidR="00022AC9">
        <w:rPr>
          <w:rFonts w:eastAsia="SimSun"/>
          <w:sz w:val="22"/>
          <w:szCs w:val="22"/>
          <w:lang w:eastAsia="zh-CN"/>
        </w:rPr>
        <w:tab/>
      </w:r>
      <w:r w:rsidR="00022AC9" w:rsidRPr="00022AC9">
        <w:rPr>
          <w:rFonts w:eastAsia="SimSun"/>
          <w:sz w:val="22"/>
          <w:szCs w:val="22"/>
          <w:lang w:eastAsia="zh-CN"/>
        </w:rPr>
        <w:t>Account lockout shall be implemented when the maximum number of 10 or less failed authentication attempts is reached.</w:t>
      </w:r>
    </w:p>
    <w:p w14:paraId="38938D5F" w14:textId="71D35345" w:rsidR="0028362D" w:rsidRPr="00E14309" w:rsidRDefault="004F5947" w:rsidP="00E14309">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4.7</w:t>
      </w:r>
      <w:r w:rsidR="00022AC9">
        <w:rPr>
          <w:rFonts w:eastAsia="SimSun"/>
          <w:sz w:val="22"/>
          <w:szCs w:val="22"/>
          <w:lang w:eastAsia="zh-CN"/>
        </w:rPr>
        <w:t>.2</w:t>
      </w:r>
      <w:r w:rsidR="00022AC9">
        <w:rPr>
          <w:rFonts w:eastAsia="SimSun"/>
          <w:sz w:val="22"/>
          <w:szCs w:val="22"/>
          <w:lang w:eastAsia="zh-CN"/>
        </w:rPr>
        <w:tab/>
      </w:r>
      <w:r w:rsidR="00022AC9">
        <w:rPr>
          <w:rFonts w:eastAsia="SimSun"/>
          <w:sz w:val="22"/>
          <w:szCs w:val="22"/>
          <w:lang w:eastAsia="zh-CN"/>
        </w:rPr>
        <w:tab/>
      </w:r>
      <w:r w:rsidR="0028362D" w:rsidRPr="00E14309">
        <w:rPr>
          <w:rFonts w:eastAsia="SimSun"/>
          <w:sz w:val="22"/>
          <w:szCs w:val="22"/>
          <w:lang w:eastAsia="zh-CN"/>
        </w:rPr>
        <w:t xml:space="preserve">The following features shall be implemented when using password </w:t>
      </w:r>
    </w:p>
    <w:p w14:paraId="0FA3490F" w14:textId="77777777" w:rsidR="0028362D" w:rsidRPr="00E14309" w:rsidRDefault="0028362D" w:rsidP="0028362D">
      <w:pPr>
        <w:pStyle w:val="BodyTextIndent3"/>
        <w:tabs>
          <w:tab w:val="clear" w:pos="540"/>
          <w:tab w:val="clear" w:pos="1080"/>
        </w:tabs>
        <w:ind w:left="810"/>
        <w:rPr>
          <w:rFonts w:eastAsia="SimSun"/>
          <w:szCs w:val="22"/>
          <w:lang w:val="en-GB" w:eastAsia="zh-CN"/>
        </w:rPr>
      </w:pPr>
    </w:p>
    <w:p w14:paraId="06368C3C"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Enforce passwords to be made up of at least 12 characters and contain characters from at least two of the following four categories:</w:t>
      </w:r>
    </w:p>
    <w:p w14:paraId="75AE8DB8" w14:textId="77777777" w:rsidR="0028362D" w:rsidRPr="00E14309" w:rsidRDefault="0028362D" w:rsidP="00E66A22">
      <w:pPr>
        <w:pStyle w:val="BodyTextIndent"/>
        <w:numPr>
          <w:ilvl w:val="2"/>
          <w:numId w:val="19"/>
        </w:numPr>
        <w:tabs>
          <w:tab w:val="clear" w:pos="540"/>
        </w:tabs>
        <w:rPr>
          <w:rFonts w:eastAsia="SimSun"/>
          <w:szCs w:val="22"/>
          <w:lang w:val="en-GB" w:eastAsia="zh-CN"/>
        </w:rPr>
      </w:pPr>
      <w:r w:rsidRPr="00E14309">
        <w:rPr>
          <w:rFonts w:eastAsia="SimSun"/>
          <w:szCs w:val="22"/>
          <w:lang w:val="en-GB" w:eastAsia="zh-CN"/>
        </w:rPr>
        <w:t>Upper case (A through Z);</w:t>
      </w:r>
    </w:p>
    <w:p w14:paraId="447FC753" w14:textId="77777777" w:rsidR="0028362D" w:rsidRPr="00E14309" w:rsidRDefault="0028362D" w:rsidP="00E66A22">
      <w:pPr>
        <w:pStyle w:val="BodyTextIndent"/>
        <w:numPr>
          <w:ilvl w:val="2"/>
          <w:numId w:val="19"/>
        </w:numPr>
        <w:tabs>
          <w:tab w:val="clear" w:pos="540"/>
        </w:tabs>
        <w:rPr>
          <w:rFonts w:eastAsia="SimSun"/>
          <w:szCs w:val="22"/>
          <w:lang w:val="en-GB" w:eastAsia="zh-CN"/>
        </w:rPr>
      </w:pPr>
      <w:r w:rsidRPr="00E14309">
        <w:rPr>
          <w:rFonts w:eastAsia="SimSun"/>
          <w:szCs w:val="22"/>
          <w:lang w:val="en-GB" w:eastAsia="zh-CN"/>
        </w:rPr>
        <w:t>Lower case (a through z);</w:t>
      </w:r>
    </w:p>
    <w:p w14:paraId="750EA22D" w14:textId="77777777" w:rsidR="0028362D" w:rsidRPr="00E14309" w:rsidRDefault="0028362D" w:rsidP="00E66A22">
      <w:pPr>
        <w:pStyle w:val="BodyTextIndent"/>
        <w:numPr>
          <w:ilvl w:val="2"/>
          <w:numId w:val="19"/>
        </w:numPr>
        <w:tabs>
          <w:tab w:val="clear" w:pos="540"/>
        </w:tabs>
        <w:rPr>
          <w:rFonts w:eastAsia="SimSun"/>
          <w:szCs w:val="22"/>
          <w:lang w:val="en-GB" w:eastAsia="zh-CN"/>
        </w:rPr>
      </w:pPr>
      <w:r w:rsidRPr="00E14309">
        <w:rPr>
          <w:rFonts w:eastAsia="SimSun"/>
          <w:szCs w:val="22"/>
          <w:lang w:val="en-GB" w:eastAsia="zh-CN"/>
        </w:rPr>
        <w:t>Digits (0-9);</w:t>
      </w:r>
    </w:p>
    <w:p w14:paraId="4D708F2F" w14:textId="77777777" w:rsidR="0028362D" w:rsidRPr="00E14309" w:rsidRDefault="0028362D" w:rsidP="00E66A22">
      <w:pPr>
        <w:pStyle w:val="BodyTextIndent"/>
        <w:numPr>
          <w:ilvl w:val="2"/>
          <w:numId w:val="19"/>
        </w:numPr>
        <w:tabs>
          <w:tab w:val="clear" w:pos="540"/>
        </w:tabs>
        <w:rPr>
          <w:rFonts w:eastAsia="SimSun"/>
          <w:szCs w:val="22"/>
          <w:lang w:val="en-GB" w:eastAsia="zh-CN"/>
        </w:rPr>
      </w:pPr>
      <w:r w:rsidRPr="00E14309">
        <w:rPr>
          <w:rFonts w:eastAsia="SimSun"/>
          <w:szCs w:val="22"/>
          <w:lang w:val="en-GB" w:eastAsia="zh-CN"/>
        </w:rPr>
        <w:t>Special Characters (!, $, #, %, etc.).</w:t>
      </w:r>
    </w:p>
    <w:p w14:paraId="7231DB35" w14:textId="77777777" w:rsidR="0028362D" w:rsidRPr="00E14309" w:rsidRDefault="0028362D" w:rsidP="0028362D">
      <w:pPr>
        <w:pStyle w:val="BodyTextIndent"/>
        <w:ind w:left="1134"/>
        <w:rPr>
          <w:rFonts w:eastAsia="SimSun"/>
          <w:szCs w:val="22"/>
          <w:lang w:val="en-GB" w:eastAsia="zh-CN"/>
        </w:rPr>
      </w:pPr>
    </w:p>
    <w:p w14:paraId="7DB377FC"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Enforce password change once every 12 months;</w:t>
      </w:r>
    </w:p>
    <w:p w14:paraId="690F08F0" w14:textId="77777777" w:rsidR="0028362D" w:rsidRPr="00E14309" w:rsidRDefault="0028362D" w:rsidP="0028362D">
      <w:pPr>
        <w:pStyle w:val="BodyTextIndent"/>
        <w:ind w:left="720"/>
        <w:rPr>
          <w:rFonts w:eastAsia="SimSun"/>
          <w:szCs w:val="22"/>
          <w:lang w:val="en-GB" w:eastAsia="zh-CN"/>
        </w:rPr>
      </w:pPr>
    </w:p>
    <w:p w14:paraId="00D6CBEA"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Prohibit password reuse for a minimum of 3 generations;</w:t>
      </w:r>
    </w:p>
    <w:p w14:paraId="4B5972A0" w14:textId="77777777" w:rsidR="0028362D" w:rsidRPr="00E14309" w:rsidRDefault="0028362D" w:rsidP="0028362D">
      <w:pPr>
        <w:pStyle w:val="BodyTextIndent"/>
        <w:ind w:left="720"/>
        <w:rPr>
          <w:rFonts w:eastAsia="SimSun"/>
          <w:szCs w:val="22"/>
          <w:lang w:val="en-GB" w:eastAsia="zh-CN"/>
        </w:rPr>
      </w:pPr>
    </w:p>
    <w:p w14:paraId="418F3AD2"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Ensure passwords are not displayed in clear;</w:t>
      </w:r>
    </w:p>
    <w:p w14:paraId="2ED04F4D" w14:textId="77777777" w:rsidR="0028362D" w:rsidRPr="00E14309" w:rsidRDefault="0028362D" w:rsidP="0028362D">
      <w:pPr>
        <w:pStyle w:val="BodyTextIndent"/>
        <w:ind w:left="720"/>
        <w:rPr>
          <w:rFonts w:eastAsia="SimSun"/>
          <w:szCs w:val="22"/>
          <w:lang w:val="en-GB" w:eastAsia="zh-CN"/>
        </w:rPr>
      </w:pPr>
    </w:p>
    <w:p w14:paraId="087EFB9E"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Enforce password change upon the first login;</w:t>
      </w:r>
    </w:p>
    <w:p w14:paraId="0A878A2F" w14:textId="77777777" w:rsidR="0028362D" w:rsidRPr="00E14309" w:rsidRDefault="0028362D" w:rsidP="0028362D">
      <w:pPr>
        <w:pStyle w:val="BodyTextIndent"/>
        <w:ind w:left="720"/>
        <w:rPr>
          <w:rFonts w:eastAsia="SimSun"/>
          <w:szCs w:val="22"/>
          <w:lang w:val="en-GB" w:eastAsia="zh-CN"/>
        </w:rPr>
      </w:pPr>
    </w:p>
    <w:p w14:paraId="0CCCDFE1"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Prohibit passwords from being the same as the account ID or user ID;</w:t>
      </w:r>
    </w:p>
    <w:p w14:paraId="2AB5740F" w14:textId="77777777" w:rsidR="0028362D" w:rsidRPr="00E14309" w:rsidRDefault="0028362D" w:rsidP="0028362D">
      <w:pPr>
        <w:pStyle w:val="BodyTextIndent"/>
        <w:ind w:left="720"/>
        <w:rPr>
          <w:rFonts w:eastAsia="SimSun"/>
          <w:szCs w:val="22"/>
          <w:lang w:val="en-GB" w:eastAsia="zh-CN"/>
        </w:rPr>
      </w:pPr>
    </w:p>
    <w:p w14:paraId="0E323B91" w14:textId="77777777" w:rsidR="0028362D" w:rsidRPr="00E14309" w:rsidRDefault="0028362D" w:rsidP="00E66A22">
      <w:pPr>
        <w:pStyle w:val="BodyTextIndent"/>
        <w:numPr>
          <w:ilvl w:val="0"/>
          <w:numId w:val="19"/>
        </w:numPr>
        <w:tabs>
          <w:tab w:val="clear" w:pos="540"/>
        </w:tabs>
        <w:rPr>
          <w:rFonts w:eastAsia="SimSun"/>
          <w:szCs w:val="22"/>
          <w:lang w:val="en-GB" w:eastAsia="zh-CN"/>
        </w:rPr>
      </w:pPr>
      <w:r w:rsidRPr="00E14309">
        <w:rPr>
          <w:rFonts w:eastAsia="SimSun"/>
          <w:szCs w:val="22"/>
          <w:lang w:val="en-GB" w:eastAsia="zh-CN"/>
        </w:rPr>
        <w:t>Limit consecutive failed authentication attempts that can be made on a single account to 10 times or less</w:t>
      </w:r>
    </w:p>
    <w:p w14:paraId="1F987EB2" w14:textId="77777777" w:rsidR="00C40D6E" w:rsidRDefault="00C40D6E" w:rsidP="0028362D">
      <w:pPr>
        <w:pStyle w:val="BodyTextIndent"/>
        <w:ind w:left="720"/>
        <w:rPr>
          <w:sz w:val="24"/>
          <w:szCs w:val="24"/>
          <w:lang w:eastAsia="en-SG"/>
        </w:rPr>
      </w:pPr>
    </w:p>
    <w:p w14:paraId="5C852129" w14:textId="509904D6" w:rsidR="00D96510" w:rsidRPr="00AE60DE" w:rsidRDefault="00AE60DE" w:rsidP="00AE60DE">
      <w:pPr>
        <w:pStyle w:val="ListParagraph"/>
        <w:numPr>
          <w:ilvl w:val="1"/>
          <w:numId w:val="24"/>
        </w:numPr>
        <w:snapToGrid w:val="0"/>
        <w:jc w:val="both"/>
        <w:rPr>
          <w:b/>
          <w:color w:val="000000"/>
          <w:sz w:val="22"/>
          <w:szCs w:val="22"/>
        </w:rPr>
      </w:pPr>
      <w:r>
        <w:rPr>
          <w:b/>
          <w:sz w:val="22"/>
          <w:szCs w:val="22"/>
        </w:rPr>
        <w:t xml:space="preserve">      </w:t>
      </w:r>
      <w:r w:rsidR="00D96510" w:rsidRPr="00AE60DE">
        <w:rPr>
          <w:b/>
          <w:sz w:val="22"/>
          <w:szCs w:val="22"/>
        </w:rPr>
        <w:t>Administrative Rights And Antivirus Software</w:t>
      </w:r>
    </w:p>
    <w:p w14:paraId="7A560D30" w14:textId="77777777" w:rsidR="00D96510" w:rsidRPr="00D96510" w:rsidRDefault="00D96510" w:rsidP="00D96510">
      <w:pPr>
        <w:pStyle w:val="ListParagraph"/>
        <w:snapToGrid w:val="0"/>
        <w:ind w:left="851" w:hanging="851"/>
        <w:rPr>
          <w:b/>
          <w:color w:val="000000"/>
          <w:sz w:val="22"/>
          <w:szCs w:val="22"/>
        </w:rPr>
      </w:pPr>
    </w:p>
    <w:p w14:paraId="5244EED6" w14:textId="27B3D2BC" w:rsidR="00D96510" w:rsidRPr="00D96510" w:rsidRDefault="00D96510" w:rsidP="00E66A22">
      <w:pPr>
        <w:pStyle w:val="ListParagraph"/>
        <w:numPr>
          <w:ilvl w:val="2"/>
          <w:numId w:val="24"/>
        </w:numPr>
        <w:snapToGrid w:val="0"/>
        <w:jc w:val="both"/>
        <w:rPr>
          <w:color w:val="000000"/>
          <w:sz w:val="24"/>
          <w:szCs w:val="24"/>
        </w:rPr>
      </w:pPr>
      <w:r w:rsidRPr="00D96510">
        <w:rPr>
          <w:spacing w:val="-2"/>
          <w:sz w:val="24"/>
          <w:szCs w:val="24"/>
        </w:rPr>
        <w:t>The Contractor shall install, configure and commission the following software items with complete documentation:</w:t>
      </w:r>
    </w:p>
    <w:p w14:paraId="134085B1" w14:textId="77777777" w:rsidR="00D96510" w:rsidRPr="00D96510" w:rsidRDefault="00D96510" w:rsidP="00E66A22">
      <w:pPr>
        <w:pStyle w:val="ListParagraph"/>
        <w:numPr>
          <w:ilvl w:val="3"/>
          <w:numId w:val="24"/>
        </w:numPr>
        <w:snapToGrid w:val="0"/>
        <w:jc w:val="both"/>
        <w:rPr>
          <w:color w:val="000000"/>
          <w:sz w:val="24"/>
          <w:szCs w:val="24"/>
        </w:rPr>
      </w:pPr>
      <w:r w:rsidRPr="00D96510">
        <w:rPr>
          <w:spacing w:val="-2"/>
          <w:sz w:val="24"/>
          <w:szCs w:val="24"/>
        </w:rPr>
        <w:t>The software package and accompanying modules. The software shall be able to run normally and correctly on a user account without administrator rights.</w:t>
      </w:r>
    </w:p>
    <w:p w14:paraId="2B18686C" w14:textId="77777777" w:rsidR="00D96510" w:rsidRPr="00D96510" w:rsidRDefault="00D96510" w:rsidP="00E66A22">
      <w:pPr>
        <w:pStyle w:val="ListParagraph"/>
        <w:numPr>
          <w:ilvl w:val="3"/>
          <w:numId w:val="24"/>
        </w:numPr>
        <w:snapToGrid w:val="0"/>
        <w:jc w:val="both"/>
        <w:rPr>
          <w:color w:val="000000"/>
          <w:sz w:val="24"/>
          <w:szCs w:val="24"/>
        </w:rPr>
      </w:pPr>
      <w:r w:rsidRPr="00D96510">
        <w:rPr>
          <w:spacing w:val="-2"/>
          <w:sz w:val="24"/>
          <w:szCs w:val="24"/>
        </w:rPr>
        <w:t>Operating system</w:t>
      </w:r>
      <w:r>
        <w:rPr>
          <w:spacing w:val="-2"/>
          <w:sz w:val="24"/>
          <w:szCs w:val="24"/>
        </w:rPr>
        <w:t xml:space="preserve"> and necessary system component</w:t>
      </w:r>
    </w:p>
    <w:p w14:paraId="04F9E60E" w14:textId="50DC3635" w:rsidR="00D96510" w:rsidRPr="00D96510" w:rsidRDefault="00D96510" w:rsidP="00E66A22">
      <w:pPr>
        <w:pStyle w:val="ListParagraph"/>
        <w:numPr>
          <w:ilvl w:val="3"/>
          <w:numId w:val="24"/>
        </w:numPr>
        <w:snapToGrid w:val="0"/>
        <w:jc w:val="both"/>
        <w:rPr>
          <w:color w:val="000000"/>
          <w:sz w:val="24"/>
          <w:szCs w:val="24"/>
        </w:rPr>
      </w:pPr>
      <w:r w:rsidRPr="00D96510">
        <w:rPr>
          <w:spacing w:val="-2"/>
          <w:sz w:val="24"/>
          <w:szCs w:val="24"/>
        </w:rPr>
        <w:lastRenderedPageBreak/>
        <w:t>Antivirus software (provided by the Board)</w:t>
      </w:r>
    </w:p>
    <w:p w14:paraId="71B1FC0E" w14:textId="77777777" w:rsidR="00D96510" w:rsidRDefault="00D96510" w:rsidP="002146C4">
      <w:pPr>
        <w:autoSpaceDE w:val="0"/>
        <w:autoSpaceDN w:val="0"/>
        <w:adjustRightInd w:val="0"/>
        <w:spacing w:after="120" w:line="288" w:lineRule="auto"/>
        <w:ind w:left="709" w:hanging="709"/>
        <w:jc w:val="both"/>
        <w:rPr>
          <w:rFonts w:eastAsia="SimSun"/>
          <w:b/>
          <w:sz w:val="22"/>
          <w:szCs w:val="22"/>
          <w:lang w:eastAsia="zh-CN"/>
        </w:rPr>
      </w:pPr>
    </w:p>
    <w:p w14:paraId="0D2D0963" w14:textId="34524A0E" w:rsidR="0028362D" w:rsidRPr="002146C4" w:rsidRDefault="00C40D6E" w:rsidP="002146C4">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w:t>
      </w:r>
      <w:r w:rsidR="00AE60DE">
        <w:rPr>
          <w:rFonts w:eastAsia="SimSun"/>
          <w:b/>
          <w:sz w:val="22"/>
          <w:szCs w:val="22"/>
          <w:lang w:eastAsia="zh-CN"/>
        </w:rPr>
        <w:t>9</w:t>
      </w:r>
      <w:r w:rsidRPr="00022AC9">
        <w:rPr>
          <w:rFonts w:eastAsia="SimSun"/>
          <w:b/>
          <w:sz w:val="22"/>
          <w:szCs w:val="22"/>
          <w:lang w:eastAsia="zh-CN"/>
        </w:rPr>
        <w:tab/>
      </w:r>
      <w:r w:rsidRPr="00C40D6E">
        <w:rPr>
          <w:rFonts w:eastAsia="SimSun"/>
          <w:b/>
          <w:sz w:val="22"/>
          <w:szCs w:val="22"/>
          <w:lang w:eastAsia="zh-CN"/>
        </w:rPr>
        <w:t>Account and Access Control</w:t>
      </w:r>
    </w:p>
    <w:p w14:paraId="57FD07AA" w14:textId="4F2B6D82" w:rsidR="0028362D" w:rsidRPr="002146C4" w:rsidRDefault="00AE60DE"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4.9</w:t>
      </w:r>
      <w:r w:rsidR="0028362D" w:rsidRPr="002146C4">
        <w:rPr>
          <w:rFonts w:eastAsia="SimSun"/>
          <w:sz w:val="22"/>
          <w:szCs w:val="22"/>
          <w:lang w:eastAsia="zh-CN"/>
        </w:rPr>
        <w:t xml:space="preserve">.1 </w:t>
      </w:r>
      <w:r w:rsidR="002146C4">
        <w:rPr>
          <w:rFonts w:eastAsia="SimSun"/>
          <w:sz w:val="22"/>
          <w:szCs w:val="22"/>
          <w:lang w:eastAsia="zh-CN"/>
        </w:rPr>
        <w:tab/>
      </w:r>
      <w:r w:rsidR="0028362D" w:rsidRPr="002146C4">
        <w:rPr>
          <w:rFonts w:eastAsia="SimSun"/>
          <w:sz w:val="22"/>
          <w:szCs w:val="22"/>
          <w:lang w:eastAsia="zh-CN"/>
        </w:rPr>
        <w:t>Access to the Systems shall be controlled and granted on a need-to basis.  An access control matrix shall be implemented to enforce this requirement.</w:t>
      </w:r>
    </w:p>
    <w:p w14:paraId="4590813F" w14:textId="4C9E472F"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sidR="0028362D" w:rsidRPr="002146C4">
        <w:rPr>
          <w:rFonts w:eastAsia="SimSun"/>
          <w:sz w:val="22"/>
          <w:szCs w:val="22"/>
          <w:lang w:eastAsia="zh-CN"/>
        </w:rPr>
        <w:t xml:space="preserve">.2 </w:t>
      </w:r>
      <w:r>
        <w:rPr>
          <w:rFonts w:eastAsia="SimSun"/>
          <w:sz w:val="22"/>
          <w:szCs w:val="22"/>
          <w:lang w:eastAsia="zh-CN"/>
        </w:rPr>
        <w:tab/>
      </w:r>
      <w:r w:rsidR="0028362D" w:rsidRPr="002146C4">
        <w:rPr>
          <w:rFonts w:eastAsia="SimSun"/>
          <w:sz w:val="22"/>
          <w:szCs w:val="22"/>
          <w:lang w:eastAsia="zh-CN"/>
        </w:rPr>
        <w:t>Create limited account for user, to differentiate the administrative rights to prevent excessive rights given to user and unauthorized installation of software without going through change management process.</w:t>
      </w:r>
    </w:p>
    <w:p w14:paraId="4BF8D2E0" w14:textId="6DA109FE"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sidR="0028362D" w:rsidRPr="002146C4">
        <w:rPr>
          <w:rFonts w:eastAsia="SimSun"/>
          <w:sz w:val="22"/>
          <w:szCs w:val="22"/>
          <w:lang w:eastAsia="zh-CN"/>
        </w:rPr>
        <w:t xml:space="preserve">.3 </w:t>
      </w:r>
      <w:r>
        <w:rPr>
          <w:rFonts w:eastAsia="SimSun"/>
          <w:sz w:val="22"/>
          <w:szCs w:val="22"/>
          <w:lang w:eastAsia="zh-CN"/>
        </w:rPr>
        <w:tab/>
      </w:r>
      <w:r w:rsidR="0028362D" w:rsidRPr="002146C4">
        <w:rPr>
          <w:rFonts w:eastAsia="SimSun"/>
          <w:sz w:val="22"/>
          <w:szCs w:val="22"/>
          <w:lang w:eastAsia="zh-CN"/>
        </w:rPr>
        <w:t>Conduct regular reviews of accounts and the associated access rights in the Systems to   ensure that unused or obsolete accounts and accesses are removed in a timely manner:</w:t>
      </w:r>
    </w:p>
    <w:p w14:paraId="65017EBF" w14:textId="7D662BE7"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sidR="0028362D" w:rsidRPr="002146C4">
        <w:rPr>
          <w:rFonts w:eastAsia="SimSun"/>
          <w:sz w:val="22"/>
          <w:szCs w:val="22"/>
          <w:lang w:eastAsia="zh-CN"/>
        </w:rPr>
        <w:t xml:space="preserve">.4 </w:t>
      </w:r>
      <w:r>
        <w:rPr>
          <w:rFonts w:eastAsia="SimSun"/>
          <w:sz w:val="22"/>
          <w:szCs w:val="22"/>
          <w:lang w:eastAsia="zh-CN"/>
        </w:rPr>
        <w:tab/>
      </w:r>
      <w:r w:rsidR="0028362D" w:rsidRPr="002146C4">
        <w:rPr>
          <w:rFonts w:eastAsia="SimSun"/>
          <w:sz w:val="22"/>
          <w:szCs w:val="22"/>
          <w:lang w:eastAsia="zh-CN"/>
        </w:rPr>
        <w:t>All accounts and accesses to the Systems shall be granted through the authentication mechanism.</w:t>
      </w:r>
    </w:p>
    <w:p w14:paraId="0F509793" w14:textId="73F60C02"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sidR="0028362D" w:rsidRPr="002146C4">
        <w:rPr>
          <w:rFonts w:eastAsia="SimSun"/>
          <w:sz w:val="22"/>
          <w:szCs w:val="22"/>
          <w:lang w:eastAsia="zh-CN"/>
        </w:rPr>
        <w:t>.5</w:t>
      </w:r>
      <w:r>
        <w:rPr>
          <w:rFonts w:eastAsia="SimSun"/>
          <w:sz w:val="22"/>
          <w:szCs w:val="22"/>
          <w:lang w:eastAsia="zh-CN"/>
        </w:rPr>
        <w:tab/>
      </w:r>
      <w:r w:rsidR="0028362D" w:rsidRPr="002146C4">
        <w:rPr>
          <w:rFonts w:eastAsia="SimSun"/>
          <w:sz w:val="22"/>
          <w:szCs w:val="22"/>
          <w:lang w:eastAsia="zh-CN"/>
        </w:rPr>
        <w:t>Suspend the account when it is unused for at least 90 days.</w:t>
      </w:r>
    </w:p>
    <w:p w14:paraId="50D5A01F" w14:textId="64B85544"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Pr>
          <w:rFonts w:eastAsia="SimSun"/>
          <w:sz w:val="22"/>
          <w:szCs w:val="22"/>
          <w:lang w:eastAsia="zh-CN"/>
        </w:rPr>
        <w:t>.6</w:t>
      </w:r>
      <w:r w:rsidR="0028362D" w:rsidRPr="002146C4">
        <w:rPr>
          <w:rFonts w:eastAsia="SimSun"/>
          <w:sz w:val="22"/>
          <w:szCs w:val="22"/>
          <w:lang w:eastAsia="zh-CN"/>
        </w:rPr>
        <w:t xml:space="preserve"> </w:t>
      </w:r>
      <w:r>
        <w:rPr>
          <w:rFonts w:eastAsia="SimSun"/>
          <w:sz w:val="22"/>
          <w:szCs w:val="22"/>
          <w:lang w:eastAsia="zh-CN"/>
        </w:rPr>
        <w:tab/>
      </w:r>
      <w:r w:rsidR="0028362D" w:rsidRPr="002146C4">
        <w:rPr>
          <w:rFonts w:eastAsia="SimSun"/>
          <w:sz w:val="22"/>
          <w:szCs w:val="22"/>
          <w:lang w:eastAsia="zh-CN"/>
        </w:rPr>
        <w:t>Delete the access rights from the Systems when they are no longer needed in a timely basis to prevent unauthorized access.</w:t>
      </w:r>
      <w:r w:rsidR="0028362D" w:rsidRPr="002146C4">
        <w:rPr>
          <w:rFonts w:eastAsia="SimSun"/>
          <w:sz w:val="22"/>
          <w:szCs w:val="22"/>
          <w:lang w:eastAsia="zh-CN"/>
        </w:rPr>
        <w:tab/>
      </w:r>
    </w:p>
    <w:p w14:paraId="2E6C99C8" w14:textId="505AD50F" w:rsidR="0028362D" w:rsidRDefault="0028362D" w:rsidP="002146C4">
      <w:pPr>
        <w:autoSpaceDE w:val="0"/>
        <w:autoSpaceDN w:val="0"/>
        <w:adjustRightInd w:val="0"/>
        <w:spacing w:after="120" w:line="288" w:lineRule="auto"/>
        <w:ind w:left="709" w:hanging="709"/>
        <w:jc w:val="both"/>
        <w:rPr>
          <w:rFonts w:eastAsia="SimSun"/>
          <w:sz w:val="22"/>
          <w:szCs w:val="22"/>
          <w:lang w:eastAsia="zh-CN"/>
        </w:rPr>
      </w:pPr>
      <w:r w:rsidRPr="002146C4">
        <w:rPr>
          <w:rFonts w:eastAsia="SimSun"/>
          <w:sz w:val="22"/>
          <w:szCs w:val="22"/>
          <w:lang w:eastAsia="zh-CN"/>
        </w:rPr>
        <w:t>[Note: Both accounts and the associating access rights must be removed from the System when they are no longer needed.  However, under the circumstance that the account must be retained (such as for traceability of accountability, etc.), then at a minimum, the access rights of these accounts must be deleted from the affected Systems.]</w:t>
      </w:r>
    </w:p>
    <w:p w14:paraId="0ADC68B7" w14:textId="5AFE5953" w:rsidR="0028362D" w:rsidRPr="002146C4" w:rsidRDefault="002146C4" w:rsidP="002146C4">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w:t>
      </w:r>
      <w:r w:rsidR="00AE60DE">
        <w:rPr>
          <w:rFonts w:eastAsia="SimSun"/>
          <w:sz w:val="22"/>
          <w:szCs w:val="22"/>
          <w:lang w:eastAsia="zh-CN"/>
        </w:rPr>
        <w:t>9</w:t>
      </w:r>
      <w:r>
        <w:rPr>
          <w:rFonts w:eastAsia="SimSun"/>
          <w:sz w:val="22"/>
          <w:szCs w:val="22"/>
          <w:lang w:eastAsia="zh-CN"/>
        </w:rPr>
        <w:t>.7</w:t>
      </w:r>
      <w:r>
        <w:rPr>
          <w:rFonts w:eastAsia="SimSun"/>
          <w:sz w:val="22"/>
          <w:szCs w:val="22"/>
          <w:lang w:eastAsia="zh-CN"/>
        </w:rPr>
        <w:tab/>
      </w:r>
      <w:r w:rsidRPr="002146C4">
        <w:rPr>
          <w:rFonts w:eastAsia="SimSun"/>
          <w:sz w:val="22"/>
          <w:szCs w:val="22"/>
          <w:lang w:eastAsia="zh-CN"/>
        </w:rPr>
        <w:t>All successful and failed accesses to the System shall be logged.</w:t>
      </w:r>
    </w:p>
    <w:p w14:paraId="44A9EDBA" w14:textId="77777777" w:rsidR="0028362D" w:rsidRDefault="0028362D" w:rsidP="0028362D">
      <w:pPr>
        <w:pStyle w:val="BodyTextIndent3"/>
        <w:tabs>
          <w:tab w:val="clear" w:pos="540"/>
          <w:tab w:val="clear" w:pos="1080"/>
        </w:tabs>
        <w:ind w:left="0"/>
        <w:rPr>
          <w:b/>
          <w:color w:val="000000"/>
          <w:sz w:val="24"/>
          <w:szCs w:val="24"/>
        </w:rPr>
      </w:pPr>
    </w:p>
    <w:p w14:paraId="2132D016" w14:textId="609C68B2" w:rsidR="00ED0321" w:rsidRPr="002146C4" w:rsidRDefault="00ED0321" w:rsidP="00ED0321">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0</w:t>
      </w:r>
      <w:r w:rsidRPr="00022AC9">
        <w:rPr>
          <w:rFonts w:eastAsia="SimSun"/>
          <w:b/>
          <w:sz w:val="22"/>
          <w:szCs w:val="22"/>
          <w:lang w:eastAsia="zh-CN"/>
        </w:rPr>
        <w:tab/>
      </w:r>
      <w:r w:rsidRPr="00ED0321">
        <w:rPr>
          <w:rFonts w:eastAsia="SimSun"/>
          <w:b/>
          <w:sz w:val="22"/>
          <w:szCs w:val="22"/>
          <w:lang w:eastAsia="zh-CN"/>
        </w:rPr>
        <w:t>Use of Virus-Free Electronic Media</w:t>
      </w:r>
    </w:p>
    <w:p w14:paraId="337466D2" w14:textId="00806695" w:rsidR="0028362D" w:rsidRPr="002973AD" w:rsidRDefault="0028362D" w:rsidP="0028362D">
      <w:pPr>
        <w:pStyle w:val="BodyTextIndent3"/>
        <w:tabs>
          <w:tab w:val="clear" w:pos="540"/>
          <w:tab w:val="clear" w:pos="1080"/>
        </w:tabs>
        <w:ind w:left="0"/>
        <w:rPr>
          <w:b/>
          <w:color w:val="000000"/>
          <w:sz w:val="24"/>
          <w:szCs w:val="24"/>
        </w:rPr>
      </w:pPr>
    </w:p>
    <w:p w14:paraId="30688B24" w14:textId="1B073EEF" w:rsidR="0028362D" w:rsidRPr="00ED0321" w:rsidRDefault="00ED0321" w:rsidP="00ED0321">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val="en-US" w:eastAsia="zh-CN"/>
        </w:rPr>
        <w:t>4</w:t>
      </w:r>
      <w:r>
        <w:rPr>
          <w:rFonts w:eastAsia="SimSun"/>
          <w:sz w:val="22"/>
          <w:szCs w:val="22"/>
          <w:lang w:eastAsia="zh-CN"/>
        </w:rPr>
        <w:t>.1</w:t>
      </w:r>
      <w:r w:rsidR="00AE60DE">
        <w:rPr>
          <w:rFonts w:eastAsia="SimSun"/>
          <w:sz w:val="22"/>
          <w:szCs w:val="22"/>
          <w:lang w:eastAsia="zh-CN"/>
        </w:rPr>
        <w:t>0</w:t>
      </w:r>
      <w:r w:rsidR="0028362D" w:rsidRPr="00ED0321">
        <w:rPr>
          <w:rFonts w:eastAsia="SimSun"/>
          <w:sz w:val="22"/>
          <w:szCs w:val="22"/>
          <w:lang w:eastAsia="zh-CN"/>
        </w:rPr>
        <w:t xml:space="preserve">.1 </w:t>
      </w:r>
      <w:r>
        <w:rPr>
          <w:rFonts w:eastAsia="SimSun"/>
          <w:sz w:val="22"/>
          <w:szCs w:val="22"/>
          <w:lang w:eastAsia="zh-CN"/>
        </w:rPr>
        <w:tab/>
      </w:r>
      <w:r w:rsidR="0028362D" w:rsidRPr="00ED0321">
        <w:rPr>
          <w:rFonts w:eastAsia="SimSun"/>
          <w:sz w:val="22"/>
          <w:szCs w:val="22"/>
          <w:lang w:eastAsia="zh-CN"/>
        </w:rPr>
        <w:t>The Contractor shall warrant that all storage media and software capable of being stored on such media supplied as software or used in performance of the service shall not contain any unauthorised code.</w:t>
      </w:r>
    </w:p>
    <w:p w14:paraId="0A00E5D5" w14:textId="0CB4648D" w:rsidR="0028362D" w:rsidRPr="00ED0321" w:rsidRDefault="00ED0321" w:rsidP="00ED0321">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4.1</w:t>
      </w:r>
      <w:r w:rsidR="00AE60DE">
        <w:rPr>
          <w:rFonts w:eastAsia="SimSun"/>
          <w:sz w:val="22"/>
          <w:szCs w:val="22"/>
          <w:lang w:eastAsia="zh-CN"/>
        </w:rPr>
        <w:t>0</w:t>
      </w:r>
      <w:r w:rsidR="0028362D" w:rsidRPr="00ED0321">
        <w:rPr>
          <w:rFonts w:eastAsia="SimSun"/>
          <w:sz w:val="22"/>
          <w:szCs w:val="22"/>
          <w:lang w:eastAsia="zh-CN"/>
        </w:rPr>
        <w:t xml:space="preserve">.2 </w:t>
      </w:r>
      <w:r>
        <w:rPr>
          <w:rFonts w:eastAsia="SimSun"/>
          <w:sz w:val="22"/>
          <w:szCs w:val="22"/>
          <w:lang w:eastAsia="zh-CN"/>
        </w:rPr>
        <w:tab/>
      </w:r>
      <w:r w:rsidR="0028362D" w:rsidRPr="00ED0321">
        <w:rPr>
          <w:rFonts w:eastAsia="SimSun"/>
          <w:sz w:val="22"/>
          <w:szCs w:val="22"/>
          <w:lang w:eastAsia="zh-CN"/>
        </w:rPr>
        <w:t>The Contractor shall conduct a complete and thorough scan for Unauthorised Code using anti-virus software packages on all software and materials provided under this Contract.</w:t>
      </w:r>
    </w:p>
    <w:p w14:paraId="7B0B9A2A" w14:textId="245C291E" w:rsidR="0028362D" w:rsidRPr="00ED0321" w:rsidRDefault="00ED0321" w:rsidP="00ED0321">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4.1</w:t>
      </w:r>
      <w:r w:rsidR="00AE60DE">
        <w:rPr>
          <w:rFonts w:eastAsia="SimSun"/>
          <w:sz w:val="22"/>
          <w:szCs w:val="22"/>
          <w:lang w:eastAsia="zh-CN"/>
        </w:rPr>
        <w:t>0</w:t>
      </w:r>
      <w:r w:rsidR="0028362D" w:rsidRPr="00ED0321">
        <w:rPr>
          <w:rFonts w:eastAsia="SimSun"/>
          <w:sz w:val="22"/>
          <w:szCs w:val="22"/>
          <w:lang w:eastAsia="zh-CN"/>
        </w:rPr>
        <w:t xml:space="preserve">.3 </w:t>
      </w:r>
      <w:r>
        <w:rPr>
          <w:rFonts w:eastAsia="SimSun"/>
          <w:sz w:val="22"/>
          <w:szCs w:val="22"/>
          <w:lang w:eastAsia="zh-CN"/>
        </w:rPr>
        <w:tab/>
      </w:r>
      <w:r w:rsidR="0028362D" w:rsidRPr="00ED0321">
        <w:rPr>
          <w:rFonts w:eastAsia="SimSun"/>
          <w:sz w:val="22"/>
          <w:szCs w:val="22"/>
          <w:lang w:eastAsia="zh-CN"/>
        </w:rPr>
        <w:t>The Contractor shall indemnify the PUB fully against all costs incurred in the course of or incidental to removing the unauthorised codes and recovering any lost or damaged data or software.</w:t>
      </w:r>
    </w:p>
    <w:p w14:paraId="0726311A" w14:textId="6F6BBAA2" w:rsidR="0028362D" w:rsidRDefault="00ED0321" w:rsidP="00ED0321">
      <w:pPr>
        <w:autoSpaceDE w:val="0"/>
        <w:autoSpaceDN w:val="0"/>
        <w:adjustRightInd w:val="0"/>
        <w:spacing w:after="120" w:line="288" w:lineRule="auto"/>
        <w:ind w:left="709" w:hanging="709"/>
        <w:jc w:val="both"/>
        <w:rPr>
          <w:rFonts w:eastAsia="SimSun"/>
          <w:sz w:val="22"/>
          <w:szCs w:val="22"/>
          <w:lang w:eastAsia="zh-CN"/>
        </w:rPr>
      </w:pPr>
      <w:r>
        <w:rPr>
          <w:rFonts w:eastAsia="SimSun"/>
          <w:sz w:val="22"/>
          <w:szCs w:val="22"/>
          <w:lang w:eastAsia="zh-CN"/>
        </w:rPr>
        <w:t>4.1</w:t>
      </w:r>
      <w:r w:rsidR="00AE60DE">
        <w:rPr>
          <w:rFonts w:eastAsia="SimSun"/>
          <w:sz w:val="22"/>
          <w:szCs w:val="22"/>
          <w:lang w:eastAsia="zh-CN"/>
        </w:rPr>
        <w:t>0</w:t>
      </w:r>
      <w:r w:rsidR="0028362D" w:rsidRPr="00ED0321">
        <w:rPr>
          <w:rFonts w:eastAsia="SimSun"/>
          <w:sz w:val="22"/>
          <w:szCs w:val="22"/>
          <w:lang w:eastAsia="zh-CN"/>
        </w:rPr>
        <w:t>.4</w:t>
      </w:r>
      <w:r>
        <w:rPr>
          <w:rFonts w:eastAsia="SimSun"/>
          <w:sz w:val="22"/>
          <w:szCs w:val="22"/>
          <w:lang w:eastAsia="zh-CN"/>
        </w:rPr>
        <w:tab/>
      </w:r>
      <w:r w:rsidR="006E2A05">
        <w:rPr>
          <w:rFonts w:eastAsia="SimSun"/>
          <w:sz w:val="22"/>
          <w:szCs w:val="22"/>
          <w:lang w:eastAsia="zh-CN"/>
        </w:rPr>
        <w:t xml:space="preserve"> In this Clause 4.1</w:t>
      </w:r>
      <w:r w:rsidR="00AE60DE">
        <w:rPr>
          <w:rFonts w:eastAsia="SimSun"/>
          <w:sz w:val="22"/>
          <w:szCs w:val="22"/>
          <w:lang w:eastAsia="zh-CN"/>
        </w:rPr>
        <w:t>0</w:t>
      </w:r>
      <w:r w:rsidR="0028362D" w:rsidRPr="00ED0321">
        <w:rPr>
          <w:rFonts w:eastAsia="SimSun"/>
          <w:sz w:val="22"/>
          <w:szCs w:val="22"/>
          <w:lang w:eastAsia="zh-CN"/>
        </w:rPr>
        <w:t>.2: “Unauthorised Code” means any virus, Trojan Horse, worm logic bomb or other software routine or hardware components designed to permit unauthorised access, to disable, erase, or otherwise harm software, hardware or data or to perform any such actions.</w:t>
      </w:r>
    </w:p>
    <w:p w14:paraId="0355AC87" w14:textId="6700A94E" w:rsidR="007148BB" w:rsidRDefault="007148BB" w:rsidP="00ED0321">
      <w:pPr>
        <w:autoSpaceDE w:val="0"/>
        <w:autoSpaceDN w:val="0"/>
        <w:adjustRightInd w:val="0"/>
        <w:spacing w:after="120" w:line="288" w:lineRule="auto"/>
        <w:ind w:left="709" w:hanging="709"/>
        <w:jc w:val="both"/>
        <w:rPr>
          <w:rFonts w:eastAsia="SimSun"/>
          <w:sz w:val="22"/>
          <w:szCs w:val="22"/>
          <w:lang w:eastAsia="zh-CN"/>
        </w:rPr>
      </w:pPr>
    </w:p>
    <w:p w14:paraId="468FC13B" w14:textId="67A56CDF" w:rsidR="0028362D" w:rsidRPr="007148BB" w:rsidRDefault="007148BB" w:rsidP="007148BB">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1</w:t>
      </w:r>
      <w:r w:rsidRPr="00022AC9">
        <w:rPr>
          <w:rFonts w:eastAsia="SimSun"/>
          <w:b/>
          <w:sz w:val="22"/>
          <w:szCs w:val="22"/>
          <w:lang w:eastAsia="zh-CN"/>
        </w:rPr>
        <w:tab/>
      </w:r>
      <w:r w:rsidRPr="007148BB">
        <w:rPr>
          <w:rFonts w:eastAsia="SimSun"/>
          <w:b/>
          <w:sz w:val="22"/>
          <w:szCs w:val="22"/>
          <w:lang w:eastAsia="zh-CN"/>
        </w:rPr>
        <w:t>Backup and Recovery</w:t>
      </w:r>
    </w:p>
    <w:p w14:paraId="13F4C68F" w14:textId="61EFD89B" w:rsidR="0028362D" w:rsidRDefault="0028362D" w:rsidP="0028362D">
      <w:pPr>
        <w:pStyle w:val="BodyTextIndent3"/>
        <w:tabs>
          <w:tab w:val="clear" w:pos="540"/>
          <w:tab w:val="clear" w:pos="1080"/>
        </w:tabs>
        <w:ind w:left="720"/>
        <w:rPr>
          <w:rFonts w:eastAsia="SimSun"/>
          <w:szCs w:val="22"/>
          <w:lang w:val="en-GB" w:eastAsia="zh-CN"/>
        </w:rPr>
      </w:pPr>
      <w:r w:rsidRPr="007148BB">
        <w:rPr>
          <w:rFonts w:eastAsia="SimSun"/>
          <w:szCs w:val="22"/>
          <w:lang w:val="en-GB" w:eastAsia="zh-CN"/>
        </w:rPr>
        <w:t xml:space="preserve">The Contractor shall implement backup and recovery procedures and mechanisms to back up critical system files and PUB’s information stored in the project on a periodic basis.  </w:t>
      </w:r>
    </w:p>
    <w:p w14:paraId="3072126C" w14:textId="610AA98F" w:rsidR="0028362D" w:rsidRDefault="0028362D" w:rsidP="0028362D">
      <w:pPr>
        <w:pStyle w:val="BodyTextIndent3"/>
        <w:tabs>
          <w:tab w:val="clear" w:pos="540"/>
          <w:tab w:val="clear" w:pos="1080"/>
        </w:tabs>
        <w:ind w:left="720"/>
        <w:rPr>
          <w:rFonts w:eastAsia="SimSun"/>
          <w:szCs w:val="22"/>
          <w:lang w:val="en-GB" w:eastAsia="zh-CN"/>
        </w:rPr>
      </w:pPr>
    </w:p>
    <w:p w14:paraId="7319AE14" w14:textId="1004D9C5" w:rsidR="0028362D" w:rsidRPr="00590583" w:rsidRDefault="00590583" w:rsidP="00590583">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2</w:t>
      </w:r>
      <w:r w:rsidRPr="00022AC9">
        <w:rPr>
          <w:rFonts w:eastAsia="SimSun"/>
          <w:b/>
          <w:sz w:val="22"/>
          <w:szCs w:val="22"/>
          <w:lang w:eastAsia="zh-CN"/>
        </w:rPr>
        <w:tab/>
      </w:r>
      <w:r w:rsidRPr="00590583">
        <w:rPr>
          <w:rFonts w:eastAsia="SimSun"/>
          <w:b/>
          <w:sz w:val="22"/>
          <w:szCs w:val="22"/>
          <w:lang w:eastAsia="zh-CN"/>
        </w:rPr>
        <w:t>Incident Handling and Response</w:t>
      </w:r>
    </w:p>
    <w:p w14:paraId="3B3838D7" w14:textId="19D54706" w:rsidR="0028362D" w:rsidRDefault="0028362D" w:rsidP="00590583">
      <w:pPr>
        <w:pStyle w:val="BodyTextIndent3"/>
        <w:tabs>
          <w:tab w:val="clear" w:pos="540"/>
          <w:tab w:val="clear" w:pos="1080"/>
        </w:tabs>
        <w:ind w:left="720"/>
        <w:rPr>
          <w:rFonts w:eastAsia="SimSun"/>
          <w:szCs w:val="22"/>
          <w:lang w:val="en-GB" w:eastAsia="zh-CN"/>
        </w:rPr>
      </w:pPr>
      <w:r w:rsidRPr="00590583">
        <w:rPr>
          <w:rFonts w:eastAsia="SimSun"/>
          <w:szCs w:val="22"/>
          <w:lang w:val="en-GB" w:eastAsia="zh-CN"/>
        </w:rPr>
        <w:t xml:space="preserve">All security incidents, such as viruses, security compromises, unauthorised access and modifications, and discovery of security vulnerability, shall be reported to PUB. The Contractor shall establish an incident handling and response capability.  When a security incident occurs, the Contractor shall inform PUB and work closely with PUB’s personnel to handle and respond </w:t>
      </w:r>
      <w:r w:rsidRPr="00590583">
        <w:rPr>
          <w:rFonts w:eastAsia="SimSun"/>
          <w:szCs w:val="22"/>
          <w:lang w:val="en-GB" w:eastAsia="zh-CN"/>
        </w:rPr>
        <w:lastRenderedPageBreak/>
        <w:t>to the security incident.  The Contractor shall keep PUB informed of corrective measures and implement these measures timely and also implement preventive measures to thwart the recurrence of security incidents.</w:t>
      </w:r>
    </w:p>
    <w:p w14:paraId="2F60134B" w14:textId="73E64DC3" w:rsidR="00961D84" w:rsidRDefault="00961D84" w:rsidP="00961D84">
      <w:pPr>
        <w:pStyle w:val="BodyTextIndent3"/>
        <w:tabs>
          <w:tab w:val="clear" w:pos="540"/>
          <w:tab w:val="clear" w:pos="1080"/>
        </w:tabs>
        <w:ind w:left="0"/>
        <w:rPr>
          <w:rFonts w:eastAsia="SimSun"/>
          <w:szCs w:val="22"/>
          <w:lang w:val="en-GB" w:eastAsia="zh-CN"/>
        </w:rPr>
      </w:pPr>
    </w:p>
    <w:p w14:paraId="2E5E2038" w14:textId="15823626" w:rsidR="0028362D" w:rsidRPr="00961D84" w:rsidRDefault="00961D84" w:rsidP="00961D84">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3</w:t>
      </w:r>
      <w:r w:rsidRPr="00022AC9">
        <w:rPr>
          <w:rFonts w:eastAsia="SimSun"/>
          <w:b/>
          <w:sz w:val="22"/>
          <w:szCs w:val="22"/>
          <w:lang w:eastAsia="zh-CN"/>
        </w:rPr>
        <w:tab/>
      </w:r>
      <w:r w:rsidRPr="00961D84">
        <w:rPr>
          <w:rFonts w:eastAsia="SimSun"/>
          <w:b/>
          <w:sz w:val="22"/>
          <w:szCs w:val="22"/>
          <w:lang w:eastAsia="zh-CN"/>
        </w:rPr>
        <w:t>Standards and Policy Compliance</w:t>
      </w:r>
    </w:p>
    <w:p w14:paraId="6C06D916" w14:textId="044E5882" w:rsidR="0028362D" w:rsidRPr="00961D84" w:rsidRDefault="00961D84" w:rsidP="00961D84">
      <w:pPr>
        <w:pStyle w:val="ListParagraph"/>
        <w:ind w:left="709" w:hanging="709"/>
        <w:rPr>
          <w:rFonts w:eastAsia="SimSun"/>
          <w:sz w:val="22"/>
          <w:szCs w:val="22"/>
          <w:lang w:eastAsia="zh-CN"/>
        </w:rPr>
      </w:pPr>
      <w:r>
        <w:rPr>
          <w:rFonts w:eastAsia="SimSun"/>
          <w:sz w:val="22"/>
          <w:szCs w:val="22"/>
          <w:lang w:eastAsia="zh-CN"/>
        </w:rPr>
        <w:t>4.1</w:t>
      </w:r>
      <w:r w:rsidR="00AE60DE">
        <w:rPr>
          <w:rFonts w:eastAsia="SimSun"/>
          <w:sz w:val="22"/>
          <w:szCs w:val="22"/>
          <w:lang w:eastAsia="zh-CN"/>
        </w:rPr>
        <w:t>3</w:t>
      </w:r>
      <w:r w:rsidR="0028362D" w:rsidRPr="00961D84">
        <w:rPr>
          <w:rFonts w:eastAsia="SimSun"/>
          <w:sz w:val="22"/>
          <w:szCs w:val="22"/>
          <w:lang w:eastAsia="zh-CN"/>
        </w:rPr>
        <w:t>.1</w:t>
      </w:r>
      <w:r w:rsidR="0028362D" w:rsidRPr="00961D84">
        <w:rPr>
          <w:rFonts w:eastAsia="SimSun"/>
          <w:sz w:val="22"/>
          <w:szCs w:val="22"/>
          <w:lang w:eastAsia="zh-CN"/>
        </w:rPr>
        <w:tab/>
        <w:t>The Contractor shall note the policies, standards and guidelines issued by PUB subsequently and shall comply unless better proposals are provided and accepted by PUB.</w:t>
      </w:r>
    </w:p>
    <w:p w14:paraId="5DC30B8A" w14:textId="77777777" w:rsidR="0028362D" w:rsidRPr="00961D84" w:rsidRDefault="0028362D" w:rsidP="00961D84">
      <w:pPr>
        <w:pStyle w:val="ListParagraph"/>
        <w:ind w:left="709" w:hanging="709"/>
        <w:rPr>
          <w:rFonts w:eastAsia="SimSun"/>
          <w:sz w:val="22"/>
          <w:szCs w:val="22"/>
          <w:lang w:eastAsia="zh-CN"/>
        </w:rPr>
      </w:pPr>
    </w:p>
    <w:p w14:paraId="1E9E925D" w14:textId="6B3D661D" w:rsidR="0028362D" w:rsidRDefault="00961D84" w:rsidP="00961D84">
      <w:pPr>
        <w:pStyle w:val="ListParagraph"/>
        <w:ind w:left="709" w:hanging="709"/>
        <w:rPr>
          <w:rFonts w:eastAsia="SimSun"/>
          <w:sz w:val="22"/>
          <w:szCs w:val="22"/>
          <w:lang w:eastAsia="zh-CN"/>
        </w:rPr>
      </w:pPr>
      <w:r>
        <w:rPr>
          <w:rFonts w:eastAsia="SimSun"/>
          <w:sz w:val="22"/>
          <w:szCs w:val="22"/>
          <w:lang w:eastAsia="zh-CN"/>
        </w:rPr>
        <w:t>4.1</w:t>
      </w:r>
      <w:r w:rsidR="00AE60DE">
        <w:rPr>
          <w:rFonts w:eastAsia="SimSun"/>
          <w:sz w:val="22"/>
          <w:szCs w:val="22"/>
          <w:lang w:eastAsia="zh-CN"/>
        </w:rPr>
        <w:t>3</w:t>
      </w:r>
      <w:r w:rsidR="0028362D" w:rsidRPr="00961D84">
        <w:rPr>
          <w:rFonts w:eastAsia="SimSun"/>
          <w:sz w:val="22"/>
          <w:szCs w:val="22"/>
          <w:lang w:eastAsia="zh-CN"/>
        </w:rPr>
        <w:t>.2</w:t>
      </w:r>
      <w:r w:rsidR="0028362D" w:rsidRPr="00961D84">
        <w:rPr>
          <w:rFonts w:eastAsia="SimSun"/>
          <w:sz w:val="22"/>
          <w:szCs w:val="22"/>
          <w:lang w:eastAsia="zh-CN"/>
        </w:rPr>
        <w:tab/>
        <w:t>For all proposals relating to security measures, the Contractor shall provide the performance impact analysis and include all necessary resources required to implement the measures.</w:t>
      </w:r>
    </w:p>
    <w:p w14:paraId="14203B9E" w14:textId="77777777" w:rsidR="00B55E47" w:rsidRPr="00961D84" w:rsidRDefault="00B55E47" w:rsidP="00961D84">
      <w:pPr>
        <w:pStyle w:val="ListParagraph"/>
        <w:ind w:left="709" w:hanging="709"/>
        <w:rPr>
          <w:rFonts w:eastAsia="SimSun"/>
          <w:sz w:val="22"/>
          <w:szCs w:val="22"/>
          <w:lang w:eastAsia="zh-CN"/>
        </w:rPr>
      </w:pPr>
    </w:p>
    <w:p w14:paraId="29430549" w14:textId="16040F86" w:rsidR="0028362D" w:rsidRPr="00B55E47" w:rsidRDefault="00B55E47" w:rsidP="00B55E47">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4</w:t>
      </w:r>
      <w:r w:rsidRPr="00022AC9">
        <w:rPr>
          <w:rFonts w:eastAsia="SimSun"/>
          <w:b/>
          <w:sz w:val="22"/>
          <w:szCs w:val="22"/>
          <w:lang w:eastAsia="zh-CN"/>
        </w:rPr>
        <w:tab/>
      </w:r>
      <w:r w:rsidRPr="00B55E47">
        <w:rPr>
          <w:rFonts w:eastAsia="SimSun"/>
          <w:b/>
          <w:sz w:val="22"/>
          <w:szCs w:val="22"/>
          <w:lang w:eastAsia="zh-CN"/>
        </w:rPr>
        <w:t>Physical &amp; Logical Access</w:t>
      </w:r>
    </w:p>
    <w:p w14:paraId="0B2E8F13" w14:textId="59460F13" w:rsidR="0028362D" w:rsidRDefault="0028362D" w:rsidP="0028362D">
      <w:pPr>
        <w:pStyle w:val="ListParagraph"/>
        <w:rPr>
          <w:rFonts w:eastAsia="SimSun"/>
          <w:sz w:val="22"/>
          <w:szCs w:val="22"/>
          <w:lang w:eastAsia="zh-CN"/>
        </w:rPr>
      </w:pPr>
      <w:r w:rsidRPr="00B55E47">
        <w:rPr>
          <w:rFonts w:eastAsia="SimSun"/>
          <w:sz w:val="22"/>
          <w:szCs w:val="22"/>
          <w:lang w:eastAsia="zh-CN"/>
        </w:rPr>
        <w:t>The Contractor shall adhere to the physical and logical access standards and procedure established by PUB.</w:t>
      </w:r>
    </w:p>
    <w:p w14:paraId="0E00404D" w14:textId="33EC183D" w:rsidR="00B55E47" w:rsidRPr="00B55E47" w:rsidRDefault="00B55E47" w:rsidP="00B55E47">
      <w:pPr>
        <w:rPr>
          <w:rFonts w:eastAsia="SimSun"/>
          <w:sz w:val="22"/>
          <w:szCs w:val="22"/>
          <w:lang w:eastAsia="zh-CN"/>
        </w:rPr>
      </w:pPr>
    </w:p>
    <w:p w14:paraId="3766C325" w14:textId="7AE0F31F" w:rsidR="0028362D" w:rsidRPr="00B55E47" w:rsidRDefault="00B55E47" w:rsidP="00B55E47">
      <w:pPr>
        <w:autoSpaceDE w:val="0"/>
        <w:autoSpaceDN w:val="0"/>
        <w:adjustRightInd w:val="0"/>
        <w:spacing w:after="120" w:line="288" w:lineRule="auto"/>
        <w:ind w:left="709" w:hanging="709"/>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5</w:t>
      </w:r>
      <w:r w:rsidRPr="00022AC9">
        <w:rPr>
          <w:rFonts w:eastAsia="SimSun"/>
          <w:b/>
          <w:sz w:val="22"/>
          <w:szCs w:val="22"/>
          <w:lang w:eastAsia="zh-CN"/>
        </w:rPr>
        <w:tab/>
      </w:r>
      <w:r w:rsidRPr="00B55E47">
        <w:rPr>
          <w:rFonts w:eastAsia="SimSun"/>
          <w:b/>
          <w:sz w:val="22"/>
          <w:szCs w:val="22"/>
          <w:lang w:eastAsia="zh-CN"/>
        </w:rPr>
        <w:t>Contractor’s Proposal and Responsibilities</w:t>
      </w:r>
    </w:p>
    <w:p w14:paraId="7C59304A" w14:textId="77777777" w:rsidR="0028362D" w:rsidRPr="00B55E47" w:rsidRDefault="0028362D" w:rsidP="0028362D">
      <w:pPr>
        <w:pStyle w:val="ListParagraph"/>
        <w:rPr>
          <w:rFonts w:eastAsia="SimSun"/>
          <w:sz w:val="22"/>
          <w:szCs w:val="22"/>
          <w:lang w:eastAsia="zh-CN"/>
        </w:rPr>
      </w:pPr>
      <w:r w:rsidRPr="00B55E47">
        <w:rPr>
          <w:rFonts w:eastAsia="SimSun"/>
          <w:sz w:val="22"/>
          <w:szCs w:val="22"/>
          <w:lang w:eastAsia="zh-CN"/>
        </w:rPr>
        <w:t>If the Services cause any undesirable changes or modifications to the functionality of any Computer System, the Contractor shall at its own costs, take the necessary remedial action within the time frame set by PUB.   If the Contractor is unable to effect the necessary repairs or remedial action, PUB shall engage a third party; and all costs shall be recoverable from any monies due to the Contractor or as a debt due from the Contractor in any court of competent jurisdiction.</w:t>
      </w:r>
    </w:p>
    <w:p w14:paraId="7FFBAB96" w14:textId="2EAAA8F3" w:rsidR="0007011B" w:rsidRDefault="0007011B" w:rsidP="0007011B">
      <w:pPr>
        <w:autoSpaceDE w:val="0"/>
        <w:autoSpaceDN w:val="0"/>
        <w:adjustRightInd w:val="0"/>
        <w:spacing w:after="120" w:line="288" w:lineRule="auto"/>
        <w:jc w:val="both"/>
        <w:rPr>
          <w:rFonts w:eastAsia="SimSun"/>
          <w:sz w:val="22"/>
          <w:szCs w:val="22"/>
          <w:lang w:eastAsia="zh-CN"/>
        </w:rPr>
      </w:pPr>
    </w:p>
    <w:p w14:paraId="64203290" w14:textId="2D940044" w:rsidR="008D1D65" w:rsidRPr="001222A5" w:rsidRDefault="008D1D65" w:rsidP="001222A5">
      <w:pPr>
        <w:autoSpaceDE w:val="0"/>
        <w:autoSpaceDN w:val="0"/>
        <w:adjustRightInd w:val="0"/>
        <w:spacing w:after="120" w:line="288" w:lineRule="auto"/>
        <w:ind w:left="709" w:hanging="709"/>
        <w:jc w:val="both"/>
        <w:rPr>
          <w:sz w:val="22"/>
          <w:szCs w:val="22"/>
          <w:lang w:val="en-US"/>
        </w:rPr>
      </w:pPr>
      <w:r>
        <w:rPr>
          <w:rFonts w:eastAsia="SimSun"/>
          <w:sz w:val="22"/>
          <w:szCs w:val="22"/>
          <w:lang w:eastAsia="zh-CN"/>
        </w:rPr>
        <w:tab/>
        <w:t xml:space="preserve"> </w:t>
      </w:r>
    </w:p>
    <w:p w14:paraId="57434649" w14:textId="23C05FA3" w:rsidR="000D6F1E" w:rsidRDefault="00AE60DE" w:rsidP="000D6F1E">
      <w:pPr>
        <w:autoSpaceDE w:val="0"/>
        <w:autoSpaceDN w:val="0"/>
        <w:adjustRightInd w:val="0"/>
        <w:spacing w:after="120" w:line="288" w:lineRule="auto"/>
        <w:ind w:left="709" w:hanging="709"/>
        <w:jc w:val="both"/>
        <w:rPr>
          <w:rFonts w:eastAsia="SimSun"/>
          <w:bCs/>
          <w:sz w:val="22"/>
          <w:szCs w:val="22"/>
          <w:lang w:eastAsia="zh-CN"/>
        </w:rPr>
      </w:pPr>
      <w:r>
        <w:rPr>
          <w:rFonts w:eastAsia="SimSun"/>
          <w:b/>
          <w:sz w:val="22"/>
          <w:szCs w:val="22"/>
          <w:lang w:eastAsia="zh-CN"/>
        </w:rPr>
        <w:t>4.16</w:t>
      </w:r>
      <w:r w:rsidR="000D6F1E">
        <w:rPr>
          <w:rFonts w:eastAsia="SimSun"/>
          <w:b/>
          <w:sz w:val="22"/>
          <w:szCs w:val="22"/>
          <w:lang w:eastAsia="zh-CN"/>
        </w:rPr>
        <w:tab/>
      </w:r>
      <w:r w:rsidR="000D6F1E">
        <w:rPr>
          <w:rFonts w:eastAsia="SimSun"/>
          <w:bCs/>
          <w:sz w:val="22"/>
          <w:szCs w:val="22"/>
          <w:lang w:eastAsia="zh-CN"/>
        </w:rPr>
        <w:t>The supply of new version software shall include</w:t>
      </w:r>
      <w:r w:rsidR="000D6F1E" w:rsidRPr="00C22B33">
        <w:rPr>
          <w:rFonts w:eastAsia="SimSun"/>
          <w:bCs/>
          <w:sz w:val="22"/>
          <w:szCs w:val="22"/>
          <w:lang w:eastAsia="zh-CN"/>
        </w:rPr>
        <w:t xml:space="preserve"> instrument drivers, which is compatible with Win</w:t>
      </w:r>
      <w:r w:rsidR="000D6F1E">
        <w:rPr>
          <w:rFonts w:eastAsia="SimSun"/>
          <w:bCs/>
          <w:sz w:val="22"/>
          <w:szCs w:val="22"/>
          <w:lang w:eastAsia="zh-CN"/>
        </w:rPr>
        <w:t>dows</w:t>
      </w:r>
      <w:r w:rsidR="000D6F1E" w:rsidRPr="00C22B33">
        <w:rPr>
          <w:rFonts w:eastAsia="SimSun"/>
          <w:bCs/>
          <w:sz w:val="22"/>
          <w:szCs w:val="22"/>
          <w:lang w:eastAsia="zh-CN"/>
        </w:rPr>
        <w:t xml:space="preserve"> 10 </w:t>
      </w:r>
      <w:r w:rsidR="000D6F1E">
        <w:rPr>
          <w:rFonts w:eastAsia="SimSun"/>
          <w:bCs/>
          <w:sz w:val="22"/>
          <w:szCs w:val="22"/>
          <w:lang w:eastAsia="zh-CN"/>
        </w:rPr>
        <w:t>Professional</w:t>
      </w:r>
      <w:r w:rsidR="000D6F1E" w:rsidRPr="00C22B33">
        <w:rPr>
          <w:rFonts w:eastAsia="SimSun"/>
          <w:bCs/>
          <w:sz w:val="22"/>
          <w:szCs w:val="22"/>
          <w:lang w:eastAsia="zh-CN"/>
        </w:rPr>
        <w:t>, and new license of the instrument software</w:t>
      </w:r>
      <w:r w:rsidR="000D6F1E">
        <w:rPr>
          <w:rFonts w:eastAsia="SimSun"/>
          <w:bCs/>
          <w:sz w:val="22"/>
          <w:szCs w:val="22"/>
          <w:lang w:eastAsia="zh-CN"/>
        </w:rPr>
        <w:t xml:space="preserve"> to be installed on PUB or tenderer-provided PC</w:t>
      </w:r>
      <w:r w:rsidR="000D6F1E" w:rsidRPr="00C22B33">
        <w:rPr>
          <w:rFonts w:eastAsia="SimSun"/>
          <w:bCs/>
          <w:sz w:val="22"/>
          <w:szCs w:val="22"/>
          <w:lang w:eastAsia="zh-CN"/>
        </w:rPr>
        <w:t>.</w:t>
      </w:r>
    </w:p>
    <w:p w14:paraId="53D3BBE9" w14:textId="3C132898" w:rsidR="008D1D65" w:rsidRDefault="008D1D65" w:rsidP="000D6F1E">
      <w:pPr>
        <w:spacing w:after="120" w:line="288" w:lineRule="auto"/>
        <w:jc w:val="both"/>
        <w:rPr>
          <w:rFonts w:eastAsia="SimSun"/>
          <w:b/>
          <w:sz w:val="22"/>
          <w:szCs w:val="22"/>
          <w:lang w:eastAsia="zh-CN"/>
        </w:rPr>
      </w:pPr>
    </w:p>
    <w:p w14:paraId="7CC8DDA7" w14:textId="446C3C6A" w:rsidR="009E2432" w:rsidRPr="009E2432" w:rsidRDefault="00B55E47" w:rsidP="0007011B">
      <w:pPr>
        <w:spacing w:after="120" w:line="288" w:lineRule="auto"/>
        <w:ind w:left="709" w:hanging="709"/>
        <w:jc w:val="both"/>
        <w:rPr>
          <w:b/>
          <w:sz w:val="22"/>
          <w:szCs w:val="22"/>
        </w:rPr>
      </w:pPr>
      <w:r>
        <w:rPr>
          <w:rFonts w:eastAsia="SimSun"/>
          <w:b/>
          <w:sz w:val="22"/>
          <w:szCs w:val="22"/>
          <w:lang w:eastAsia="zh-CN"/>
        </w:rPr>
        <w:t>4.1</w:t>
      </w:r>
      <w:r w:rsidR="00AE60DE">
        <w:rPr>
          <w:rFonts w:eastAsia="SimSun"/>
          <w:b/>
          <w:sz w:val="22"/>
          <w:szCs w:val="22"/>
          <w:lang w:eastAsia="zh-CN"/>
        </w:rPr>
        <w:t>7</w:t>
      </w:r>
      <w:r w:rsidR="0007011B">
        <w:rPr>
          <w:rFonts w:eastAsia="SimSun"/>
          <w:b/>
          <w:sz w:val="22"/>
          <w:szCs w:val="22"/>
          <w:lang w:eastAsia="zh-CN"/>
        </w:rPr>
        <w:tab/>
      </w:r>
      <w:r w:rsidR="0007011B" w:rsidRPr="009E2432">
        <w:rPr>
          <w:b/>
          <w:sz w:val="22"/>
          <w:szCs w:val="22"/>
        </w:rPr>
        <w:t xml:space="preserve">Engineer support </w:t>
      </w:r>
    </w:p>
    <w:p w14:paraId="74F2A78E" w14:textId="5DC5907B" w:rsidR="0007011B" w:rsidRPr="00C22B33" w:rsidRDefault="009E2432" w:rsidP="009E2432">
      <w:pPr>
        <w:spacing w:after="120" w:line="288" w:lineRule="auto"/>
        <w:ind w:left="709"/>
        <w:jc w:val="both"/>
        <w:rPr>
          <w:sz w:val="22"/>
          <w:szCs w:val="22"/>
        </w:rPr>
      </w:pPr>
      <w:r>
        <w:rPr>
          <w:sz w:val="22"/>
          <w:szCs w:val="22"/>
        </w:rPr>
        <w:t xml:space="preserve">Engineer support </w:t>
      </w:r>
      <w:r w:rsidRPr="003B25F2">
        <w:rPr>
          <w:sz w:val="22"/>
          <w:szCs w:val="22"/>
        </w:rPr>
        <w:t>for software related service</w:t>
      </w:r>
      <w:r>
        <w:rPr>
          <w:sz w:val="22"/>
          <w:szCs w:val="22"/>
        </w:rPr>
        <w:t xml:space="preserve"> shall be provided after software installation, acceptance test and in the case of not covering by any warranty or instrument maintenance contract</w:t>
      </w:r>
      <w:r w:rsidR="00E339A8">
        <w:rPr>
          <w:sz w:val="22"/>
          <w:szCs w:val="22"/>
        </w:rPr>
        <w:t xml:space="preserve">. </w:t>
      </w:r>
      <w:r w:rsidR="004F5947">
        <w:rPr>
          <w:sz w:val="22"/>
          <w:szCs w:val="22"/>
        </w:rPr>
        <w:t xml:space="preserve">This </w:t>
      </w:r>
      <w:proofErr w:type="spellStart"/>
      <w:r w:rsidR="004F5947">
        <w:rPr>
          <w:sz w:val="22"/>
          <w:szCs w:val="22"/>
        </w:rPr>
        <w:t>enginner</w:t>
      </w:r>
      <w:proofErr w:type="spellEnd"/>
      <w:r w:rsidR="004F5947">
        <w:rPr>
          <w:sz w:val="22"/>
          <w:szCs w:val="22"/>
        </w:rPr>
        <w:t xml:space="preserve"> support shall </w:t>
      </w:r>
      <w:r w:rsidR="007F224F">
        <w:rPr>
          <w:sz w:val="22"/>
          <w:szCs w:val="22"/>
        </w:rPr>
        <w:t>be for a period of 12 months</w:t>
      </w:r>
      <w:r w:rsidR="004F5947">
        <w:rPr>
          <w:sz w:val="22"/>
          <w:szCs w:val="22"/>
        </w:rPr>
        <w:t xml:space="preserve">, </w:t>
      </w:r>
      <w:r w:rsidR="00E6371A">
        <w:rPr>
          <w:sz w:val="22"/>
          <w:szCs w:val="22"/>
        </w:rPr>
        <w:t xml:space="preserve">starting </w:t>
      </w:r>
      <w:r w:rsidR="004F5947">
        <w:rPr>
          <w:sz w:val="22"/>
          <w:szCs w:val="22"/>
        </w:rPr>
        <w:t>from the date of installation.</w:t>
      </w:r>
    </w:p>
    <w:p w14:paraId="1C12DB6A" w14:textId="77777777" w:rsidR="0007011B" w:rsidRDefault="0007011B" w:rsidP="0007011B">
      <w:pPr>
        <w:spacing w:after="120" w:line="288" w:lineRule="auto"/>
        <w:contextualSpacing/>
        <w:jc w:val="both"/>
        <w:rPr>
          <w:rFonts w:eastAsia="SimSun"/>
          <w:b/>
          <w:sz w:val="22"/>
          <w:szCs w:val="22"/>
          <w:lang w:eastAsia="zh-CN"/>
        </w:rPr>
      </w:pPr>
    </w:p>
    <w:p w14:paraId="1A78297B" w14:textId="5849A3A6" w:rsidR="0007011B" w:rsidRPr="000C2B68" w:rsidRDefault="0024644A" w:rsidP="0007011B">
      <w:pPr>
        <w:spacing w:after="120" w:line="288" w:lineRule="auto"/>
        <w:contextualSpacing/>
        <w:jc w:val="both"/>
        <w:rPr>
          <w:rFonts w:eastAsia="SimSun"/>
          <w:b/>
          <w:sz w:val="22"/>
          <w:szCs w:val="22"/>
          <w:lang w:eastAsia="zh-CN"/>
        </w:rPr>
      </w:pPr>
      <w:r>
        <w:rPr>
          <w:rFonts w:eastAsia="SimSun"/>
          <w:b/>
          <w:sz w:val="22"/>
          <w:szCs w:val="22"/>
          <w:lang w:eastAsia="zh-CN"/>
        </w:rPr>
        <w:t>4.1</w:t>
      </w:r>
      <w:r w:rsidR="00AE60DE">
        <w:rPr>
          <w:rFonts w:eastAsia="SimSun"/>
          <w:b/>
          <w:sz w:val="22"/>
          <w:szCs w:val="22"/>
          <w:lang w:eastAsia="zh-CN"/>
        </w:rPr>
        <w:t>8</w:t>
      </w:r>
      <w:r w:rsidR="0007011B">
        <w:rPr>
          <w:rFonts w:eastAsia="SimSun"/>
          <w:b/>
          <w:sz w:val="22"/>
          <w:szCs w:val="22"/>
          <w:lang w:eastAsia="zh-CN"/>
        </w:rPr>
        <w:tab/>
      </w:r>
      <w:r w:rsidR="0007011B" w:rsidRPr="000C2B68">
        <w:rPr>
          <w:rFonts w:eastAsia="SimSun"/>
          <w:b/>
          <w:sz w:val="22"/>
          <w:szCs w:val="22"/>
          <w:lang w:eastAsia="zh-CN"/>
        </w:rPr>
        <w:t xml:space="preserve">Estimated Dates of Issuing </w:t>
      </w:r>
      <w:r w:rsidR="0007011B" w:rsidRPr="000C2B68">
        <w:rPr>
          <w:rFonts w:eastAsia="SimSun"/>
          <w:b/>
          <w:bCs/>
          <w:sz w:val="22"/>
          <w:szCs w:val="22"/>
          <w:lang w:eastAsia="zh-CN"/>
        </w:rPr>
        <w:t>Orders of Services</w:t>
      </w:r>
    </w:p>
    <w:p w14:paraId="59E228BA" w14:textId="77777777" w:rsidR="008D1D65" w:rsidRDefault="008D1D65" w:rsidP="0007011B">
      <w:pPr>
        <w:spacing w:after="120" w:line="288" w:lineRule="auto"/>
        <w:ind w:left="720"/>
        <w:jc w:val="both"/>
        <w:rPr>
          <w:rFonts w:eastAsia="SimSun"/>
          <w:bCs/>
          <w:sz w:val="22"/>
          <w:szCs w:val="22"/>
          <w:lang w:eastAsia="zh-CN"/>
        </w:rPr>
      </w:pPr>
    </w:p>
    <w:p w14:paraId="2DFC742D" w14:textId="183239DA" w:rsidR="0007011B" w:rsidRPr="000C2B68" w:rsidRDefault="0007011B" w:rsidP="0007011B">
      <w:pPr>
        <w:spacing w:after="120" w:line="288" w:lineRule="auto"/>
        <w:ind w:left="720"/>
        <w:jc w:val="both"/>
        <w:rPr>
          <w:rFonts w:eastAsia="SimSun"/>
          <w:sz w:val="22"/>
          <w:szCs w:val="22"/>
          <w:lang w:eastAsia="zh-CN"/>
        </w:rPr>
      </w:pPr>
      <w:r w:rsidRPr="000C2B68">
        <w:rPr>
          <w:rFonts w:eastAsia="SimSun"/>
          <w:bCs/>
          <w:sz w:val="22"/>
          <w:szCs w:val="22"/>
          <w:lang w:eastAsia="zh-CN"/>
        </w:rPr>
        <w:t xml:space="preserve">The Board may start to issue Orders of Services for the </w:t>
      </w:r>
      <w:r>
        <w:rPr>
          <w:sz w:val="22"/>
          <w:szCs w:val="22"/>
        </w:rPr>
        <w:t xml:space="preserve">software upgrade/installation services </w:t>
      </w:r>
      <w:r w:rsidRPr="000C2B68">
        <w:rPr>
          <w:rFonts w:eastAsia="SimSun"/>
          <w:bCs/>
          <w:sz w:val="22"/>
          <w:szCs w:val="22"/>
          <w:lang w:eastAsia="zh-CN"/>
        </w:rPr>
        <w:t>in</w:t>
      </w:r>
      <w:r w:rsidRPr="000C2B68">
        <w:rPr>
          <w:rFonts w:eastAsia="SimSun"/>
          <w:sz w:val="22"/>
          <w:szCs w:val="22"/>
          <w:lang w:eastAsia="zh-CN"/>
        </w:rPr>
        <w:t xml:space="preserve"> </w:t>
      </w:r>
      <w:r>
        <w:rPr>
          <w:rFonts w:eastAsia="SimSun"/>
          <w:sz w:val="22"/>
          <w:szCs w:val="22"/>
          <w:lang w:eastAsia="zh-CN"/>
        </w:rPr>
        <w:t>November 2019</w:t>
      </w:r>
      <w:r w:rsidRPr="000C2B68">
        <w:rPr>
          <w:rFonts w:eastAsia="SimSun"/>
          <w:sz w:val="22"/>
          <w:szCs w:val="22"/>
          <w:lang w:eastAsia="zh-CN"/>
        </w:rPr>
        <w:t xml:space="preserve">. The Board reserves the right to </w:t>
      </w:r>
      <w:r w:rsidRPr="000C2B68">
        <w:rPr>
          <w:rFonts w:eastAsia="SimSun"/>
          <w:sz w:val="22"/>
          <w:szCs w:val="22"/>
          <w:lang w:eastAsia="zh-CN"/>
        </w:rPr>
        <w:tab/>
      </w:r>
      <w:r>
        <w:rPr>
          <w:rFonts w:eastAsia="SimSun"/>
          <w:sz w:val="22"/>
          <w:szCs w:val="22"/>
          <w:lang w:eastAsia="zh-CN"/>
        </w:rPr>
        <w:t xml:space="preserve">change </w:t>
      </w:r>
      <w:r w:rsidRPr="000C2B68">
        <w:rPr>
          <w:rFonts w:eastAsia="SimSun"/>
          <w:sz w:val="22"/>
          <w:szCs w:val="22"/>
          <w:lang w:eastAsia="zh-CN"/>
        </w:rPr>
        <w:t xml:space="preserve">the dates of issuing Orders of Services. </w:t>
      </w:r>
    </w:p>
    <w:p w14:paraId="049E7C86" w14:textId="77777777" w:rsidR="0028362D" w:rsidRPr="002973AD" w:rsidRDefault="0028362D" w:rsidP="0028362D">
      <w:pPr>
        <w:pStyle w:val="ListParagraph"/>
        <w:ind w:left="0"/>
        <w:rPr>
          <w:color w:val="00B050"/>
          <w:sz w:val="24"/>
          <w:szCs w:val="24"/>
        </w:rPr>
      </w:pPr>
    </w:p>
    <w:p w14:paraId="3ED31589" w14:textId="77777777" w:rsidR="00CA4834" w:rsidRPr="00586CB3" w:rsidRDefault="00CA4834" w:rsidP="00CA4834">
      <w:pPr>
        <w:pStyle w:val="BodyText"/>
        <w:tabs>
          <w:tab w:val="left" w:pos="709"/>
          <w:tab w:val="left" w:pos="5220"/>
        </w:tabs>
        <w:spacing w:line="288" w:lineRule="auto"/>
        <w:rPr>
          <w:b/>
          <w:sz w:val="22"/>
          <w:szCs w:val="22"/>
        </w:rPr>
      </w:pPr>
      <w:r w:rsidRPr="00586CB3">
        <w:rPr>
          <w:b/>
          <w:sz w:val="22"/>
          <w:szCs w:val="22"/>
        </w:rPr>
        <w:t>5</w:t>
      </w:r>
      <w:r w:rsidRPr="00586CB3">
        <w:rPr>
          <w:b/>
          <w:sz w:val="22"/>
          <w:szCs w:val="22"/>
        </w:rPr>
        <w:tab/>
        <w:t>VALIDITY OF QUOTATIONS</w:t>
      </w:r>
    </w:p>
    <w:p w14:paraId="42EE0528" w14:textId="77777777" w:rsidR="00CA4834" w:rsidRPr="00586CB3" w:rsidRDefault="00CA4834" w:rsidP="00CA4834">
      <w:pPr>
        <w:pStyle w:val="BodyText"/>
        <w:tabs>
          <w:tab w:val="left" w:pos="709"/>
          <w:tab w:val="left" w:pos="5220"/>
        </w:tabs>
        <w:spacing w:line="288" w:lineRule="auto"/>
        <w:ind w:left="709" w:hanging="709"/>
        <w:jc w:val="both"/>
        <w:rPr>
          <w:sz w:val="22"/>
          <w:szCs w:val="22"/>
        </w:rPr>
      </w:pPr>
      <w:r w:rsidRPr="00586CB3">
        <w:rPr>
          <w:sz w:val="22"/>
          <w:szCs w:val="22"/>
        </w:rPr>
        <w:tab/>
        <w:t xml:space="preserve">Quotations are to be </w:t>
      </w:r>
      <w:r w:rsidRPr="00586CB3">
        <w:rPr>
          <w:b/>
          <w:sz w:val="22"/>
          <w:szCs w:val="22"/>
        </w:rPr>
        <w:t>valid for a period of ninety (90) days</w:t>
      </w:r>
      <w:r w:rsidRPr="00586CB3">
        <w:rPr>
          <w:sz w:val="22"/>
          <w:szCs w:val="22"/>
        </w:rPr>
        <w:t xml:space="preserve"> from the closing date of the quotation but the Board reserves the right to recall fresh quotations before the expiry of the validity period of the quotation.</w:t>
      </w:r>
    </w:p>
    <w:p w14:paraId="4048A7F2" w14:textId="77777777" w:rsidR="00CA4834" w:rsidRPr="00586CB3" w:rsidRDefault="00CA4834" w:rsidP="00CA4834">
      <w:pPr>
        <w:pStyle w:val="BodyText"/>
        <w:tabs>
          <w:tab w:val="left" w:pos="709"/>
          <w:tab w:val="left" w:pos="5220"/>
        </w:tabs>
        <w:spacing w:line="288" w:lineRule="auto"/>
        <w:ind w:left="709" w:hanging="709"/>
        <w:rPr>
          <w:sz w:val="22"/>
          <w:szCs w:val="22"/>
        </w:rPr>
      </w:pPr>
    </w:p>
    <w:p w14:paraId="3E5FD5A4" w14:textId="77777777" w:rsidR="00CA4834" w:rsidRPr="00586CB3" w:rsidRDefault="00CA4834" w:rsidP="00CA4834">
      <w:pPr>
        <w:pStyle w:val="BodyTextIndent3"/>
        <w:tabs>
          <w:tab w:val="clear" w:pos="1080"/>
        </w:tabs>
        <w:spacing w:after="120" w:line="288" w:lineRule="auto"/>
        <w:ind w:left="0"/>
        <w:rPr>
          <w:color w:val="000000"/>
          <w:szCs w:val="22"/>
        </w:rPr>
      </w:pPr>
      <w:r w:rsidRPr="00586CB3">
        <w:rPr>
          <w:b/>
          <w:color w:val="000000"/>
          <w:szCs w:val="22"/>
        </w:rPr>
        <w:t>6</w:t>
      </w:r>
      <w:r w:rsidRPr="00586CB3">
        <w:rPr>
          <w:b/>
          <w:color w:val="000000"/>
          <w:szCs w:val="22"/>
        </w:rPr>
        <w:tab/>
      </w:r>
      <w:r w:rsidRPr="00586CB3">
        <w:rPr>
          <w:b/>
          <w:color w:val="000000"/>
          <w:szCs w:val="22"/>
        </w:rPr>
        <w:tab/>
        <w:t>DEVIATIONS</w:t>
      </w:r>
    </w:p>
    <w:p w14:paraId="2A8DCE9B" w14:textId="77777777" w:rsidR="00CA4834" w:rsidRPr="00586CB3" w:rsidRDefault="00CA4834" w:rsidP="00CA4834">
      <w:pPr>
        <w:pStyle w:val="BodyText"/>
        <w:tabs>
          <w:tab w:val="left" w:pos="1418"/>
        </w:tabs>
        <w:spacing w:line="288" w:lineRule="auto"/>
        <w:ind w:left="709"/>
        <w:jc w:val="both"/>
        <w:rPr>
          <w:color w:val="000000"/>
          <w:sz w:val="22"/>
          <w:szCs w:val="22"/>
        </w:rPr>
      </w:pPr>
      <w:r w:rsidRPr="00586CB3">
        <w:rPr>
          <w:color w:val="000000"/>
          <w:sz w:val="22"/>
          <w:szCs w:val="22"/>
        </w:rPr>
        <w:lastRenderedPageBreak/>
        <w:t>The specifications shall be strictly complied with and any deviations shall be clearly stated by the Supplier in the Schedule of Prices. Absence of comment in the Supplier's submission shall be interpreted as acceptance and compliance with the requirements of the specifications.  Details of these deviations shall be furnished in the Schedule of Deviations.</w:t>
      </w:r>
    </w:p>
    <w:p w14:paraId="450F8E5B" w14:textId="77777777" w:rsidR="00413256" w:rsidRDefault="00413256" w:rsidP="00CA4834">
      <w:pPr>
        <w:pStyle w:val="BodyTextIndent3"/>
        <w:spacing w:after="120" w:line="288" w:lineRule="auto"/>
        <w:ind w:left="0"/>
        <w:rPr>
          <w:color w:val="000000"/>
          <w:szCs w:val="22"/>
        </w:rPr>
      </w:pPr>
    </w:p>
    <w:p w14:paraId="03BB6B96" w14:textId="4DB7796E" w:rsidR="00413256" w:rsidRPr="00413256" w:rsidRDefault="00413256" w:rsidP="00E66A22">
      <w:pPr>
        <w:pStyle w:val="ListParagraph"/>
        <w:numPr>
          <w:ilvl w:val="0"/>
          <w:numId w:val="21"/>
        </w:numPr>
        <w:snapToGrid w:val="0"/>
        <w:ind w:hanging="720"/>
        <w:jc w:val="both"/>
        <w:rPr>
          <w:b/>
          <w:color w:val="000000"/>
          <w:sz w:val="24"/>
          <w:szCs w:val="24"/>
        </w:rPr>
      </w:pPr>
      <w:r w:rsidRPr="00413256">
        <w:rPr>
          <w:b/>
          <w:sz w:val="24"/>
          <w:szCs w:val="24"/>
        </w:rPr>
        <w:t>HANDOVER</w:t>
      </w:r>
    </w:p>
    <w:p w14:paraId="481AFDC2" w14:textId="77777777" w:rsidR="00413256" w:rsidRPr="002973AD" w:rsidRDefault="00413256" w:rsidP="00413256">
      <w:pPr>
        <w:pStyle w:val="ListParagraph"/>
        <w:snapToGrid w:val="0"/>
        <w:rPr>
          <w:b/>
          <w:color w:val="000000"/>
          <w:sz w:val="24"/>
          <w:szCs w:val="24"/>
        </w:rPr>
      </w:pPr>
    </w:p>
    <w:p w14:paraId="4E85D205" w14:textId="40F12CA0" w:rsidR="00413256" w:rsidRPr="00413256" w:rsidRDefault="00413256" w:rsidP="00413256">
      <w:pPr>
        <w:snapToGrid w:val="0"/>
        <w:ind w:left="709" w:hanging="709"/>
        <w:jc w:val="both"/>
        <w:rPr>
          <w:color w:val="000000"/>
          <w:sz w:val="24"/>
          <w:szCs w:val="24"/>
        </w:rPr>
      </w:pPr>
      <w:r>
        <w:rPr>
          <w:sz w:val="24"/>
          <w:szCs w:val="24"/>
        </w:rPr>
        <w:t>7.1</w:t>
      </w:r>
      <w:r>
        <w:rPr>
          <w:sz w:val="24"/>
          <w:szCs w:val="24"/>
        </w:rPr>
        <w:tab/>
      </w:r>
      <w:r w:rsidRPr="00413256">
        <w:rPr>
          <w:sz w:val="24"/>
          <w:szCs w:val="24"/>
        </w:rPr>
        <w:t>The Contractor shall handover the hardware and software to the Board ONE (1) month after the start of the warranty period and validated by the Board. This shall include but not limited to the following</w:t>
      </w:r>
    </w:p>
    <w:p w14:paraId="7ED6DBC9" w14:textId="77777777" w:rsidR="00413256" w:rsidRPr="00413256" w:rsidRDefault="00413256" w:rsidP="00E66A22">
      <w:pPr>
        <w:pStyle w:val="ListParagraph"/>
        <w:numPr>
          <w:ilvl w:val="0"/>
          <w:numId w:val="22"/>
        </w:numPr>
        <w:snapToGrid w:val="0"/>
        <w:ind w:left="1418" w:hanging="709"/>
        <w:jc w:val="both"/>
        <w:rPr>
          <w:color w:val="000000"/>
          <w:sz w:val="24"/>
          <w:szCs w:val="24"/>
        </w:rPr>
      </w:pPr>
      <w:r w:rsidRPr="00413256">
        <w:rPr>
          <w:color w:val="000000"/>
          <w:sz w:val="24"/>
          <w:szCs w:val="24"/>
        </w:rPr>
        <w:t>latest Microsoft security patches</w:t>
      </w:r>
    </w:p>
    <w:p w14:paraId="13BAA349" w14:textId="77777777" w:rsidR="00413256" w:rsidRPr="00413256" w:rsidRDefault="00413256" w:rsidP="00E66A22">
      <w:pPr>
        <w:pStyle w:val="ListParagraph"/>
        <w:numPr>
          <w:ilvl w:val="0"/>
          <w:numId w:val="22"/>
        </w:numPr>
        <w:snapToGrid w:val="0"/>
        <w:ind w:left="1418" w:hanging="709"/>
        <w:jc w:val="both"/>
        <w:rPr>
          <w:color w:val="000000"/>
          <w:sz w:val="24"/>
          <w:szCs w:val="24"/>
        </w:rPr>
      </w:pPr>
      <w:r w:rsidRPr="00413256">
        <w:rPr>
          <w:color w:val="000000"/>
          <w:sz w:val="24"/>
          <w:szCs w:val="24"/>
        </w:rPr>
        <w:t>latest anti-virus definition updates</w:t>
      </w:r>
    </w:p>
    <w:p w14:paraId="7A16E555" w14:textId="77777777" w:rsidR="00413256" w:rsidRPr="00413256" w:rsidRDefault="00413256" w:rsidP="00E66A22">
      <w:pPr>
        <w:pStyle w:val="ListParagraph"/>
        <w:numPr>
          <w:ilvl w:val="0"/>
          <w:numId w:val="22"/>
        </w:numPr>
        <w:snapToGrid w:val="0"/>
        <w:ind w:left="1418" w:hanging="709"/>
        <w:jc w:val="both"/>
        <w:rPr>
          <w:color w:val="000000"/>
          <w:sz w:val="24"/>
          <w:szCs w:val="24"/>
        </w:rPr>
      </w:pPr>
      <w:r w:rsidRPr="00413256">
        <w:rPr>
          <w:color w:val="000000"/>
          <w:sz w:val="24"/>
          <w:szCs w:val="24"/>
        </w:rPr>
        <w:t xml:space="preserve">hardening documentations </w:t>
      </w:r>
    </w:p>
    <w:p w14:paraId="5B68E876" w14:textId="77777777" w:rsidR="00413256" w:rsidRPr="00413256" w:rsidRDefault="00413256" w:rsidP="00E66A22">
      <w:pPr>
        <w:pStyle w:val="ListParagraph"/>
        <w:numPr>
          <w:ilvl w:val="0"/>
          <w:numId w:val="22"/>
        </w:numPr>
        <w:snapToGrid w:val="0"/>
        <w:ind w:left="1418" w:hanging="709"/>
        <w:jc w:val="both"/>
        <w:rPr>
          <w:color w:val="000000"/>
          <w:sz w:val="24"/>
          <w:szCs w:val="24"/>
        </w:rPr>
      </w:pPr>
      <w:r w:rsidRPr="00413256">
        <w:rPr>
          <w:color w:val="000000"/>
          <w:sz w:val="24"/>
          <w:szCs w:val="24"/>
        </w:rPr>
        <w:t>backup and recovery procedures and mechanisms (includes image)</w:t>
      </w:r>
    </w:p>
    <w:p w14:paraId="62AAD700" w14:textId="77777777" w:rsidR="00413256" w:rsidRPr="002973AD" w:rsidRDefault="00413256" w:rsidP="00413256">
      <w:pPr>
        <w:pStyle w:val="ListParagraph"/>
        <w:snapToGrid w:val="0"/>
        <w:ind w:left="1418"/>
        <w:rPr>
          <w:color w:val="000000"/>
          <w:sz w:val="24"/>
          <w:szCs w:val="24"/>
        </w:rPr>
      </w:pPr>
    </w:p>
    <w:p w14:paraId="4F06F690" w14:textId="4EDEC05B" w:rsidR="00413256" w:rsidRPr="00413256" w:rsidRDefault="00413256" w:rsidP="00E66A22">
      <w:pPr>
        <w:pStyle w:val="ListParagraph"/>
        <w:numPr>
          <w:ilvl w:val="1"/>
          <w:numId w:val="21"/>
        </w:numPr>
        <w:snapToGrid w:val="0"/>
        <w:ind w:hanging="720"/>
        <w:jc w:val="both"/>
        <w:rPr>
          <w:sz w:val="24"/>
          <w:szCs w:val="24"/>
        </w:rPr>
      </w:pPr>
      <w:r w:rsidRPr="00413256">
        <w:rPr>
          <w:sz w:val="24"/>
          <w:szCs w:val="24"/>
        </w:rPr>
        <w:t>The Contractor shall handover the following ONE (1) month before the end of the warranty period. This shall include but not limited to the following</w:t>
      </w:r>
    </w:p>
    <w:p w14:paraId="46D473B1" w14:textId="77777777" w:rsidR="00195987" w:rsidRDefault="00413256" w:rsidP="00E66A22">
      <w:pPr>
        <w:pStyle w:val="ListParagraph"/>
        <w:numPr>
          <w:ilvl w:val="0"/>
          <w:numId w:val="23"/>
        </w:numPr>
        <w:snapToGrid w:val="0"/>
        <w:ind w:hanging="720"/>
        <w:jc w:val="both"/>
        <w:rPr>
          <w:color w:val="000000"/>
          <w:sz w:val="24"/>
          <w:szCs w:val="24"/>
        </w:rPr>
      </w:pPr>
      <w:r w:rsidRPr="00195987">
        <w:rPr>
          <w:color w:val="000000"/>
          <w:sz w:val="24"/>
          <w:szCs w:val="24"/>
        </w:rPr>
        <w:t>Issues resolution</w:t>
      </w:r>
    </w:p>
    <w:p w14:paraId="4CCA082B" w14:textId="5493D80E" w:rsidR="00413256" w:rsidRPr="00195987" w:rsidRDefault="00413256" w:rsidP="00E66A22">
      <w:pPr>
        <w:pStyle w:val="ListParagraph"/>
        <w:numPr>
          <w:ilvl w:val="0"/>
          <w:numId w:val="23"/>
        </w:numPr>
        <w:snapToGrid w:val="0"/>
        <w:ind w:hanging="720"/>
        <w:jc w:val="both"/>
        <w:rPr>
          <w:color w:val="000000"/>
          <w:sz w:val="24"/>
          <w:szCs w:val="24"/>
        </w:rPr>
      </w:pPr>
      <w:r w:rsidRPr="00195987">
        <w:rPr>
          <w:color w:val="000000"/>
          <w:sz w:val="24"/>
          <w:szCs w:val="24"/>
        </w:rPr>
        <w:t>backup and recovery procedures and mechanisms (includes image)</w:t>
      </w:r>
    </w:p>
    <w:p w14:paraId="45683A88" w14:textId="5380FCAD" w:rsidR="00CA4834" w:rsidRPr="00586CB3" w:rsidRDefault="00CA4834" w:rsidP="00CA4834">
      <w:pPr>
        <w:pStyle w:val="BodyTextIndent3"/>
        <w:spacing w:after="120" w:line="288" w:lineRule="auto"/>
        <w:ind w:left="0"/>
        <w:rPr>
          <w:b/>
          <w:color w:val="000000"/>
          <w:szCs w:val="22"/>
        </w:rPr>
      </w:pPr>
      <w:r w:rsidRPr="00586CB3">
        <w:rPr>
          <w:color w:val="000000"/>
          <w:szCs w:val="22"/>
        </w:rPr>
        <w:tab/>
      </w:r>
      <w:r w:rsidRPr="00586CB3">
        <w:rPr>
          <w:color w:val="000000"/>
          <w:szCs w:val="22"/>
        </w:rPr>
        <w:tab/>
      </w:r>
      <w:r w:rsidRPr="00586CB3">
        <w:rPr>
          <w:color w:val="000000"/>
          <w:szCs w:val="22"/>
        </w:rPr>
        <w:tab/>
      </w:r>
      <w:r w:rsidRPr="00586CB3">
        <w:rPr>
          <w:color w:val="000000"/>
          <w:szCs w:val="22"/>
        </w:rPr>
        <w:tab/>
      </w:r>
      <w:r w:rsidRPr="00586CB3">
        <w:rPr>
          <w:color w:val="000000"/>
          <w:szCs w:val="22"/>
        </w:rPr>
        <w:tab/>
      </w:r>
      <w:r w:rsidRPr="00586CB3">
        <w:rPr>
          <w:color w:val="000000"/>
          <w:szCs w:val="22"/>
        </w:rPr>
        <w:tab/>
      </w:r>
      <w:r w:rsidRPr="00586CB3">
        <w:rPr>
          <w:color w:val="000000"/>
          <w:szCs w:val="22"/>
        </w:rPr>
        <w:tab/>
      </w:r>
    </w:p>
    <w:p w14:paraId="4A9A45AD" w14:textId="77777777" w:rsidR="00CA4834" w:rsidRPr="00586CB3" w:rsidRDefault="00CA4834" w:rsidP="00E66A22">
      <w:pPr>
        <w:pStyle w:val="Heading2"/>
        <w:numPr>
          <w:ilvl w:val="0"/>
          <w:numId w:val="14"/>
        </w:numPr>
        <w:tabs>
          <w:tab w:val="clear" w:pos="1080"/>
          <w:tab w:val="left" w:pos="0"/>
        </w:tabs>
        <w:spacing w:after="120" w:line="288" w:lineRule="auto"/>
        <w:ind w:hanging="720"/>
        <w:jc w:val="left"/>
        <w:rPr>
          <w:i/>
          <w:color w:val="000000"/>
          <w:sz w:val="22"/>
          <w:szCs w:val="22"/>
        </w:rPr>
      </w:pPr>
      <w:r w:rsidRPr="00586CB3">
        <w:rPr>
          <w:color w:val="000000"/>
          <w:sz w:val="22"/>
          <w:szCs w:val="22"/>
        </w:rPr>
        <w:t>PLACE AND PERIOD OF DELIVERY</w:t>
      </w:r>
    </w:p>
    <w:p w14:paraId="2F3BEF62" w14:textId="2AA2A551" w:rsidR="00CA4834" w:rsidRPr="00586CB3" w:rsidRDefault="00CA4834" w:rsidP="00CA4834">
      <w:pPr>
        <w:pStyle w:val="BodyTextIndent3"/>
        <w:tabs>
          <w:tab w:val="clear" w:pos="1080"/>
          <w:tab w:val="left" w:pos="709"/>
        </w:tabs>
        <w:spacing w:after="120" w:line="288" w:lineRule="auto"/>
        <w:ind w:left="709" w:hanging="709"/>
        <w:rPr>
          <w:szCs w:val="22"/>
        </w:rPr>
      </w:pPr>
      <w:r w:rsidRPr="00586CB3">
        <w:rPr>
          <w:color w:val="000000"/>
          <w:szCs w:val="22"/>
        </w:rPr>
        <w:tab/>
      </w:r>
      <w:r w:rsidRPr="00586CB3">
        <w:rPr>
          <w:color w:val="000000"/>
          <w:szCs w:val="22"/>
        </w:rPr>
        <w:tab/>
        <w:t xml:space="preserve">All items specified in clause 4 shall be completed </w:t>
      </w:r>
      <w:r w:rsidRPr="00586CB3">
        <w:rPr>
          <w:szCs w:val="22"/>
        </w:rPr>
        <w:t xml:space="preserve">in the Public Utilities Board, Water Quality Laboratory, 82 Toh Guan Road East, </w:t>
      </w:r>
      <w:proofErr w:type="spellStart"/>
      <w:r w:rsidRPr="00586CB3">
        <w:rPr>
          <w:szCs w:val="22"/>
        </w:rPr>
        <w:t>WaterHub</w:t>
      </w:r>
      <w:proofErr w:type="spellEnd"/>
      <w:r w:rsidRPr="00586CB3">
        <w:rPr>
          <w:szCs w:val="22"/>
        </w:rPr>
        <w:t xml:space="preserve">, Singapore 608576. </w:t>
      </w:r>
      <w:r>
        <w:rPr>
          <w:szCs w:val="22"/>
        </w:rPr>
        <w:t xml:space="preserve">The provision of engineer </w:t>
      </w:r>
      <w:r w:rsidRPr="003B25F2">
        <w:rPr>
          <w:szCs w:val="22"/>
        </w:rPr>
        <w:t>support for software related service</w:t>
      </w:r>
      <w:r>
        <w:rPr>
          <w:szCs w:val="22"/>
        </w:rPr>
        <w:t xml:space="preserve"> will be over </w:t>
      </w:r>
      <w:r w:rsidR="002D6FB5">
        <w:rPr>
          <w:szCs w:val="22"/>
        </w:rPr>
        <w:t>12</w:t>
      </w:r>
      <w:r>
        <w:rPr>
          <w:szCs w:val="22"/>
        </w:rPr>
        <w:t xml:space="preserve"> months</w:t>
      </w:r>
      <w:r w:rsidR="00306C12">
        <w:rPr>
          <w:szCs w:val="22"/>
        </w:rPr>
        <w:t>, starting</w:t>
      </w:r>
      <w:r w:rsidRPr="000C2B68">
        <w:rPr>
          <w:szCs w:val="22"/>
        </w:rPr>
        <w:t xml:space="preserve"> from the </w:t>
      </w:r>
      <w:r w:rsidR="007F224F">
        <w:rPr>
          <w:szCs w:val="22"/>
        </w:rPr>
        <w:t>date of installation</w:t>
      </w:r>
      <w:r w:rsidRPr="000C2B68">
        <w:rPr>
          <w:szCs w:val="22"/>
        </w:rPr>
        <w:t>.</w:t>
      </w:r>
    </w:p>
    <w:p w14:paraId="295B515A" w14:textId="77777777" w:rsidR="00CA4834" w:rsidRPr="00586CB3" w:rsidRDefault="00CA4834" w:rsidP="00CA4834">
      <w:pPr>
        <w:pStyle w:val="BodyTextIndent3"/>
        <w:tabs>
          <w:tab w:val="clear" w:pos="1080"/>
          <w:tab w:val="left" w:pos="709"/>
        </w:tabs>
        <w:spacing w:after="120" w:line="288" w:lineRule="auto"/>
        <w:ind w:left="709" w:hanging="709"/>
        <w:rPr>
          <w:szCs w:val="22"/>
        </w:rPr>
      </w:pPr>
    </w:p>
    <w:p w14:paraId="2F4CBFDD" w14:textId="77777777" w:rsidR="00CA4834" w:rsidRPr="00586CB3" w:rsidRDefault="00CA4834" w:rsidP="00CA4834">
      <w:pPr>
        <w:pStyle w:val="BodyTextIndent3"/>
        <w:tabs>
          <w:tab w:val="clear" w:pos="1080"/>
          <w:tab w:val="left" w:pos="709"/>
        </w:tabs>
        <w:spacing w:after="120" w:line="288" w:lineRule="auto"/>
        <w:ind w:left="709" w:hanging="709"/>
        <w:rPr>
          <w:b/>
          <w:szCs w:val="22"/>
        </w:rPr>
      </w:pPr>
      <w:r w:rsidRPr="00586CB3">
        <w:rPr>
          <w:b/>
          <w:szCs w:val="22"/>
        </w:rPr>
        <w:t>9</w:t>
      </w:r>
      <w:r w:rsidRPr="00586CB3">
        <w:rPr>
          <w:szCs w:val="22"/>
        </w:rPr>
        <w:tab/>
      </w:r>
      <w:r w:rsidRPr="00586CB3">
        <w:rPr>
          <w:szCs w:val="22"/>
        </w:rPr>
        <w:tab/>
      </w:r>
      <w:r w:rsidRPr="00586CB3">
        <w:rPr>
          <w:szCs w:val="22"/>
        </w:rPr>
        <w:tab/>
      </w:r>
      <w:r w:rsidRPr="00586CB3">
        <w:rPr>
          <w:b/>
          <w:szCs w:val="22"/>
        </w:rPr>
        <w:t>PAYMENT</w:t>
      </w:r>
    </w:p>
    <w:p w14:paraId="1A32F3CD" w14:textId="77777777" w:rsidR="00CA4834" w:rsidRPr="00B62EDF" w:rsidRDefault="00CA4834" w:rsidP="00CA4834">
      <w:pPr>
        <w:pStyle w:val="BodyTextIndent3"/>
        <w:tabs>
          <w:tab w:val="clear" w:pos="1080"/>
          <w:tab w:val="left" w:pos="709"/>
        </w:tabs>
        <w:spacing w:after="120" w:line="288" w:lineRule="auto"/>
        <w:ind w:left="709" w:hanging="709"/>
        <w:rPr>
          <w:szCs w:val="22"/>
        </w:rPr>
        <w:sectPr w:rsidR="00CA4834" w:rsidRPr="00B62EDF" w:rsidSect="00283459">
          <w:footerReference w:type="default" r:id="rId17"/>
          <w:pgSz w:w="11906" w:h="16838" w:code="9"/>
          <w:pgMar w:top="1152" w:right="1152" w:bottom="720" w:left="1584" w:header="576" w:footer="576" w:gutter="0"/>
          <w:pgNumType w:start="1"/>
          <w:cols w:space="720"/>
        </w:sectPr>
      </w:pPr>
      <w:r w:rsidRPr="00586CB3">
        <w:rPr>
          <w:b/>
          <w:szCs w:val="22"/>
        </w:rPr>
        <w:tab/>
      </w:r>
      <w:r w:rsidRPr="00586CB3">
        <w:rPr>
          <w:b/>
          <w:szCs w:val="22"/>
        </w:rPr>
        <w:tab/>
      </w:r>
      <w:r w:rsidRPr="00586CB3">
        <w:rPr>
          <w:szCs w:val="22"/>
        </w:rPr>
        <w:t xml:space="preserve">Payment will be made </w:t>
      </w:r>
      <w:r>
        <w:rPr>
          <w:szCs w:val="22"/>
        </w:rPr>
        <w:t xml:space="preserve">in 30 days </w:t>
      </w:r>
      <w:r w:rsidRPr="00586CB3">
        <w:rPr>
          <w:szCs w:val="22"/>
        </w:rPr>
        <w:t xml:space="preserve">after each </w:t>
      </w:r>
      <w:r>
        <w:rPr>
          <w:szCs w:val="22"/>
        </w:rPr>
        <w:t>job is completed.</w:t>
      </w:r>
    </w:p>
    <w:p w14:paraId="21846E61" w14:textId="77777777" w:rsidR="001F0507" w:rsidRPr="001F0507" w:rsidRDefault="001F0507" w:rsidP="001F0507">
      <w:pPr>
        <w:rPr>
          <w:lang w:val="en-US"/>
        </w:rPr>
      </w:pPr>
    </w:p>
    <w:p w14:paraId="2D583FC5" w14:textId="77777777" w:rsidR="00473036" w:rsidRPr="00283459" w:rsidRDefault="00473036" w:rsidP="00283459">
      <w:pPr>
        <w:pStyle w:val="Title"/>
        <w:ind w:right="-10"/>
        <w:rPr>
          <w:b w:val="0"/>
          <w:bCs/>
          <w:u w:val="none"/>
        </w:rPr>
      </w:pPr>
      <w:r w:rsidRPr="00F52D5E">
        <w:rPr>
          <w:bCs/>
          <w:u w:val="none"/>
        </w:rPr>
        <w:t>PUBLIC UTILITIES BOARD</w:t>
      </w:r>
    </w:p>
    <w:p w14:paraId="43A7B821" w14:textId="77777777" w:rsidR="003E6EAF" w:rsidRPr="003E6EAF" w:rsidRDefault="003E6EAF" w:rsidP="003E6EAF">
      <w:pPr>
        <w:pStyle w:val="Title"/>
        <w:spacing w:after="120" w:line="288" w:lineRule="auto"/>
        <w:rPr>
          <w:sz w:val="20"/>
          <w:lang w:val="en-GB"/>
        </w:rPr>
      </w:pPr>
      <w:r w:rsidRPr="003E6EAF">
        <w:rPr>
          <w:sz w:val="20"/>
          <w:lang w:val="en-GB"/>
        </w:rPr>
        <w:t>COMPUTER SUPPLY AND SOFTWARE UPGRADE/INSTALLATION SERVICES TO SUPPORT REGULARISATION OF WATERS INSTRUMENT PC IN WATER QUALITY LABORATORY</w:t>
      </w:r>
    </w:p>
    <w:p w14:paraId="2D583FC7" w14:textId="77777777" w:rsidR="00473036" w:rsidRDefault="00473036">
      <w:pPr>
        <w:pStyle w:val="Title"/>
      </w:pPr>
    </w:p>
    <w:p w14:paraId="2D583FC8" w14:textId="28776194" w:rsidR="00473036" w:rsidRDefault="008200AE">
      <w:pPr>
        <w:pStyle w:val="Title"/>
        <w:jc w:val="left"/>
        <w:rPr>
          <w:b w:val="0"/>
          <w:bCs/>
          <w:u w:val="none"/>
        </w:rPr>
      </w:pPr>
      <w:r>
        <w:rPr>
          <w:b w:val="0"/>
          <w:bCs/>
          <w:u w:val="none"/>
        </w:rPr>
        <w:t xml:space="preserve">AOR </w:t>
      </w:r>
      <w:r w:rsidR="00473036">
        <w:rPr>
          <w:b w:val="0"/>
          <w:bCs/>
          <w:u w:val="none"/>
        </w:rPr>
        <w:t>No.</w:t>
      </w:r>
      <w:r w:rsidR="00473036">
        <w:rPr>
          <w:b w:val="0"/>
          <w:bCs/>
          <w:u w:val="none"/>
        </w:rPr>
        <w:tab/>
      </w:r>
      <w:r w:rsidR="00473036">
        <w:rPr>
          <w:b w:val="0"/>
          <w:bCs/>
          <w:u w:val="none"/>
        </w:rPr>
        <w:tab/>
        <w:t>:</w:t>
      </w:r>
      <w:r w:rsidR="00987771">
        <w:rPr>
          <w:b w:val="0"/>
          <w:bCs/>
          <w:u w:val="none"/>
        </w:rPr>
        <w:t xml:space="preserve"> 44190405</w:t>
      </w:r>
    </w:p>
    <w:p w14:paraId="2D583FC9" w14:textId="77777777" w:rsidR="00473036" w:rsidRDefault="00473036">
      <w:pPr>
        <w:pStyle w:val="Title"/>
        <w:jc w:val="left"/>
        <w:rPr>
          <w:b w:val="0"/>
          <w:bCs/>
          <w:u w:val="none"/>
        </w:rPr>
      </w:pPr>
      <w:r>
        <w:rPr>
          <w:b w:val="0"/>
          <w:bCs/>
          <w:u w:val="none"/>
        </w:rPr>
        <w:t>Quotation Reference</w:t>
      </w:r>
      <w:r>
        <w:rPr>
          <w:b w:val="0"/>
          <w:bCs/>
          <w:u w:val="none"/>
        </w:rPr>
        <w:tab/>
        <w:t>:</w:t>
      </w:r>
    </w:p>
    <w:p w14:paraId="2D583FCA" w14:textId="7E371449" w:rsidR="00473036" w:rsidRDefault="00473036">
      <w:pPr>
        <w:pStyle w:val="Title"/>
        <w:jc w:val="left"/>
        <w:rPr>
          <w:b w:val="0"/>
          <w:bCs/>
          <w:u w:val="none"/>
        </w:rPr>
      </w:pPr>
      <w:r>
        <w:rPr>
          <w:b w:val="0"/>
          <w:bCs/>
          <w:u w:val="none"/>
        </w:rPr>
        <w:t>Closing Date</w:t>
      </w:r>
      <w:r>
        <w:rPr>
          <w:b w:val="0"/>
          <w:bCs/>
          <w:u w:val="none"/>
        </w:rPr>
        <w:tab/>
      </w:r>
      <w:r>
        <w:rPr>
          <w:b w:val="0"/>
          <w:bCs/>
          <w:u w:val="none"/>
        </w:rPr>
        <w:tab/>
        <w:t>:</w:t>
      </w:r>
      <w:r w:rsidR="00987771">
        <w:rPr>
          <w:b w:val="0"/>
          <w:bCs/>
          <w:u w:val="none"/>
        </w:rPr>
        <w:t xml:space="preserve"> 21</w:t>
      </w:r>
      <w:r w:rsidR="00987771" w:rsidRPr="00987771">
        <w:rPr>
          <w:b w:val="0"/>
          <w:bCs/>
          <w:u w:val="none"/>
          <w:vertAlign w:val="superscript"/>
        </w:rPr>
        <w:t>st</w:t>
      </w:r>
      <w:r w:rsidR="00987771">
        <w:rPr>
          <w:b w:val="0"/>
          <w:bCs/>
          <w:u w:val="none"/>
        </w:rPr>
        <w:t xml:space="preserve"> November 2019, 1300hrs</w:t>
      </w:r>
    </w:p>
    <w:p w14:paraId="2D583FCB" w14:textId="77777777" w:rsidR="00473036" w:rsidRDefault="00473036">
      <w:pPr>
        <w:pStyle w:val="Title"/>
        <w:jc w:val="left"/>
        <w:rPr>
          <w:b w:val="0"/>
          <w:bCs/>
          <w:u w:val="none"/>
        </w:rPr>
      </w:pPr>
    </w:p>
    <w:p w14:paraId="2D583FCC" w14:textId="77777777" w:rsidR="00473036" w:rsidRDefault="00473036">
      <w:pPr>
        <w:pStyle w:val="Title"/>
        <w:jc w:val="left"/>
        <w:rPr>
          <w:b w:val="0"/>
          <w:bCs/>
          <w:u w:val="none"/>
        </w:rPr>
      </w:pPr>
    </w:p>
    <w:p w14:paraId="2D583FCD" w14:textId="77777777" w:rsidR="00473036" w:rsidRDefault="00473036">
      <w:pPr>
        <w:pStyle w:val="Title"/>
        <w:rPr>
          <w:u w:val="none"/>
        </w:rPr>
      </w:pPr>
      <w:r>
        <w:rPr>
          <w:u w:val="none"/>
        </w:rPr>
        <w:t>SCHEDULE OF PRICES</w:t>
      </w:r>
    </w:p>
    <w:p w14:paraId="2D583FCE" w14:textId="77777777" w:rsidR="00473036" w:rsidRDefault="00473036">
      <w:pPr>
        <w:jc w:val="center"/>
        <w:rPr>
          <w:b/>
          <w:sz w:val="24"/>
        </w:rPr>
      </w:pPr>
    </w:p>
    <w:tbl>
      <w:tblPr>
        <w:tblW w:w="92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828"/>
        <w:gridCol w:w="3060"/>
        <w:gridCol w:w="1350"/>
        <w:gridCol w:w="1170"/>
        <w:gridCol w:w="1350"/>
        <w:gridCol w:w="1530"/>
      </w:tblGrid>
      <w:tr w:rsidR="00473036" w14:paraId="2D583FD7" w14:textId="77777777" w:rsidTr="00A96C4B">
        <w:tc>
          <w:tcPr>
            <w:tcW w:w="828" w:type="dxa"/>
            <w:vAlign w:val="center"/>
          </w:tcPr>
          <w:p w14:paraId="2D583FCF" w14:textId="77777777" w:rsidR="00473036" w:rsidRDefault="00473036" w:rsidP="00A96C4B">
            <w:pPr>
              <w:pStyle w:val="Heading2"/>
            </w:pPr>
            <w:r>
              <w:t>S/No</w:t>
            </w:r>
          </w:p>
        </w:tc>
        <w:tc>
          <w:tcPr>
            <w:tcW w:w="3060" w:type="dxa"/>
            <w:vAlign w:val="center"/>
          </w:tcPr>
          <w:p w14:paraId="2D583FD0" w14:textId="77777777" w:rsidR="00473036" w:rsidRDefault="00473036" w:rsidP="00A96C4B">
            <w:pPr>
              <w:pStyle w:val="Heading2"/>
            </w:pPr>
            <w:r>
              <w:t>Description</w:t>
            </w:r>
          </w:p>
        </w:tc>
        <w:tc>
          <w:tcPr>
            <w:tcW w:w="1350" w:type="dxa"/>
            <w:vAlign w:val="center"/>
          </w:tcPr>
          <w:p w14:paraId="2D583FD1" w14:textId="77777777" w:rsidR="00473036" w:rsidRDefault="00473036" w:rsidP="00A96C4B">
            <w:pPr>
              <w:pStyle w:val="Heading2"/>
              <w:tabs>
                <w:tab w:val="clear" w:pos="1080"/>
              </w:tabs>
              <w:rPr>
                <w:lang w:val="en-GB"/>
              </w:rPr>
            </w:pPr>
            <w:r>
              <w:rPr>
                <w:lang w:val="en-GB"/>
              </w:rPr>
              <w:t>Quantity</w:t>
            </w:r>
          </w:p>
        </w:tc>
        <w:tc>
          <w:tcPr>
            <w:tcW w:w="1170" w:type="dxa"/>
            <w:vAlign w:val="center"/>
          </w:tcPr>
          <w:p w14:paraId="2D583FD2" w14:textId="77777777" w:rsidR="00473036" w:rsidRDefault="00473036" w:rsidP="00A96C4B">
            <w:pPr>
              <w:jc w:val="center"/>
              <w:rPr>
                <w:b/>
                <w:sz w:val="24"/>
              </w:rPr>
            </w:pPr>
            <w:r>
              <w:rPr>
                <w:b/>
                <w:sz w:val="24"/>
              </w:rPr>
              <w:t>Unit</w:t>
            </w:r>
          </w:p>
        </w:tc>
        <w:tc>
          <w:tcPr>
            <w:tcW w:w="1350" w:type="dxa"/>
            <w:vAlign w:val="center"/>
          </w:tcPr>
          <w:p w14:paraId="2D583FD3" w14:textId="77777777" w:rsidR="00473036" w:rsidRDefault="00473036" w:rsidP="00A96C4B">
            <w:pPr>
              <w:jc w:val="center"/>
              <w:rPr>
                <w:b/>
                <w:sz w:val="24"/>
              </w:rPr>
            </w:pPr>
            <w:r>
              <w:rPr>
                <w:b/>
                <w:sz w:val="24"/>
              </w:rPr>
              <w:t>Rate</w:t>
            </w:r>
          </w:p>
          <w:p w14:paraId="2D583FD4" w14:textId="77777777" w:rsidR="00220FB1" w:rsidRDefault="00220FB1" w:rsidP="00A96C4B">
            <w:pPr>
              <w:jc w:val="center"/>
              <w:rPr>
                <w:b/>
                <w:sz w:val="24"/>
              </w:rPr>
            </w:pPr>
            <w:r>
              <w:rPr>
                <w:b/>
                <w:sz w:val="24"/>
              </w:rPr>
              <w:t>(S$)</w:t>
            </w:r>
          </w:p>
        </w:tc>
        <w:tc>
          <w:tcPr>
            <w:tcW w:w="1530" w:type="dxa"/>
            <w:vAlign w:val="center"/>
          </w:tcPr>
          <w:p w14:paraId="2D583FD5" w14:textId="77777777" w:rsidR="00220FB1" w:rsidRDefault="00220FB1" w:rsidP="00A96C4B">
            <w:pPr>
              <w:jc w:val="center"/>
              <w:rPr>
                <w:b/>
                <w:sz w:val="24"/>
              </w:rPr>
            </w:pPr>
            <w:r>
              <w:rPr>
                <w:b/>
                <w:sz w:val="24"/>
              </w:rPr>
              <w:t>Total</w:t>
            </w:r>
          </w:p>
          <w:p w14:paraId="2D583FD6" w14:textId="77777777" w:rsidR="00473036" w:rsidRDefault="00473036" w:rsidP="00A96C4B">
            <w:pPr>
              <w:jc w:val="center"/>
              <w:rPr>
                <w:b/>
                <w:sz w:val="24"/>
              </w:rPr>
            </w:pPr>
            <w:r>
              <w:rPr>
                <w:b/>
                <w:sz w:val="24"/>
              </w:rPr>
              <w:t>(</w:t>
            </w:r>
            <w:r w:rsidR="00220FB1">
              <w:rPr>
                <w:b/>
                <w:sz w:val="24"/>
              </w:rPr>
              <w:t>S</w:t>
            </w:r>
            <w:r>
              <w:rPr>
                <w:b/>
                <w:sz w:val="24"/>
              </w:rPr>
              <w:t>$)</w:t>
            </w:r>
          </w:p>
        </w:tc>
      </w:tr>
      <w:tr w:rsidR="00A367B9" w14:paraId="2D583FEA" w14:textId="77777777" w:rsidTr="00895032">
        <w:trPr>
          <w:trHeight w:val="957"/>
        </w:trPr>
        <w:tc>
          <w:tcPr>
            <w:tcW w:w="828" w:type="dxa"/>
          </w:tcPr>
          <w:p w14:paraId="76BC8E71" w14:textId="77777777" w:rsidR="00A367B9" w:rsidRDefault="00A367B9" w:rsidP="00A367B9">
            <w:pPr>
              <w:rPr>
                <w:sz w:val="24"/>
              </w:rPr>
            </w:pPr>
            <w:r>
              <w:rPr>
                <w:sz w:val="24"/>
              </w:rPr>
              <w:t>1.</w:t>
            </w:r>
          </w:p>
          <w:p w14:paraId="2D583FD8" w14:textId="65242ADD" w:rsidR="00A367B9" w:rsidRDefault="00A367B9" w:rsidP="00A367B9">
            <w:pPr>
              <w:rPr>
                <w:sz w:val="24"/>
              </w:rPr>
            </w:pPr>
          </w:p>
        </w:tc>
        <w:tc>
          <w:tcPr>
            <w:tcW w:w="3060" w:type="dxa"/>
          </w:tcPr>
          <w:p w14:paraId="3AE58186" w14:textId="247FDE9E" w:rsidR="00824DFC" w:rsidRPr="00772E83" w:rsidRDefault="004F5947" w:rsidP="00824DFC">
            <w:pPr>
              <w:rPr>
                <w:sz w:val="24"/>
                <w:szCs w:val="24"/>
                <w:lang w:eastAsia="zh-CN"/>
              </w:rPr>
            </w:pPr>
            <w:r>
              <w:rPr>
                <w:sz w:val="24"/>
                <w:szCs w:val="24"/>
              </w:rPr>
              <w:t>Supply and delivery of two</w:t>
            </w:r>
            <w:r w:rsidR="00824DFC" w:rsidRPr="00772E83">
              <w:rPr>
                <w:sz w:val="24"/>
                <w:szCs w:val="24"/>
              </w:rPr>
              <w:t xml:space="preserve"> computer</w:t>
            </w:r>
            <w:r>
              <w:rPr>
                <w:sz w:val="24"/>
                <w:szCs w:val="24"/>
              </w:rPr>
              <w:t>s</w:t>
            </w:r>
            <w:r w:rsidR="00824DFC" w:rsidRPr="00772E83">
              <w:rPr>
                <w:sz w:val="24"/>
                <w:szCs w:val="24"/>
              </w:rPr>
              <w:t xml:space="preserve"> for use to control </w:t>
            </w:r>
            <w:r>
              <w:rPr>
                <w:sz w:val="22"/>
                <w:szCs w:val="22"/>
              </w:rPr>
              <w:t xml:space="preserve">Waters UPLC-QTOF </w:t>
            </w:r>
            <w:r w:rsidRPr="003E5234">
              <w:rPr>
                <w:sz w:val="22"/>
                <w:szCs w:val="22"/>
              </w:rPr>
              <w:t>system</w:t>
            </w:r>
          </w:p>
          <w:p w14:paraId="2D583FE5" w14:textId="1FA5E8ED" w:rsidR="00A367B9" w:rsidRPr="00772E83" w:rsidRDefault="00A367B9" w:rsidP="00895032">
            <w:pPr>
              <w:rPr>
                <w:sz w:val="24"/>
                <w:szCs w:val="24"/>
              </w:rPr>
            </w:pPr>
          </w:p>
        </w:tc>
        <w:tc>
          <w:tcPr>
            <w:tcW w:w="1350" w:type="dxa"/>
          </w:tcPr>
          <w:p w14:paraId="2D583FE6" w14:textId="204A6FD7" w:rsidR="00A367B9" w:rsidRPr="00716EE2" w:rsidRDefault="00A367B9" w:rsidP="00895032">
            <w:pPr>
              <w:rPr>
                <w:sz w:val="24"/>
              </w:rPr>
            </w:pPr>
            <w:r w:rsidRPr="00716EE2">
              <w:rPr>
                <w:sz w:val="24"/>
              </w:rPr>
              <w:t>1</w:t>
            </w:r>
          </w:p>
        </w:tc>
        <w:tc>
          <w:tcPr>
            <w:tcW w:w="1170" w:type="dxa"/>
          </w:tcPr>
          <w:p w14:paraId="2D583FE7" w14:textId="6667AF17" w:rsidR="00A367B9" w:rsidRPr="00716EE2" w:rsidRDefault="00772E83" w:rsidP="00A367B9">
            <w:pPr>
              <w:rPr>
                <w:sz w:val="24"/>
              </w:rPr>
            </w:pPr>
            <w:r>
              <w:rPr>
                <w:sz w:val="24"/>
              </w:rPr>
              <w:t>EA</w:t>
            </w:r>
          </w:p>
        </w:tc>
        <w:tc>
          <w:tcPr>
            <w:tcW w:w="1350" w:type="dxa"/>
          </w:tcPr>
          <w:p w14:paraId="2D583FE8" w14:textId="20571286" w:rsidR="00A367B9" w:rsidRPr="00716EE2" w:rsidRDefault="00260184" w:rsidP="00A367B9">
            <w:pPr>
              <w:rPr>
                <w:sz w:val="24"/>
              </w:rPr>
            </w:pPr>
            <w:r w:rsidRPr="00260184">
              <w:rPr>
                <w:sz w:val="24"/>
              </w:rPr>
              <w:t>18,965.20</w:t>
            </w:r>
          </w:p>
        </w:tc>
        <w:tc>
          <w:tcPr>
            <w:tcW w:w="1530" w:type="dxa"/>
          </w:tcPr>
          <w:p w14:paraId="2D583FE9" w14:textId="57069754" w:rsidR="00A367B9" w:rsidRPr="00716EE2" w:rsidRDefault="00D35888" w:rsidP="00A367B9">
            <w:pPr>
              <w:rPr>
                <w:sz w:val="24"/>
              </w:rPr>
            </w:pPr>
            <w:r w:rsidRPr="00260184">
              <w:rPr>
                <w:sz w:val="24"/>
              </w:rPr>
              <w:t>18,965.20</w:t>
            </w:r>
          </w:p>
        </w:tc>
      </w:tr>
      <w:tr w:rsidR="00C469D6" w14:paraId="63CA157C" w14:textId="77777777" w:rsidTr="00895032">
        <w:trPr>
          <w:trHeight w:val="957"/>
        </w:trPr>
        <w:tc>
          <w:tcPr>
            <w:tcW w:w="828" w:type="dxa"/>
          </w:tcPr>
          <w:p w14:paraId="055305FD" w14:textId="55AC4B3A" w:rsidR="00C469D6" w:rsidRDefault="00C469D6" w:rsidP="00A367B9">
            <w:pPr>
              <w:rPr>
                <w:sz w:val="24"/>
              </w:rPr>
            </w:pPr>
            <w:r>
              <w:rPr>
                <w:sz w:val="24"/>
              </w:rPr>
              <w:t>2</w:t>
            </w:r>
          </w:p>
        </w:tc>
        <w:tc>
          <w:tcPr>
            <w:tcW w:w="3060" w:type="dxa"/>
          </w:tcPr>
          <w:p w14:paraId="5D195C1A" w14:textId="2FD6D9BA" w:rsidR="00C469D6" w:rsidRDefault="00C469D6" w:rsidP="00824DFC">
            <w:pPr>
              <w:rPr>
                <w:sz w:val="24"/>
                <w:szCs w:val="24"/>
              </w:rPr>
            </w:pPr>
            <w:r>
              <w:rPr>
                <w:sz w:val="24"/>
                <w:szCs w:val="24"/>
              </w:rPr>
              <w:t>Instrument software licencing, installation and acceptance test</w:t>
            </w:r>
          </w:p>
        </w:tc>
        <w:tc>
          <w:tcPr>
            <w:tcW w:w="1350" w:type="dxa"/>
          </w:tcPr>
          <w:p w14:paraId="30EF3D32" w14:textId="56EAE999" w:rsidR="00C469D6" w:rsidRPr="00716EE2" w:rsidRDefault="00C469D6" w:rsidP="00895032">
            <w:pPr>
              <w:rPr>
                <w:sz w:val="24"/>
              </w:rPr>
            </w:pPr>
            <w:r>
              <w:rPr>
                <w:sz w:val="24"/>
              </w:rPr>
              <w:t>1</w:t>
            </w:r>
          </w:p>
        </w:tc>
        <w:tc>
          <w:tcPr>
            <w:tcW w:w="1170" w:type="dxa"/>
          </w:tcPr>
          <w:p w14:paraId="650B6248" w14:textId="073067A4" w:rsidR="00C469D6" w:rsidRDefault="00C469D6" w:rsidP="00A367B9">
            <w:pPr>
              <w:rPr>
                <w:sz w:val="24"/>
              </w:rPr>
            </w:pPr>
            <w:r>
              <w:rPr>
                <w:sz w:val="24"/>
              </w:rPr>
              <w:t>EA</w:t>
            </w:r>
          </w:p>
        </w:tc>
        <w:tc>
          <w:tcPr>
            <w:tcW w:w="1350" w:type="dxa"/>
          </w:tcPr>
          <w:p w14:paraId="00C64A10" w14:textId="1D7582DD" w:rsidR="00C469D6" w:rsidRPr="00716EE2" w:rsidRDefault="00D35888" w:rsidP="00A367B9">
            <w:pPr>
              <w:rPr>
                <w:sz w:val="24"/>
              </w:rPr>
            </w:pPr>
            <w:r w:rsidRPr="00D35888">
              <w:rPr>
                <w:sz w:val="24"/>
              </w:rPr>
              <w:t>19,998.45</w:t>
            </w:r>
          </w:p>
        </w:tc>
        <w:tc>
          <w:tcPr>
            <w:tcW w:w="1530" w:type="dxa"/>
          </w:tcPr>
          <w:p w14:paraId="5213FC7C" w14:textId="415CA516" w:rsidR="00C469D6" w:rsidRPr="00716EE2" w:rsidRDefault="00D35888" w:rsidP="00A367B9">
            <w:pPr>
              <w:rPr>
                <w:sz w:val="24"/>
              </w:rPr>
            </w:pPr>
            <w:r w:rsidRPr="00D35888">
              <w:rPr>
                <w:sz w:val="24"/>
              </w:rPr>
              <w:t>19,998.45</w:t>
            </w:r>
          </w:p>
        </w:tc>
      </w:tr>
      <w:tr w:rsidR="00A367B9" w14:paraId="2D583FED" w14:textId="77777777" w:rsidTr="00F37783">
        <w:trPr>
          <w:trHeight w:val="521"/>
        </w:trPr>
        <w:tc>
          <w:tcPr>
            <w:tcW w:w="7758" w:type="dxa"/>
            <w:gridSpan w:val="5"/>
            <w:vAlign w:val="center"/>
          </w:tcPr>
          <w:p w14:paraId="2D583FEB" w14:textId="77777777" w:rsidR="00A367B9" w:rsidRPr="00220FB1" w:rsidRDefault="00A367B9" w:rsidP="00A367B9">
            <w:pPr>
              <w:jc w:val="right"/>
              <w:rPr>
                <w:b/>
                <w:sz w:val="24"/>
              </w:rPr>
            </w:pPr>
            <w:r w:rsidRPr="00220FB1">
              <w:rPr>
                <w:b/>
                <w:sz w:val="24"/>
              </w:rPr>
              <w:t xml:space="preserve">Total Amount </w:t>
            </w:r>
            <w:r>
              <w:rPr>
                <w:b/>
                <w:sz w:val="24"/>
              </w:rPr>
              <w:t xml:space="preserve">(excluding </w:t>
            </w:r>
            <w:smartTag w:uri="urn:schemas-microsoft-com:office:smarttags" w:element="country-region">
              <w:smartTag w:uri="urn:schemas-microsoft-com:office:smarttags" w:element="place">
                <w:r>
                  <w:rPr>
                    <w:b/>
                    <w:sz w:val="24"/>
                  </w:rPr>
                  <w:t>Singapore</w:t>
                </w:r>
              </w:smartTag>
            </w:smartTag>
            <w:r>
              <w:rPr>
                <w:b/>
                <w:sz w:val="24"/>
              </w:rPr>
              <w:t xml:space="preserve"> Goods and Services Tax)</w:t>
            </w:r>
          </w:p>
        </w:tc>
        <w:tc>
          <w:tcPr>
            <w:tcW w:w="1530" w:type="dxa"/>
            <w:vAlign w:val="center"/>
          </w:tcPr>
          <w:p w14:paraId="2D583FEC" w14:textId="536C90B3" w:rsidR="00A367B9" w:rsidRPr="00D35888" w:rsidRDefault="00D35888" w:rsidP="00D35888">
            <w:pPr>
              <w:jc w:val="right"/>
              <w:rPr>
                <w:b/>
                <w:bCs/>
                <w:sz w:val="24"/>
                <w:szCs w:val="24"/>
                <w:u w:val="single"/>
                <w:lang w:eastAsia="zh-CN"/>
              </w:rPr>
            </w:pPr>
            <w:r>
              <w:rPr>
                <w:b/>
                <w:bCs/>
                <w:sz w:val="24"/>
                <w:szCs w:val="24"/>
                <w:u w:val="single"/>
              </w:rPr>
              <w:t>38,963.65</w:t>
            </w:r>
          </w:p>
        </w:tc>
      </w:tr>
    </w:tbl>
    <w:p w14:paraId="2D583FEE" w14:textId="77777777" w:rsidR="00473036" w:rsidRDefault="00473036">
      <w:pPr>
        <w:jc w:val="both"/>
        <w:rPr>
          <w:lang w:val="en-US"/>
        </w:rPr>
      </w:pPr>
    </w:p>
    <w:p w14:paraId="2D583FEF" w14:textId="61FC7B02" w:rsidR="00473036" w:rsidRDefault="00D35888" w:rsidP="00D35888">
      <w:pPr>
        <w:tabs>
          <w:tab w:val="left" w:pos="3631"/>
        </w:tabs>
        <w:jc w:val="both"/>
        <w:rPr>
          <w:lang w:val="en-US"/>
        </w:rPr>
      </w:pPr>
      <w:r>
        <w:rPr>
          <w:lang w:val="en-US"/>
        </w:rPr>
        <w:tab/>
        <w:t xml:space="preserve">Thirty-eight </w:t>
      </w:r>
      <w:proofErr w:type="gramStart"/>
      <w:r>
        <w:rPr>
          <w:lang w:val="en-US"/>
        </w:rPr>
        <w:t>thousands</w:t>
      </w:r>
      <w:proofErr w:type="gramEnd"/>
      <w:r>
        <w:rPr>
          <w:lang w:val="en-US"/>
        </w:rPr>
        <w:t xml:space="preserve">, nine </w:t>
      </w:r>
      <w:proofErr w:type="spellStart"/>
      <w:r>
        <w:rPr>
          <w:lang w:val="en-US"/>
        </w:rPr>
        <w:t>hundreds</w:t>
      </w:r>
      <w:proofErr w:type="spellEnd"/>
      <w:r>
        <w:rPr>
          <w:lang w:val="en-US"/>
        </w:rPr>
        <w:t xml:space="preserve"> and sixty three dollars and </w:t>
      </w:r>
    </w:p>
    <w:p w14:paraId="2D583FF0" w14:textId="6468DB86" w:rsidR="00473036" w:rsidRDefault="00220FB1">
      <w:pPr>
        <w:pStyle w:val="Heading4"/>
      </w:pPr>
      <w:smartTag w:uri="urn:schemas-microsoft-com:office:smarttags" w:element="place">
        <w:smartTag w:uri="urn:schemas-microsoft-com:office:smarttags" w:element="country-region">
          <w:r>
            <w:t>Singapore</w:t>
          </w:r>
        </w:smartTag>
      </w:smartTag>
      <w:r>
        <w:t xml:space="preserve"> Dollars</w:t>
      </w:r>
      <w:r w:rsidR="00473036">
        <w:t xml:space="preserve"> (In Words):</w:t>
      </w:r>
      <w:r w:rsidR="00473036">
        <w:tab/>
        <w:t>_</w:t>
      </w:r>
      <w:proofErr w:type="gramStart"/>
      <w:r w:rsidR="00A751CF">
        <w:rPr>
          <w:sz w:val="20"/>
          <w:u w:val="single"/>
        </w:rPr>
        <w:t>sixty five</w:t>
      </w:r>
      <w:proofErr w:type="gramEnd"/>
      <w:r w:rsidR="00A751CF">
        <w:rPr>
          <w:sz w:val="20"/>
          <w:u w:val="single"/>
        </w:rPr>
        <w:t xml:space="preserve"> cents</w:t>
      </w:r>
      <w:r w:rsidR="00473036">
        <w:t>_________________________________</w:t>
      </w:r>
    </w:p>
    <w:p w14:paraId="2D583FF1" w14:textId="77777777" w:rsidR="00473036" w:rsidRDefault="00473036">
      <w:pPr>
        <w:jc w:val="both"/>
        <w:rPr>
          <w:lang w:val="en-US"/>
        </w:rPr>
      </w:pPr>
    </w:p>
    <w:p w14:paraId="2D583FF2" w14:textId="01C52A76" w:rsidR="00473036" w:rsidRDefault="00A20F39" w:rsidP="00A20F39">
      <w:pPr>
        <w:tabs>
          <w:tab w:val="left" w:pos="3606"/>
        </w:tabs>
        <w:jc w:val="both"/>
        <w:rPr>
          <w:sz w:val="24"/>
          <w:lang w:val="en-US"/>
        </w:rPr>
      </w:pPr>
      <w:r>
        <w:rPr>
          <w:sz w:val="24"/>
          <w:lang w:val="en-US"/>
        </w:rPr>
        <w:tab/>
        <w:t>Joanna Ang</w:t>
      </w:r>
    </w:p>
    <w:p w14:paraId="2D583FF3" w14:textId="77777777" w:rsidR="00473036" w:rsidRDefault="00473036">
      <w:pPr>
        <w:jc w:val="both"/>
        <w:rPr>
          <w:sz w:val="24"/>
          <w:lang w:val="en-US"/>
        </w:rPr>
      </w:pPr>
      <w:r>
        <w:rPr>
          <w:sz w:val="24"/>
          <w:lang w:val="en-US"/>
        </w:rPr>
        <w:t>Name of Tenderer:</w:t>
      </w:r>
      <w:r>
        <w:rPr>
          <w:sz w:val="24"/>
          <w:lang w:val="en-US"/>
        </w:rPr>
        <w:tab/>
      </w:r>
      <w:r>
        <w:rPr>
          <w:sz w:val="24"/>
          <w:lang w:val="en-US"/>
        </w:rPr>
        <w:tab/>
      </w:r>
      <w:r>
        <w:rPr>
          <w:sz w:val="24"/>
          <w:lang w:val="en-US"/>
        </w:rPr>
        <w:tab/>
        <w:t>__________________________________</w:t>
      </w:r>
    </w:p>
    <w:p w14:paraId="2D583FF4" w14:textId="77777777" w:rsidR="00473036" w:rsidRDefault="00473036">
      <w:pPr>
        <w:jc w:val="both"/>
        <w:rPr>
          <w:sz w:val="24"/>
          <w:lang w:val="en-US"/>
        </w:rPr>
      </w:pPr>
    </w:p>
    <w:p w14:paraId="2D583FF5" w14:textId="17267A27" w:rsidR="00473036" w:rsidRDefault="00473036">
      <w:pPr>
        <w:jc w:val="both"/>
        <w:rPr>
          <w:sz w:val="24"/>
          <w:lang w:val="en-US"/>
        </w:rPr>
      </w:pPr>
      <w:r>
        <w:rPr>
          <w:sz w:val="24"/>
          <w:lang w:val="en-US"/>
        </w:rPr>
        <w:t>Date:</w:t>
      </w:r>
      <w:r>
        <w:rPr>
          <w:sz w:val="24"/>
          <w:lang w:val="en-US"/>
        </w:rPr>
        <w:tab/>
      </w:r>
      <w:r>
        <w:rPr>
          <w:sz w:val="24"/>
          <w:lang w:val="en-US"/>
        </w:rPr>
        <w:tab/>
      </w:r>
      <w:r>
        <w:rPr>
          <w:sz w:val="24"/>
          <w:lang w:val="en-US"/>
        </w:rPr>
        <w:tab/>
      </w:r>
      <w:r>
        <w:rPr>
          <w:sz w:val="24"/>
          <w:lang w:val="en-US"/>
        </w:rPr>
        <w:tab/>
      </w:r>
      <w:r>
        <w:rPr>
          <w:sz w:val="24"/>
          <w:lang w:val="en-US"/>
        </w:rPr>
        <w:tab/>
        <w:t>_</w:t>
      </w:r>
      <w:r w:rsidR="006202B0">
        <w:rPr>
          <w:sz w:val="24"/>
          <w:u w:val="single"/>
          <w:lang w:val="en-US"/>
        </w:rPr>
        <w:t>20</w:t>
      </w:r>
      <w:bookmarkStart w:id="0" w:name="_GoBack"/>
      <w:bookmarkEnd w:id="0"/>
      <w:r w:rsidR="00A20F39">
        <w:rPr>
          <w:sz w:val="24"/>
          <w:u w:val="single"/>
          <w:lang w:val="en-US"/>
        </w:rPr>
        <w:t xml:space="preserve"> Nov 2019</w:t>
      </w:r>
      <w:r>
        <w:rPr>
          <w:sz w:val="24"/>
          <w:lang w:val="en-US"/>
        </w:rPr>
        <w:t>_______</w:t>
      </w:r>
      <w:r w:rsidR="00A20F39">
        <w:rPr>
          <w:sz w:val="24"/>
          <w:lang w:val="en-US"/>
        </w:rPr>
        <w:t xml:space="preserve"> </w:t>
      </w:r>
      <w:r>
        <w:rPr>
          <w:sz w:val="24"/>
          <w:lang w:val="en-US"/>
        </w:rPr>
        <w:t>_______________</w:t>
      </w:r>
    </w:p>
    <w:p w14:paraId="2D583FF6" w14:textId="76433D2C" w:rsidR="00473036" w:rsidRDefault="00A20F39" w:rsidP="00A20F39">
      <w:pPr>
        <w:tabs>
          <w:tab w:val="left" w:pos="3681"/>
        </w:tabs>
        <w:jc w:val="both"/>
        <w:rPr>
          <w:sz w:val="24"/>
          <w:lang w:val="en-US"/>
        </w:rPr>
      </w:pPr>
      <w:r>
        <w:rPr>
          <w:sz w:val="24"/>
          <w:lang w:val="en-US"/>
        </w:rPr>
        <w:tab/>
        <w:t>Waters Pacific Pte Ltd</w:t>
      </w:r>
    </w:p>
    <w:p w14:paraId="3A21A929" w14:textId="77777777" w:rsidR="00A20F39" w:rsidRDefault="00473036" w:rsidP="00A20F39">
      <w:pPr>
        <w:ind w:left="3600" w:hanging="3600"/>
        <w:jc w:val="both"/>
        <w:rPr>
          <w:sz w:val="24"/>
          <w:u w:val="single"/>
          <w:lang w:val="en-US"/>
        </w:rPr>
      </w:pPr>
      <w:r>
        <w:rPr>
          <w:sz w:val="24"/>
          <w:lang w:val="en-US"/>
        </w:rPr>
        <w:t>Name and Address of Company:</w:t>
      </w:r>
      <w:r>
        <w:rPr>
          <w:sz w:val="24"/>
          <w:lang w:val="en-US"/>
        </w:rPr>
        <w:tab/>
        <w:t>_</w:t>
      </w:r>
      <w:bookmarkStart w:id="1" w:name="_Hlk25139771"/>
      <w:r w:rsidR="00A20F39">
        <w:rPr>
          <w:sz w:val="24"/>
          <w:u w:val="single"/>
          <w:lang w:val="en-US"/>
        </w:rPr>
        <w:t xml:space="preserve">1 Science Park Road #02-01/06 The Capricorn </w:t>
      </w:r>
      <w:bookmarkEnd w:id="1"/>
    </w:p>
    <w:p w14:paraId="2D583FF7" w14:textId="7E0A7DD7" w:rsidR="00473036" w:rsidRDefault="00A20F39" w:rsidP="00A20F39">
      <w:pPr>
        <w:ind w:left="3600"/>
        <w:jc w:val="both"/>
        <w:rPr>
          <w:sz w:val="24"/>
          <w:lang w:val="en-US"/>
        </w:rPr>
      </w:pPr>
      <w:r>
        <w:rPr>
          <w:sz w:val="24"/>
          <w:u w:val="single"/>
          <w:lang w:val="en-US"/>
        </w:rPr>
        <w:t>Singapore 117528</w:t>
      </w:r>
      <w:r w:rsidR="00473036">
        <w:rPr>
          <w:sz w:val="24"/>
          <w:lang w:val="en-US"/>
        </w:rPr>
        <w:t>____________________</w:t>
      </w:r>
    </w:p>
    <w:p w14:paraId="2D583FF8" w14:textId="77777777" w:rsidR="00473036" w:rsidRDefault="00473036">
      <w:pPr>
        <w:jc w:val="both"/>
        <w:rPr>
          <w:sz w:val="24"/>
          <w:lang w:val="en-US"/>
        </w:rPr>
      </w:pPr>
    </w:p>
    <w:p w14:paraId="2D583FF9" w14:textId="6A926861" w:rsidR="00473036" w:rsidRDefault="00473036">
      <w:pPr>
        <w:jc w:val="both"/>
        <w:rPr>
          <w:sz w:val="24"/>
          <w:lang w:val="en-US"/>
        </w:rPr>
      </w:pPr>
      <w:r>
        <w:rPr>
          <w:sz w:val="24"/>
          <w:lang w:val="en-US"/>
        </w:rPr>
        <w:t xml:space="preserve">Tel &amp; Fax </w:t>
      </w:r>
      <w:proofErr w:type="gramStart"/>
      <w:r>
        <w:rPr>
          <w:sz w:val="24"/>
          <w:lang w:val="en-US"/>
        </w:rPr>
        <w:t>No :</w:t>
      </w:r>
      <w:proofErr w:type="gramEnd"/>
      <w:r>
        <w:rPr>
          <w:sz w:val="24"/>
          <w:lang w:val="en-US"/>
        </w:rPr>
        <w:tab/>
      </w:r>
      <w:r>
        <w:rPr>
          <w:sz w:val="24"/>
          <w:lang w:val="en-US"/>
        </w:rPr>
        <w:tab/>
      </w:r>
      <w:r>
        <w:rPr>
          <w:sz w:val="24"/>
          <w:lang w:val="en-US"/>
        </w:rPr>
        <w:tab/>
        <w:t>_</w:t>
      </w:r>
      <w:r w:rsidR="00A20F39">
        <w:rPr>
          <w:sz w:val="24"/>
          <w:u w:val="single"/>
          <w:lang w:val="en-US"/>
        </w:rPr>
        <w:t>6593 7104</w:t>
      </w:r>
      <w:r>
        <w:rPr>
          <w:sz w:val="24"/>
          <w:lang w:val="en-US"/>
        </w:rPr>
        <w:t>_________________________</w:t>
      </w:r>
    </w:p>
    <w:p w14:paraId="2D583FFA" w14:textId="77777777" w:rsidR="00473036" w:rsidRDefault="00473036">
      <w:pPr>
        <w:jc w:val="both"/>
        <w:rPr>
          <w:sz w:val="24"/>
          <w:lang w:val="en-US"/>
        </w:rPr>
      </w:pPr>
    </w:p>
    <w:p w14:paraId="2D583FFB" w14:textId="77777777" w:rsidR="00F37783" w:rsidRDefault="00F37783">
      <w:pPr>
        <w:jc w:val="both"/>
        <w:rPr>
          <w:sz w:val="24"/>
          <w:lang w:val="en-US"/>
        </w:rPr>
      </w:pPr>
    </w:p>
    <w:p w14:paraId="2D583FFC" w14:textId="77777777" w:rsidR="00F37783" w:rsidRDefault="00F37783">
      <w:pPr>
        <w:jc w:val="both"/>
        <w:rPr>
          <w:sz w:val="24"/>
          <w:lang w:val="en-US"/>
        </w:rPr>
      </w:pPr>
    </w:p>
    <w:p w14:paraId="2D583FFD" w14:textId="77777777" w:rsidR="00473036" w:rsidRDefault="00473036" w:rsidP="00D0693D">
      <w:pPr>
        <w:tabs>
          <w:tab w:val="left" w:pos="720"/>
          <w:tab w:val="left" w:pos="1080"/>
        </w:tabs>
        <w:jc w:val="both"/>
        <w:rPr>
          <w:b/>
          <w:i/>
          <w:sz w:val="24"/>
          <w:lang w:val="en-US"/>
        </w:rPr>
      </w:pPr>
      <w:r>
        <w:rPr>
          <w:b/>
          <w:i/>
          <w:sz w:val="24"/>
          <w:lang w:val="en-US"/>
        </w:rPr>
        <w:t>Not</w:t>
      </w:r>
      <w:r w:rsidR="007104B3">
        <w:rPr>
          <w:b/>
          <w:i/>
          <w:sz w:val="24"/>
          <w:lang w:val="en-US"/>
        </w:rPr>
        <w:t>e</w:t>
      </w:r>
      <w:r>
        <w:rPr>
          <w:b/>
          <w:i/>
          <w:sz w:val="24"/>
          <w:lang w:val="en-US"/>
        </w:rPr>
        <w:t>:</w:t>
      </w:r>
      <w:r>
        <w:rPr>
          <w:b/>
          <w:i/>
          <w:sz w:val="24"/>
          <w:lang w:val="en-US"/>
        </w:rPr>
        <w:tab/>
        <w:t>(a)</w:t>
      </w:r>
      <w:r w:rsidR="00D0693D">
        <w:rPr>
          <w:b/>
          <w:i/>
          <w:sz w:val="24"/>
          <w:lang w:val="en-US"/>
        </w:rPr>
        <w:tab/>
      </w:r>
      <w:r>
        <w:rPr>
          <w:b/>
          <w:i/>
          <w:sz w:val="24"/>
          <w:lang w:val="en-US"/>
        </w:rPr>
        <w:t>Tenderers are required to price each and every item.</w:t>
      </w:r>
    </w:p>
    <w:p w14:paraId="2D583FFE" w14:textId="77777777" w:rsidR="00473036" w:rsidRDefault="00D0693D" w:rsidP="00D0693D">
      <w:pPr>
        <w:tabs>
          <w:tab w:val="left" w:pos="1080"/>
        </w:tabs>
        <w:ind w:left="720"/>
        <w:jc w:val="both"/>
        <w:rPr>
          <w:b/>
          <w:i/>
          <w:sz w:val="24"/>
          <w:lang w:val="en-US"/>
        </w:rPr>
      </w:pPr>
      <w:r>
        <w:rPr>
          <w:b/>
          <w:i/>
          <w:sz w:val="24"/>
          <w:lang w:val="en-US"/>
        </w:rPr>
        <w:t>(b</w:t>
      </w:r>
      <w:r w:rsidR="003850BA">
        <w:rPr>
          <w:b/>
          <w:i/>
          <w:sz w:val="24"/>
          <w:lang w:val="en-US"/>
        </w:rPr>
        <w:t>)</w:t>
      </w:r>
      <w:r>
        <w:rPr>
          <w:b/>
          <w:i/>
          <w:sz w:val="24"/>
          <w:lang w:val="en-US"/>
        </w:rPr>
        <w:tab/>
      </w:r>
      <w:r w:rsidR="00473036">
        <w:rPr>
          <w:b/>
          <w:i/>
          <w:sz w:val="24"/>
          <w:lang w:val="en-US"/>
        </w:rPr>
        <w:t>Items not quoted in the offers should be clearly indicated.</w:t>
      </w:r>
    </w:p>
    <w:p w14:paraId="2D584000" w14:textId="77777777" w:rsidR="00D0693D" w:rsidRDefault="00D0693D" w:rsidP="00E66A22">
      <w:pPr>
        <w:numPr>
          <w:ilvl w:val="0"/>
          <w:numId w:val="2"/>
        </w:numPr>
        <w:jc w:val="both"/>
        <w:rPr>
          <w:b/>
          <w:i/>
          <w:sz w:val="24"/>
          <w:lang w:val="en-US"/>
        </w:rPr>
      </w:pPr>
      <w:r>
        <w:rPr>
          <w:b/>
          <w:i/>
          <w:sz w:val="24"/>
          <w:lang w:val="en-US"/>
        </w:rPr>
        <w:t>This copy is to be submitted together with your quotation through GeBIZ as an attachment file</w:t>
      </w:r>
      <w:r w:rsidR="00F52D5E">
        <w:rPr>
          <w:b/>
          <w:i/>
          <w:sz w:val="24"/>
          <w:lang w:val="en-US"/>
        </w:rPr>
        <w:t>.</w:t>
      </w:r>
      <w:r w:rsidR="002F46D7">
        <w:rPr>
          <w:b/>
          <w:i/>
          <w:sz w:val="24"/>
          <w:lang w:val="en-US"/>
        </w:rPr>
        <w:t xml:space="preserve"> Failure to submit this Schedule may preclude the quotation from consideration.</w:t>
      </w:r>
    </w:p>
    <w:p w14:paraId="2D584001" w14:textId="77777777" w:rsidR="00283459" w:rsidRDefault="00283459" w:rsidP="00283459">
      <w:pPr>
        <w:jc w:val="both"/>
        <w:rPr>
          <w:b/>
          <w:i/>
          <w:sz w:val="24"/>
          <w:lang w:val="en-US"/>
        </w:rPr>
      </w:pPr>
    </w:p>
    <w:p w14:paraId="2D584002" w14:textId="77777777" w:rsidR="00283459" w:rsidRDefault="00283459" w:rsidP="00283459">
      <w:pPr>
        <w:jc w:val="both"/>
        <w:rPr>
          <w:b/>
          <w:i/>
          <w:sz w:val="24"/>
          <w:lang w:val="en-US"/>
        </w:rPr>
      </w:pPr>
    </w:p>
    <w:p w14:paraId="2D584003" w14:textId="77777777" w:rsidR="00283459" w:rsidRPr="002F46D7" w:rsidRDefault="00283459" w:rsidP="00040050">
      <w:pPr>
        <w:pStyle w:val="Heading8"/>
        <w:jc w:val="right"/>
        <w:rPr>
          <w:sz w:val="24"/>
        </w:rPr>
        <w:sectPr w:rsidR="00283459" w:rsidRPr="002F46D7" w:rsidSect="00283459">
          <w:footerReference w:type="default" r:id="rId18"/>
          <w:pgSz w:w="11906" w:h="16838" w:code="9"/>
          <w:pgMar w:top="1152" w:right="1152" w:bottom="720" w:left="1584" w:header="576" w:footer="576" w:gutter="0"/>
          <w:pgNumType w:start="1"/>
          <w:cols w:space="720"/>
        </w:sectPr>
      </w:pPr>
    </w:p>
    <w:p w14:paraId="2D584004" w14:textId="0E84BED0" w:rsidR="00040050" w:rsidRPr="008130AD" w:rsidRDefault="00040050" w:rsidP="00283459">
      <w:pPr>
        <w:pStyle w:val="Heading8"/>
        <w:ind w:left="0" w:right="-10"/>
        <w:jc w:val="right"/>
        <w:rPr>
          <w:sz w:val="24"/>
          <w:u w:val="single"/>
          <w:lang w:val="en-US"/>
        </w:rPr>
      </w:pPr>
      <w:r w:rsidRPr="008130AD">
        <w:rPr>
          <w:sz w:val="24"/>
          <w:u w:val="single"/>
          <w:lang w:val="en-US"/>
        </w:rPr>
        <w:lastRenderedPageBreak/>
        <w:t xml:space="preserve">Annex </w:t>
      </w:r>
      <w:r w:rsidR="00C948DF">
        <w:rPr>
          <w:sz w:val="24"/>
          <w:u w:val="single"/>
          <w:lang w:val="en-US"/>
        </w:rPr>
        <w:t>A</w:t>
      </w:r>
    </w:p>
    <w:p w14:paraId="2D584005" w14:textId="77777777" w:rsidR="00040050" w:rsidRDefault="00040050" w:rsidP="00040050">
      <w:pPr>
        <w:rPr>
          <w:lang w:val="en-US"/>
        </w:rPr>
      </w:pPr>
    </w:p>
    <w:p w14:paraId="2D584006" w14:textId="77777777" w:rsidR="00040050" w:rsidRPr="00040050" w:rsidRDefault="00040050" w:rsidP="00040050">
      <w:pPr>
        <w:rPr>
          <w:lang w:val="en-US"/>
        </w:rPr>
      </w:pPr>
    </w:p>
    <w:p w14:paraId="2D584007" w14:textId="77777777" w:rsidR="00040050" w:rsidRPr="00040050" w:rsidRDefault="00040050" w:rsidP="00040050">
      <w:pPr>
        <w:rPr>
          <w:lang w:val="en-US"/>
        </w:rPr>
      </w:pPr>
    </w:p>
    <w:p w14:paraId="2D584008" w14:textId="77777777" w:rsidR="00473036" w:rsidRPr="00A87C21" w:rsidRDefault="00473036" w:rsidP="00283459">
      <w:pPr>
        <w:pStyle w:val="Heading8"/>
        <w:ind w:left="0"/>
        <w:rPr>
          <w:u w:val="single"/>
        </w:rPr>
      </w:pPr>
      <w:r w:rsidRPr="00A87C21">
        <w:rPr>
          <w:u w:val="single"/>
        </w:rPr>
        <w:t>DECLARATION OF GOODS AND SERVICES TAX (GST) STATUS</w:t>
      </w:r>
    </w:p>
    <w:p w14:paraId="2D584009" w14:textId="77777777" w:rsidR="00473036" w:rsidRDefault="00473036" w:rsidP="00283459">
      <w:pPr>
        <w:ind w:left="1260"/>
        <w:jc w:val="center"/>
        <w:rPr>
          <w:b/>
          <w:sz w:val="22"/>
        </w:rPr>
      </w:pPr>
    </w:p>
    <w:p w14:paraId="2D58400A" w14:textId="77777777" w:rsidR="00473036" w:rsidRDefault="00473036" w:rsidP="00283459">
      <w:pPr>
        <w:ind w:left="1260"/>
        <w:jc w:val="center"/>
        <w:rPr>
          <w:b/>
          <w:sz w:val="22"/>
        </w:rPr>
      </w:pPr>
    </w:p>
    <w:p w14:paraId="2D58400B" w14:textId="77777777" w:rsidR="00473036" w:rsidRDefault="00473036" w:rsidP="00283459">
      <w:pPr>
        <w:ind w:left="1260"/>
        <w:jc w:val="center"/>
        <w:rPr>
          <w:b/>
          <w:sz w:val="22"/>
        </w:rPr>
      </w:pPr>
    </w:p>
    <w:p w14:paraId="2D58400C" w14:textId="7EB7F133" w:rsidR="00473036" w:rsidRDefault="00A751CF" w:rsidP="00283459">
      <w:pPr>
        <w:ind w:left="1260"/>
        <w:jc w:val="center"/>
        <w:rPr>
          <w:b/>
          <w:sz w:val="22"/>
        </w:rPr>
      </w:pPr>
      <w:r>
        <w:rPr>
          <w:b/>
          <w:sz w:val="22"/>
        </w:rPr>
        <w:t>Waters Pacific Pte Ltd</w:t>
      </w:r>
    </w:p>
    <w:p w14:paraId="2D58400D" w14:textId="7BBA6A24" w:rsidR="00473036" w:rsidRDefault="00473036" w:rsidP="002A7F87">
      <w:pPr>
        <w:ind w:left="1260"/>
        <w:rPr>
          <w:sz w:val="22"/>
        </w:rPr>
      </w:pPr>
      <w:r>
        <w:rPr>
          <w:sz w:val="22"/>
        </w:rPr>
        <w:t>I hereby declare that ______________________________________</w:t>
      </w:r>
      <w:r w:rsidR="00446D75">
        <w:rPr>
          <w:sz w:val="22"/>
        </w:rPr>
        <w:t>___________</w:t>
      </w:r>
      <w:r>
        <w:rPr>
          <w:sz w:val="22"/>
        </w:rPr>
        <w:t>____</w:t>
      </w:r>
    </w:p>
    <w:p w14:paraId="2D58400E" w14:textId="77777777" w:rsidR="00473036" w:rsidRDefault="00473036" w:rsidP="00283459">
      <w:pPr>
        <w:ind w:left="1260"/>
        <w:jc w:val="center"/>
        <w:rPr>
          <w:sz w:val="22"/>
        </w:rPr>
      </w:pPr>
      <w:r>
        <w:rPr>
          <w:sz w:val="22"/>
        </w:rPr>
        <w:t>(Name of Company)</w:t>
      </w:r>
    </w:p>
    <w:p w14:paraId="2D584010" w14:textId="77777777" w:rsidR="00473036" w:rsidRDefault="00473036" w:rsidP="00283459">
      <w:pPr>
        <w:ind w:left="1260"/>
        <w:jc w:val="center"/>
        <w:rPr>
          <w:sz w:val="22"/>
        </w:rPr>
      </w:pPr>
    </w:p>
    <w:p w14:paraId="2D584011" w14:textId="1B0953E4" w:rsidR="00473036" w:rsidRPr="00A751CF" w:rsidRDefault="00A751CF" w:rsidP="00283459">
      <w:pPr>
        <w:ind w:left="1260"/>
        <w:rPr>
          <w:sz w:val="22"/>
        </w:rPr>
      </w:pPr>
      <w:r w:rsidRPr="00A751CF">
        <w:rPr>
          <w:sz w:val="24"/>
          <w:lang w:val="en-US"/>
        </w:rPr>
        <w:t>1 Science Park Road #02-01/06 The Capricorn</w:t>
      </w:r>
    </w:p>
    <w:p w14:paraId="2D584012" w14:textId="7F801DAC" w:rsidR="00473036" w:rsidRDefault="00EE3D4E" w:rsidP="00EE3D4E">
      <w:pPr>
        <w:ind w:left="720"/>
        <w:rPr>
          <w:sz w:val="22"/>
        </w:rPr>
      </w:pPr>
      <w:proofErr w:type="gramStart"/>
      <w:r>
        <w:rPr>
          <w:sz w:val="22"/>
        </w:rPr>
        <w:t>o</w:t>
      </w:r>
      <w:r w:rsidR="00473036">
        <w:rPr>
          <w:sz w:val="22"/>
        </w:rPr>
        <w:t>f  _</w:t>
      </w:r>
      <w:proofErr w:type="gramEnd"/>
      <w:r w:rsidR="00473036">
        <w:rPr>
          <w:sz w:val="22"/>
        </w:rPr>
        <w:t>___________________________________________</w:t>
      </w:r>
      <w:r w:rsidR="00446D75">
        <w:rPr>
          <w:sz w:val="22"/>
        </w:rPr>
        <w:t>_____________</w:t>
      </w:r>
      <w:r w:rsidR="00473036">
        <w:rPr>
          <w:sz w:val="22"/>
        </w:rPr>
        <w:t>is/</w:t>
      </w:r>
      <w:r w:rsidR="00473036" w:rsidRPr="00C85DC2">
        <w:rPr>
          <w:strike/>
          <w:sz w:val="22"/>
        </w:rPr>
        <w:t>will be</w:t>
      </w:r>
      <w:r w:rsidR="00473036">
        <w:rPr>
          <w:sz w:val="22"/>
        </w:rPr>
        <w:t>/</w:t>
      </w:r>
      <w:r w:rsidR="00473036" w:rsidRPr="00C85DC2">
        <w:rPr>
          <w:strike/>
          <w:sz w:val="22"/>
        </w:rPr>
        <w:t>is not</w:t>
      </w:r>
      <w:r w:rsidR="00473036">
        <w:rPr>
          <w:sz w:val="22"/>
        </w:rPr>
        <w:t xml:space="preserve"> *</w:t>
      </w:r>
    </w:p>
    <w:p w14:paraId="2D584013" w14:textId="77777777" w:rsidR="00473036" w:rsidRDefault="00473036" w:rsidP="00283459">
      <w:pPr>
        <w:ind w:left="1260"/>
        <w:jc w:val="center"/>
        <w:rPr>
          <w:sz w:val="22"/>
        </w:rPr>
      </w:pPr>
      <w:r>
        <w:rPr>
          <w:sz w:val="22"/>
        </w:rPr>
        <w:t>(Address of Company)</w:t>
      </w:r>
    </w:p>
    <w:p w14:paraId="2D584014" w14:textId="77777777" w:rsidR="00473036" w:rsidRDefault="00473036" w:rsidP="00283459">
      <w:pPr>
        <w:ind w:left="1260"/>
        <w:rPr>
          <w:sz w:val="22"/>
        </w:rPr>
      </w:pPr>
    </w:p>
    <w:p w14:paraId="2D584015" w14:textId="77777777" w:rsidR="00473036" w:rsidRDefault="00473036" w:rsidP="00283459">
      <w:pPr>
        <w:ind w:left="1260"/>
        <w:rPr>
          <w:sz w:val="22"/>
        </w:rPr>
      </w:pPr>
    </w:p>
    <w:p w14:paraId="4CA26028" w14:textId="77777777" w:rsidR="00446D75" w:rsidRDefault="00473036" w:rsidP="00EE3D4E">
      <w:pPr>
        <w:ind w:left="720"/>
        <w:rPr>
          <w:sz w:val="22"/>
        </w:rPr>
      </w:pPr>
      <w:r>
        <w:rPr>
          <w:sz w:val="22"/>
        </w:rPr>
        <w:t xml:space="preserve">a taxable person under the Goods and Services Tax (GST) Act.  The GST registration number </w:t>
      </w:r>
    </w:p>
    <w:p w14:paraId="6A6F1A06" w14:textId="77777777" w:rsidR="00446D75" w:rsidRDefault="00446D75" w:rsidP="00EE3D4E">
      <w:pPr>
        <w:ind w:left="720"/>
        <w:rPr>
          <w:sz w:val="22"/>
        </w:rPr>
      </w:pPr>
    </w:p>
    <w:p w14:paraId="233923FF" w14:textId="77777777" w:rsidR="00E51DEB" w:rsidRDefault="00E51DEB" w:rsidP="00EE3D4E">
      <w:pPr>
        <w:ind w:left="720"/>
        <w:rPr>
          <w:sz w:val="22"/>
        </w:rPr>
      </w:pPr>
    </w:p>
    <w:p w14:paraId="2D584019" w14:textId="3944A9D0" w:rsidR="00473036" w:rsidRDefault="00473036" w:rsidP="00EE3D4E">
      <w:pPr>
        <w:ind w:left="720"/>
        <w:rPr>
          <w:sz w:val="22"/>
        </w:rPr>
      </w:pPr>
      <w:r>
        <w:rPr>
          <w:sz w:val="22"/>
        </w:rPr>
        <w:t>of the company is   __</w:t>
      </w:r>
      <w:r w:rsidR="00C85DC2" w:rsidRPr="00C85DC2">
        <w:rPr>
          <w:sz w:val="22"/>
          <w:u w:val="single"/>
        </w:rPr>
        <w:t>200512450H</w:t>
      </w:r>
      <w:r>
        <w:rPr>
          <w:sz w:val="22"/>
        </w:rPr>
        <w:t>___________________________</w:t>
      </w:r>
      <w:r w:rsidR="000E3F05">
        <w:rPr>
          <w:sz w:val="22"/>
        </w:rPr>
        <w:t>.</w:t>
      </w:r>
    </w:p>
    <w:p w14:paraId="2D58401A" w14:textId="77777777" w:rsidR="00473036" w:rsidRDefault="00473036" w:rsidP="00283459">
      <w:pPr>
        <w:ind w:left="1260"/>
        <w:rPr>
          <w:sz w:val="22"/>
        </w:rPr>
      </w:pPr>
    </w:p>
    <w:p w14:paraId="2AAE4AE3" w14:textId="77777777" w:rsidR="000E3F05" w:rsidRDefault="000E3F05" w:rsidP="00283459">
      <w:pPr>
        <w:ind w:left="1260"/>
        <w:rPr>
          <w:sz w:val="22"/>
        </w:rPr>
      </w:pPr>
    </w:p>
    <w:p w14:paraId="7B7B9F68" w14:textId="77777777" w:rsidR="000E3F05" w:rsidRDefault="000E3F05" w:rsidP="00283459">
      <w:pPr>
        <w:ind w:left="1260"/>
        <w:rPr>
          <w:sz w:val="22"/>
        </w:rPr>
      </w:pPr>
    </w:p>
    <w:p w14:paraId="509F5AC8" w14:textId="77777777" w:rsidR="000E3F05" w:rsidRDefault="000E3F05" w:rsidP="00283459">
      <w:pPr>
        <w:ind w:left="1260"/>
        <w:rPr>
          <w:sz w:val="22"/>
        </w:rPr>
      </w:pPr>
    </w:p>
    <w:p w14:paraId="2D58401B" w14:textId="77777777" w:rsidR="00473036" w:rsidRDefault="00473036" w:rsidP="00EE3D4E">
      <w:pPr>
        <w:ind w:left="720"/>
        <w:rPr>
          <w:sz w:val="22"/>
        </w:rPr>
      </w:pPr>
    </w:p>
    <w:tbl>
      <w:tblPr>
        <w:tblStyle w:val="TableGrid"/>
        <w:tblpPr w:leftFromText="180" w:rightFromText="180" w:vertAnchor="text" w:horzAnchor="margin" w:tblpY="3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775"/>
      </w:tblGrid>
      <w:tr w:rsidR="00EE3D4E" w:rsidRPr="008B2FC2" w14:paraId="48DACE7E" w14:textId="77777777" w:rsidTr="00EE3D4E">
        <w:tc>
          <w:tcPr>
            <w:tcW w:w="8886" w:type="dxa"/>
            <w:gridSpan w:val="2"/>
          </w:tcPr>
          <w:p w14:paraId="511A6C4B" w14:textId="77777777" w:rsidR="00EE3D4E" w:rsidRPr="008B2FC2" w:rsidRDefault="00EE3D4E" w:rsidP="00EE3D4E">
            <w:pPr>
              <w:ind w:firstLine="709"/>
              <w:rPr>
                <w:sz w:val="22"/>
                <w:szCs w:val="22"/>
              </w:rPr>
            </w:pPr>
          </w:p>
          <w:p w14:paraId="7DB94D63" w14:textId="77777777" w:rsidR="00EE3D4E" w:rsidRPr="008B2FC2" w:rsidRDefault="00EE3D4E" w:rsidP="00EE3D4E">
            <w:pPr>
              <w:ind w:firstLine="709"/>
              <w:rPr>
                <w:sz w:val="22"/>
                <w:szCs w:val="22"/>
              </w:rPr>
            </w:pPr>
            <w:r w:rsidRPr="008B2FC2">
              <w:rPr>
                <w:sz w:val="22"/>
                <w:szCs w:val="22"/>
              </w:rPr>
              <w:t>_____________________________________________</w:t>
            </w:r>
          </w:p>
        </w:tc>
      </w:tr>
      <w:tr w:rsidR="00EE3D4E" w:rsidRPr="008B2FC2" w14:paraId="1C34FB5D" w14:textId="77777777" w:rsidTr="00EE3D4E">
        <w:tc>
          <w:tcPr>
            <w:tcW w:w="8886" w:type="dxa"/>
            <w:gridSpan w:val="2"/>
          </w:tcPr>
          <w:p w14:paraId="0D30979C" w14:textId="77777777" w:rsidR="00EE3D4E" w:rsidRPr="008B2FC2" w:rsidRDefault="00EE3D4E" w:rsidP="00EE3D4E">
            <w:pPr>
              <w:ind w:firstLine="709"/>
              <w:rPr>
                <w:sz w:val="22"/>
                <w:szCs w:val="22"/>
              </w:rPr>
            </w:pPr>
            <w:r w:rsidRPr="008B2FC2">
              <w:rPr>
                <w:sz w:val="22"/>
                <w:szCs w:val="22"/>
              </w:rPr>
              <w:t>Authorised Signature</w:t>
            </w:r>
          </w:p>
        </w:tc>
      </w:tr>
      <w:tr w:rsidR="00EE3D4E" w:rsidRPr="008B2FC2" w14:paraId="7222CBE3" w14:textId="77777777" w:rsidTr="00EE3D4E">
        <w:tc>
          <w:tcPr>
            <w:tcW w:w="8886" w:type="dxa"/>
            <w:gridSpan w:val="2"/>
          </w:tcPr>
          <w:p w14:paraId="379BE166" w14:textId="77777777" w:rsidR="00EE3D4E" w:rsidRPr="008B2FC2" w:rsidRDefault="00EE3D4E" w:rsidP="00EE3D4E">
            <w:pPr>
              <w:ind w:firstLine="709"/>
              <w:rPr>
                <w:sz w:val="22"/>
                <w:szCs w:val="22"/>
              </w:rPr>
            </w:pPr>
            <w:r w:rsidRPr="008B2FC2">
              <w:rPr>
                <w:b/>
                <w:sz w:val="22"/>
                <w:szCs w:val="22"/>
              </w:rPr>
              <w:t>(No signature is required if submitted using GeBIZ)</w:t>
            </w:r>
          </w:p>
        </w:tc>
      </w:tr>
      <w:tr w:rsidR="00EE3D4E" w:rsidRPr="008B2FC2" w14:paraId="775BF030" w14:textId="77777777" w:rsidTr="00EE3D4E">
        <w:tc>
          <w:tcPr>
            <w:tcW w:w="4111" w:type="dxa"/>
          </w:tcPr>
          <w:p w14:paraId="3BF4A865" w14:textId="77777777" w:rsidR="00EE3D4E" w:rsidRPr="008B2FC2" w:rsidRDefault="00EE3D4E" w:rsidP="00EE3D4E">
            <w:pPr>
              <w:ind w:firstLine="709"/>
              <w:jc w:val="both"/>
              <w:rPr>
                <w:sz w:val="22"/>
                <w:szCs w:val="22"/>
              </w:rPr>
            </w:pPr>
          </w:p>
          <w:p w14:paraId="33ECF7F2" w14:textId="77777777" w:rsidR="00EE3D4E" w:rsidRPr="008B2FC2" w:rsidRDefault="00EE3D4E" w:rsidP="00EC1F3C">
            <w:pPr>
              <w:spacing w:after="60"/>
              <w:ind w:firstLine="709"/>
              <w:jc w:val="both"/>
              <w:rPr>
                <w:sz w:val="22"/>
                <w:szCs w:val="22"/>
              </w:rPr>
            </w:pPr>
            <w:r w:rsidRPr="008B2FC2">
              <w:rPr>
                <w:sz w:val="22"/>
                <w:szCs w:val="22"/>
              </w:rPr>
              <w:t xml:space="preserve">Name of Person Authorised to sign : </w:t>
            </w:r>
          </w:p>
        </w:tc>
        <w:tc>
          <w:tcPr>
            <w:tcW w:w="4775" w:type="dxa"/>
          </w:tcPr>
          <w:p w14:paraId="24F0BCCF" w14:textId="041B10D3" w:rsidR="00EE3D4E" w:rsidRPr="008B2FC2" w:rsidRDefault="00C85DC2" w:rsidP="00EE3D4E">
            <w:pPr>
              <w:ind w:firstLine="709"/>
              <w:rPr>
                <w:b/>
                <w:sz w:val="22"/>
                <w:szCs w:val="22"/>
              </w:rPr>
            </w:pPr>
            <w:r w:rsidRPr="00C85DC2">
              <w:rPr>
                <w:b/>
                <w:sz w:val="22"/>
                <w:szCs w:val="22"/>
              </w:rPr>
              <w:t>Joanna Ang</w:t>
            </w:r>
          </w:p>
          <w:p w14:paraId="42880606" w14:textId="58F3FC51" w:rsidR="00EE3D4E" w:rsidRPr="008B2FC2" w:rsidRDefault="00EE3D4E" w:rsidP="00EE3D4E">
            <w:pPr>
              <w:ind w:firstLine="709"/>
              <w:rPr>
                <w:sz w:val="22"/>
                <w:szCs w:val="22"/>
              </w:rPr>
            </w:pPr>
            <w:r w:rsidRPr="008B2FC2">
              <w:rPr>
                <w:sz w:val="22"/>
                <w:szCs w:val="22"/>
              </w:rPr>
              <w:t>_________________________________</w:t>
            </w:r>
          </w:p>
        </w:tc>
      </w:tr>
      <w:tr w:rsidR="00EE3D4E" w:rsidRPr="008B2FC2" w14:paraId="46B3BF73" w14:textId="77777777" w:rsidTr="00EE3D4E">
        <w:tc>
          <w:tcPr>
            <w:tcW w:w="4111" w:type="dxa"/>
          </w:tcPr>
          <w:p w14:paraId="1D1A63BE" w14:textId="77777777" w:rsidR="00EE3D4E" w:rsidRPr="008B2FC2" w:rsidRDefault="00EE3D4E" w:rsidP="00EC1F3C">
            <w:pPr>
              <w:spacing w:before="60" w:after="60"/>
              <w:ind w:firstLine="709"/>
              <w:jc w:val="both"/>
              <w:rPr>
                <w:sz w:val="22"/>
                <w:szCs w:val="22"/>
              </w:rPr>
            </w:pPr>
            <w:r w:rsidRPr="008B2FC2">
              <w:rPr>
                <w:sz w:val="22"/>
                <w:szCs w:val="22"/>
              </w:rPr>
              <w:t>Designation :</w:t>
            </w:r>
          </w:p>
        </w:tc>
        <w:tc>
          <w:tcPr>
            <w:tcW w:w="4775" w:type="dxa"/>
          </w:tcPr>
          <w:p w14:paraId="18711EB5" w14:textId="082CFBA2" w:rsidR="00EE3D4E" w:rsidRPr="008B2FC2" w:rsidRDefault="00EE3D4E" w:rsidP="00EE3D4E">
            <w:pPr>
              <w:ind w:firstLine="709"/>
              <w:jc w:val="both"/>
              <w:rPr>
                <w:sz w:val="22"/>
                <w:szCs w:val="22"/>
              </w:rPr>
            </w:pPr>
            <w:r w:rsidRPr="008B2FC2">
              <w:rPr>
                <w:sz w:val="22"/>
                <w:szCs w:val="22"/>
              </w:rPr>
              <w:t>_</w:t>
            </w:r>
            <w:r w:rsidR="00C85DC2" w:rsidRPr="00495B9B">
              <w:rPr>
                <w:sz w:val="22"/>
                <w:szCs w:val="22"/>
                <w:u w:val="single"/>
              </w:rPr>
              <w:t>Accou</w:t>
            </w:r>
            <w:r w:rsidR="00495B9B">
              <w:rPr>
                <w:sz w:val="22"/>
                <w:szCs w:val="22"/>
                <w:u w:val="single"/>
              </w:rPr>
              <w:t>nt</w:t>
            </w:r>
            <w:r w:rsidR="00C85DC2" w:rsidRPr="00495B9B">
              <w:rPr>
                <w:sz w:val="22"/>
                <w:szCs w:val="22"/>
                <w:u w:val="single"/>
              </w:rPr>
              <w:t xml:space="preserve"> Manage</w:t>
            </w:r>
            <w:r w:rsidR="00495B9B" w:rsidRPr="00495B9B">
              <w:rPr>
                <w:sz w:val="22"/>
                <w:szCs w:val="22"/>
                <w:u w:val="single"/>
              </w:rPr>
              <w:t>r</w:t>
            </w:r>
            <w:r w:rsidRPr="008B2FC2">
              <w:rPr>
                <w:sz w:val="22"/>
                <w:szCs w:val="22"/>
              </w:rPr>
              <w:t>__________________</w:t>
            </w:r>
          </w:p>
        </w:tc>
      </w:tr>
      <w:tr w:rsidR="00EE3D4E" w:rsidRPr="008B2FC2" w14:paraId="21C4F296" w14:textId="77777777" w:rsidTr="00EE3D4E">
        <w:tc>
          <w:tcPr>
            <w:tcW w:w="4111" w:type="dxa"/>
          </w:tcPr>
          <w:p w14:paraId="78C4735E" w14:textId="77777777" w:rsidR="00EE3D4E" w:rsidRPr="008B2FC2" w:rsidRDefault="00EE3D4E" w:rsidP="00EE3D4E">
            <w:pPr>
              <w:ind w:firstLine="709"/>
              <w:jc w:val="both"/>
              <w:rPr>
                <w:sz w:val="22"/>
                <w:szCs w:val="22"/>
              </w:rPr>
            </w:pPr>
            <w:r w:rsidRPr="008B2FC2">
              <w:rPr>
                <w:sz w:val="22"/>
                <w:szCs w:val="22"/>
              </w:rPr>
              <w:t>Date:</w:t>
            </w:r>
          </w:p>
        </w:tc>
        <w:tc>
          <w:tcPr>
            <w:tcW w:w="4775" w:type="dxa"/>
          </w:tcPr>
          <w:p w14:paraId="238AE020" w14:textId="1BC18152" w:rsidR="00EE3D4E" w:rsidRPr="008B2FC2" w:rsidRDefault="00EE3D4E" w:rsidP="00EE3D4E">
            <w:pPr>
              <w:ind w:firstLine="709"/>
              <w:jc w:val="both"/>
              <w:rPr>
                <w:sz w:val="22"/>
                <w:szCs w:val="22"/>
              </w:rPr>
            </w:pPr>
            <w:r w:rsidRPr="008B2FC2">
              <w:rPr>
                <w:sz w:val="22"/>
                <w:szCs w:val="22"/>
              </w:rPr>
              <w:t>__</w:t>
            </w:r>
            <w:r w:rsidR="00495B9B" w:rsidRPr="00EB47D6">
              <w:rPr>
                <w:sz w:val="22"/>
                <w:szCs w:val="22"/>
                <w:u w:val="single"/>
              </w:rPr>
              <w:t>20 Nov 201</w:t>
            </w:r>
            <w:r w:rsidR="00EB47D6" w:rsidRPr="00EB47D6">
              <w:rPr>
                <w:sz w:val="22"/>
                <w:szCs w:val="22"/>
                <w:u w:val="single"/>
              </w:rPr>
              <w:t>9</w:t>
            </w:r>
            <w:r w:rsidRPr="008B2FC2">
              <w:rPr>
                <w:sz w:val="22"/>
                <w:szCs w:val="22"/>
              </w:rPr>
              <w:t>______________________</w:t>
            </w:r>
          </w:p>
        </w:tc>
      </w:tr>
    </w:tbl>
    <w:p w14:paraId="1B9B187F" w14:textId="77777777" w:rsidR="00EE3D4E" w:rsidRDefault="00EE3D4E" w:rsidP="00EE3D4E">
      <w:pPr>
        <w:ind w:left="1224" w:firstLine="709"/>
        <w:rPr>
          <w:sz w:val="22"/>
          <w:szCs w:val="22"/>
        </w:rPr>
      </w:pPr>
    </w:p>
    <w:p w14:paraId="3F93F86D" w14:textId="77777777" w:rsidR="000E3F05" w:rsidRPr="008B2FC2" w:rsidRDefault="000E3F05" w:rsidP="00EE3D4E">
      <w:pPr>
        <w:ind w:left="1224" w:firstLine="709"/>
        <w:rPr>
          <w:sz w:val="22"/>
          <w:szCs w:val="22"/>
        </w:rPr>
      </w:pPr>
    </w:p>
    <w:p w14:paraId="280775DD" w14:textId="77777777" w:rsidR="00EE3D4E" w:rsidRPr="008B2FC2" w:rsidRDefault="00EE3D4E" w:rsidP="00EE3D4E">
      <w:pPr>
        <w:ind w:left="1224" w:firstLine="709"/>
        <w:jc w:val="both"/>
        <w:rPr>
          <w:sz w:val="22"/>
          <w:szCs w:val="22"/>
        </w:rPr>
      </w:pPr>
    </w:p>
    <w:p w14:paraId="41415BD4" w14:textId="77777777" w:rsidR="00EE3D4E" w:rsidRPr="008B2FC2" w:rsidRDefault="00EE3D4E" w:rsidP="00EE3D4E">
      <w:pPr>
        <w:ind w:left="1224" w:firstLine="709"/>
        <w:jc w:val="both"/>
        <w:rPr>
          <w:sz w:val="22"/>
          <w:szCs w:val="22"/>
        </w:rPr>
      </w:pPr>
    </w:p>
    <w:p w14:paraId="036CA4DE" w14:textId="77777777" w:rsidR="00EE3D4E" w:rsidRPr="008B2FC2" w:rsidRDefault="00EE3D4E" w:rsidP="00EE3D4E">
      <w:pPr>
        <w:ind w:left="1224" w:firstLine="709"/>
        <w:jc w:val="both"/>
        <w:rPr>
          <w:sz w:val="22"/>
          <w:szCs w:val="22"/>
        </w:rPr>
      </w:pPr>
    </w:p>
    <w:p w14:paraId="21048A7F" w14:textId="77777777" w:rsidR="00433143" w:rsidRPr="00433143" w:rsidRDefault="00433143" w:rsidP="00433143">
      <w:pPr>
        <w:ind w:left="1260"/>
        <w:rPr>
          <w:sz w:val="22"/>
        </w:rPr>
      </w:pPr>
    </w:p>
    <w:p w14:paraId="2D584033" w14:textId="1EB87EA6" w:rsidR="00473036" w:rsidRDefault="00433143" w:rsidP="00EE3D4E">
      <w:pPr>
        <w:ind w:left="720"/>
        <w:rPr>
          <w:sz w:val="22"/>
        </w:rPr>
      </w:pPr>
      <w:r w:rsidRPr="00433143">
        <w:rPr>
          <w:sz w:val="22"/>
        </w:rPr>
        <w:t xml:space="preserve">* </w:t>
      </w:r>
      <w:r>
        <w:rPr>
          <w:sz w:val="22"/>
        </w:rPr>
        <w:t>Delete if inapplicable</w:t>
      </w:r>
      <w:r w:rsidRPr="00433143">
        <w:rPr>
          <w:sz w:val="22"/>
        </w:rPr>
        <w:t xml:space="preserve"> </w:t>
      </w:r>
    </w:p>
    <w:p w14:paraId="2D584039" w14:textId="77777777" w:rsidR="00473036" w:rsidRDefault="00473036" w:rsidP="00283459">
      <w:pPr>
        <w:ind w:left="1260"/>
        <w:jc w:val="center"/>
        <w:rPr>
          <w:sz w:val="22"/>
        </w:rPr>
      </w:pPr>
    </w:p>
    <w:p w14:paraId="206CD158" w14:textId="77777777" w:rsidR="00193D34" w:rsidRDefault="00193D34">
      <w:pPr>
        <w:ind w:left="720" w:hanging="720"/>
        <w:jc w:val="both"/>
        <w:rPr>
          <w:sz w:val="22"/>
        </w:rPr>
      </w:pPr>
    </w:p>
    <w:p w14:paraId="09A7D372" w14:textId="77777777" w:rsidR="00193D34" w:rsidRDefault="00193D34">
      <w:pPr>
        <w:ind w:left="720" w:hanging="720"/>
        <w:jc w:val="both"/>
        <w:rPr>
          <w:sz w:val="22"/>
        </w:rPr>
      </w:pPr>
    </w:p>
    <w:p w14:paraId="066771EB" w14:textId="77777777" w:rsidR="00193D34" w:rsidRDefault="00193D34">
      <w:pPr>
        <w:ind w:left="720" w:hanging="720"/>
        <w:jc w:val="both"/>
        <w:rPr>
          <w:sz w:val="22"/>
        </w:rPr>
      </w:pPr>
    </w:p>
    <w:p w14:paraId="638646D6" w14:textId="77777777" w:rsidR="003241CC" w:rsidRDefault="003241CC">
      <w:pPr>
        <w:ind w:left="720" w:hanging="720"/>
        <w:jc w:val="both"/>
        <w:rPr>
          <w:sz w:val="22"/>
        </w:rPr>
        <w:sectPr w:rsidR="003241CC" w:rsidSect="00C40BA3">
          <w:headerReference w:type="default" r:id="rId19"/>
          <w:footerReference w:type="default" r:id="rId20"/>
          <w:pgSz w:w="11906" w:h="16838" w:code="9"/>
          <w:pgMar w:top="1152" w:right="1152" w:bottom="720" w:left="1584" w:header="576" w:footer="576" w:gutter="0"/>
          <w:pgNumType w:start="1"/>
          <w:cols w:space="720"/>
          <w:docGrid w:linePitch="272"/>
        </w:sectPr>
      </w:pPr>
    </w:p>
    <w:p w14:paraId="2D584055" w14:textId="59D48C74" w:rsidR="00FB4897" w:rsidRDefault="00577F24" w:rsidP="00577F24">
      <w:pPr>
        <w:ind w:left="720" w:firstLine="556"/>
        <w:rPr>
          <w:noProof/>
          <w:sz w:val="16"/>
        </w:rPr>
      </w:pPr>
      <w:r>
        <w:rPr>
          <w:noProof/>
          <w:lang w:val="en-SG" w:eastAsia="en-SG"/>
        </w:rPr>
        <w:lastRenderedPageBreak/>
        <w:drawing>
          <wp:inline distT="0" distB="0" distL="0" distR="0" wp14:anchorId="125606E7" wp14:editId="4A1D3247">
            <wp:extent cx="3571448"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86547" cy="1013918"/>
                    </a:xfrm>
                    <a:prstGeom prst="rect">
                      <a:avLst/>
                    </a:prstGeom>
                    <a:noFill/>
                    <a:ln>
                      <a:noFill/>
                    </a:ln>
                  </pic:spPr>
                </pic:pic>
              </a:graphicData>
            </a:graphic>
          </wp:inline>
        </w:drawing>
      </w:r>
    </w:p>
    <w:p w14:paraId="2D584056" w14:textId="77777777" w:rsidR="00FB4897" w:rsidRDefault="00FB4897" w:rsidP="00855F0F">
      <w:pPr>
        <w:ind w:left="720" w:firstLine="720"/>
        <w:rPr>
          <w:noProof/>
          <w:sz w:val="16"/>
        </w:rPr>
      </w:pPr>
    </w:p>
    <w:p w14:paraId="2D584057" w14:textId="77777777" w:rsidR="00FB4897" w:rsidRDefault="00FB4897" w:rsidP="00855F0F">
      <w:pPr>
        <w:ind w:left="720" w:firstLine="720"/>
        <w:rPr>
          <w:noProof/>
          <w:sz w:val="16"/>
        </w:rPr>
      </w:pPr>
    </w:p>
    <w:p w14:paraId="2D584058" w14:textId="77777777" w:rsidR="00FB4897" w:rsidRDefault="00FB4897" w:rsidP="00855F0F">
      <w:pPr>
        <w:ind w:left="720" w:firstLine="720"/>
        <w:rPr>
          <w:b/>
          <w:sz w:val="28"/>
          <w:szCs w:val="28"/>
        </w:rPr>
      </w:pPr>
    </w:p>
    <w:p w14:paraId="2D584059" w14:textId="77777777" w:rsidR="00FB4897" w:rsidRDefault="00FB4897" w:rsidP="00855F0F">
      <w:pPr>
        <w:ind w:left="720" w:firstLine="720"/>
        <w:rPr>
          <w:b/>
          <w:sz w:val="28"/>
          <w:szCs w:val="28"/>
        </w:rPr>
      </w:pPr>
    </w:p>
    <w:p w14:paraId="2D58405A" w14:textId="77777777" w:rsidR="00855F0F" w:rsidRPr="00225706" w:rsidRDefault="00855F0F" w:rsidP="00855F0F">
      <w:pPr>
        <w:ind w:left="720" w:firstLine="720"/>
        <w:rPr>
          <w:b/>
        </w:rPr>
      </w:pPr>
      <w:r w:rsidRPr="00225706">
        <w:rPr>
          <w:b/>
          <w:sz w:val="28"/>
          <w:szCs w:val="28"/>
        </w:rPr>
        <w:t>QUOTATION</w:t>
      </w:r>
    </w:p>
    <w:p w14:paraId="2D58405B" w14:textId="77777777" w:rsidR="00855F0F" w:rsidRPr="00F95CF4" w:rsidRDefault="00855F0F" w:rsidP="00855F0F">
      <w:pPr>
        <w:rPr>
          <w:sz w:val="24"/>
          <w:szCs w:val="24"/>
        </w:rPr>
      </w:pPr>
    </w:p>
    <w:p w14:paraId="2D58405C" w14:textId="77777777" w:rsidR="00855F0F" w:rsidRPr="00F95CF4" w:rsidRDefault="00855F0F" w:rsidP="00855F0F">
      <w:pPr>
        <w:ind w:left="720" w:firstLine="720"/>
        <w:rPr>
          <w:sz w:val="24"/>
          <w:szCs w:val="24"/>
        </w:rPr>
      </w:pPr>
      <w:r w:rsidRPr="00F95CF4">
        <w:rPr>
          <w:sz w:val="24"/>
          <w:szCs w:val="24"/>
        </w:rPr>
        <w:t xml:space="preserve">TO: </w:t>
      </w:r>
      <w:r w:rsidRPr="00F95CF4">
        <w:rPr>
          <w:sz w:val="24"/>
          <w:szCs w:val="24"/>
        </w:rPr>
        <w:tab/>
      </w:r>
      <w:r w:rsidR="00B937E8">
        <w:rPr>
          <w:sz w:val="24"/>
          <w:szCs w:val="24"/>
        </w:rPr>
        <w:t>CUSTOMER</w:t>
      </w:r>
      <w:r w:rsidR="00B937E8" w:rsidRPr="00F95CF4">
        <w:rPr>
          <w:sz w:val="24"/>
          <w:szCs w:val="24"/>
        </w:rPr>
        <w:t xml:space="preserve"> </w:t>
      </w:r>
      <w:r w:rsidRPr="00F95CF4">
        <w:rPr>
          <w:sz w:val="24"/>
          <w:szCs w:val="24"/>
        </w:rPr>
        <w:t>SERVICE CENTRE</w:t>
      </w:r>
    </w:p>
    <w:p w14:paraId="2D58405D" w14:textId="77777777" w:rsidR="00855F0F" w:rsidRPr="00F95CF4" w:rsidRDefault="00B937E8" w:rsidP="00855F0F">
      <w:pPr>
        <w:ind w:left="2160"/>
        <w:rPr>
          <w:sz w:val="24"/>
          <w:szCs w:val="24"/>
        </w:rPr>
      </w:pPr>
      <w:smartTag w:uri="urn:schemas-microsoft-com:office:smarttags" w:element="Street">
        <w:smartTag w:uri="urn:schemas-microsoft-com:office:smarttags" w:element="address">
          <w:r>
            <w:rPr>
              <w:sz w:val="24"/>
              <w:szCs w:val="24"/>
            </w:rPr>
            <w:t>40 SCOTTS ROAD #02-00</w:t>
          </w:r>
        </w:smartTag>
      </w:smartTag>
    </w:p>
    <w:p w14:paraId="2D58405E" w14:textId="77777777" w:rsidR="00855F0F" w:rsidRPr="00F95CF4" w:rsidRDefault="00B937E8" w:rsidP="00855F0F">
      <w:pPr>
        <w:ind w:left="2160"/>
        <w:rPr>
          <w:sz w:val="24"/>
          <w:szCs w:val="24"/>
        </w:rPr>
      </w:pPr>
      <w:smartTag w:uri="urn:schemas-microsoft-com:office:smarttags" w:element="place">
        <w:smartTag w:uri="urn:schemas-microsoft-com:office:smarttags" w:element="PlaceName">
          <w:r>
            <w:rPr>
              <w:sz w:val="24"/>
              <w:szCs w:val="24"/>
            </w:rPr>
            <w:t>ENVIRONMENT</w:t>
          </w:r>
        </w:smartTag>
        <w:r>
          <w:rPr>
            <w:sz w:val="24"/>
            <w:szCs w:val="24"/>
          </w:rPr>
          <w:t xml:space="preserve"> </w:t>
        </w:r>
        <w:smartTag w:uri="urn:schemas-microsoft-com:office:smarttags" w:element="PlaceType">
          <w:r>
            <w:rPr>
              <w:sz w:val="24"/>
              <w:szCs w:val="24"/>
            </w:rPr>
            <w:t>BUILDING</w:t>
          </w:r>
        </w:smartTag>
      </w:smartTag>
    </w:p>
    <w:p w14:paraId="2D58405F" w14:textId="77777777" w:rsidR="00855F0F" w:rsidRPr="00F95CF4" w:rsidRDefault="00855F0F" w:rsidP="00855F0F">
      <w:pPr>
        <w:ind w:left="2160"/>
        <w:rPr>
          <w:sz w:val="24"/>
          <w:szCs w:val="24"/>
        </w:rPr>
      </w:pPr>
      <w:smartTag w:uri="urn:schemas-microsoft-com:office:smarttags" w:element="place">
        <w:smartTag w:uri="urn:schemas-microsoft-com:office:smarttags" w:element="country-region">
          <w:r w:rsidRPr="00F95CF4">
            <w:rPr>
              <w:sz w:val="24"/>
              <w:szCs w:val="24"/>
            </w:rPr>
            <w:t>SINGAPORE</w:t>
          </w:r>
        </w:smartTag>
      </w:smartTag>
      <w:r w:rsidRPr="00F95CF4">
        <w:rPr>
          <w:sz w:val="24"/>
          <w:szCs w:val="24"/>
        </w:rPr>
        <w:t xml:space="preserve"> </w:t>
      </w:r>
      <w:r w:rsidR="00B937E8">
        <w:rPr>
          <w:sz w:val="24"/>
          <w:szCs w:val="24"/>
        </w:rPr>
        <w:t>228231</w:t>
      </w:r>
    </w:p>
    <w:p w14:paraId="2D584060" w14:textId="77777777" w:rsidR="00855F0F" w:rsidRPr="00F95CF4" w:rsidRDefault="00855F0F" w:rsidP="00855F0F">
      <w:pPr>
        <w:rPr>
          <w:sz w:val="24"/>
          <w:szCs w:val="24"/>
        </w:rPr>
      </w:pPr>
    </w:p>
    <w:p w14:paraId="2D584061" w14:textId="2254AE16" w:rsidR="00855F0F" w:rsidRPr="00F95CF4" w:rsidRDefault="00FB7FE8" w:rsidP="00855F0F">
      <w:pPr>
        <w:rPr>
          <w:sz w:val="24"/>
          <w:szCs w:val="24"/>
        </w:rPr>
      </w:pPr>
      <w:r>
        <w:rPr>
          <w:noProof/>
          <w:sz w:val="24"/>
          <w:szCs w:val="24"/>
          <w:lang w:val="en-SG" w:eastAsia="en-SG"/>
        </w:rPr>
        <mc:AlternateContent>
          <mc:Choice Requires="wps">
            <w:drawing>
              <wp:anchor distT="0" distB="0" distL="114300" distR="114300" simplePos="0" relativeHeight="251657728" behindDoc="0" locked="0" layoutInCell="1" allowOverlap="1" wp14:anchorId="2D58406B" wp14:editId="5C32C24B">
                <wp:simplePos x="0" y="0"/>
                <wp:positionH relativeFrom="column">
                  <wp:posOffset>914400</wp:posOffset>
                </wp:positionH>
                <wp:positionV relativeFrom="paragraph">
                  <wp:posOffset>54610</wp:posOffset>
                </wp:positionV>
                <wp:extent cx="3657600" cy="624840"/>
                <wp:effectExtent l="13335" t="16510" r="15240" b="1587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6248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28FBF" id="Rectangle 5" o:spid="_x0000_s1026" style="position:absolute;margin-left:1in;margin-top:4.3pt;width:4in;height:4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" filled="f" strokeweight="1.5pt"/>
            </w:pict>
          </mc:Fallback>
        </mc:AlternateContent>
      </w:r>
    </w:p>
    <w:p w14:paraId="2D584062" w14:textId="4556E031" w:rsidR="00855F0F" w:rsidRPr="00F95CF4" w:rsidRDefault="008C5A37" w:rsidP="00855F0F">
      <w:pPr>
        <w:ind w:left="1440" w:firstLine="720"/>
        <w:rPr>
          <w:sz w:val="24"/>
          <w:szCs w:val="24"/>
        </w:rPr>
      </w:pPr>
      <w:r>
        <w:rPr>
          <w:sz w:val="24"/>
          <w:szCs w:val="24"/>
        </w:rPr>
        <w:t>AOR</w:t>
      </w:r>
      <w:r w:rsidR="00855F0F" w:rsidRPr="00F95CF4">
        <w:rPr>
          <w:sz w:val="24"/>
          <w:szCs w:val="24"/>
        </w:rPr>
        <w:t xml:space="preserve"> NO: </w:t>
      </w:r>
      <w:r w:rsidR="00987771" w:rsidRPr="00987771">
        <w:rPr>
          <w:b/>
          <w:sz w:val="24"/>
          <w:szCs w:val="24"/>
        </w:rPr>
        <w:t>44190405</w:t>
      </w:r>
    </w:p>
    <w:p w14:paraId="2D584063" w14:textId="21630193" w:rsidR="00855F0F" w:rsidRPr="00F95CF4" w:rsidRDefault="00987771" w:rsidP="00855F0F">
      <w:pPr>
        <w:ind w:left="1440" w:firstLine="720"/>
        <w:rPr>
          <w:b/>
          <w:sz w:val="24"/>
          <w:szCs w:val="24"/>
        </w:rPr>
      </w:pPr>
      <w:r>
        <w:rPr>
          <w:sz w:val="24"/>
          <w:szCs w:val="24"/>
        </w:rPr>
        <w:t xml:space="preserve">CLOSING DATE: </w:t>
      </w:r>
      <w:r w:rsidRPr="00987771">
        <w:rPr>
          <w:b/>
          <w:bCs/>
          <w:sz w:val="24"/>
          <w:szCs w:val="24"/>
        </w:rPr>
        <w:t>21</w:t>
      </w:r>
      <w:r w:rsidRPr="00987771">
        <w:rPr>
          <w:b/>
          <w:bCs/>
          <w:sz w:val="24"/>
          <w:szCs w:val="24"/>
          <w:vertAlign w:val="superscript"/>
        </w:rPr>
        <w:t>st</w:t>
      </w:r>
      <w:r w:rsidRPr="00987771">
        <w:rPr>
          <w:b/>
          <w:bCs/>
          <w:sz w:val="24"/>
          <w:szCs w:val="24"/>
        </w:rPr>
        <w:t xml:space="preserve"> November 2019, 1300hrs</w:t>
      </w:r>
    </w:p>
    <w:p w14:paraId="2D584064" w14:textId="77777777" w:rsidR="00855F0F" w:rsidRPr="00F95CF4" w:rsidRDefault="00855F0F" w:rsidP="00855F0F">
      <w:pPr>
        <w:rPr>
          <w:sz w:val="24"/>
          <w:szCs w:val="24"/>
        </w:rPr>
      </w:pPr>
    </w:p>
    <w:p w14:paraId="2D584065" w14:textId="77777777" w:rsidR="00855F0F" w:rsidRPr="00F95CF4" w:rsidRDefault="00855F0F" w:rsidP="00855F0F">
      <w:pPr>
        <w:rPr>
          <w:sz w:val="24"/>
          <w:szCs w:val="24"/>
        </w:rPr>
      </w:pPr>
    </w:p>
    <w:p w14:paraId="2D584066" w14:textId="77777777" w:rsidR="00855F0F" w:rsidRPr="00F95CF4" w:rsidRDefault="00855F0F" w:rsidP="00855F0F">
      <w:pPr>
        <w:ind w:left="720" w:firstLine="720"/>
        <w:rPr>
          <w:sz w:val="24"/>
          <w:szCs w:val="24"/>
        </w:rPr>
      </w:pPr>
      <w:r w:rsidRPr="00F95CF4">
        <w:rPr>
          <w:sz w:val="24"/>
          <w:szCs w:val="24"/>
        </w:rPr>
        <w:t xml:space="preserve">PLEASE DETACH AND PASTE THIS SLIP ON YOUR </w:t>
      </w:r>
    </w:p>
    <w:p w14:paraId="2D584067" w14:textId="77777777" w:rsidR="00855F0F" w:rsidRDefault="00855F0F" w:rsidP="00855F0F">
      <w:pPr>
        <w:pStyle w:val="Title"/>
        <w:ind w:left="1440"/>
        <w:jc w:val="left"/>
        <w:rPr>
          <w:b w:val="0"/>
          <w:szCs w:val="24"/>
          <w:u w:val="none"/>
        </w:rPr>
      </w:pPr>
      <w:r w:rsidRPr="00F95CF4">
        <w:rPr>
          <w:b w:val="0"/>
          <w:szCs w:val="24"/>
          <w:u w:val="none"/>
        </w:rPr>
        <w:t xml:space="preserve">ENVELOPE FOR </w:t>
      </w:r>
      <w:r w:rsidR="006802C6">
        <w:rPr>
          <w:b w:val="0"/>
          <w:szCs w:val="24"/>
          <w:u w:val="none"/>
        </w:rPr>
        <w:t xml:space="preserve">HARD COPY </w:t>
      </w:r>
      <w:r w:rsidRPr="00F95CF4">
        <w:rPr>
          <w:b w:val="0"/>
          <w:szCs w:val="24"/>
          <w:u w:val="none"/>
        </w:rPr>
        <w:t xml:space="preserve">SUBMISSION </w:t>
      </w:r>
      <w:r w:rsidR="006802C6">
        <w:rPr>
          <w:b w:val="0"/>
          <w:szCs w:val="24"/>
          <w:u w:val="none"/>
        </w:rPr>
        <w:t>THROUGH</w:t>
      </w:r>
      <w:r w:rsidR="00AF20DA">
        <w:rPr>
          <w:b w:val="0"/>
          <w:szCs w:val="24"/>
          <w:u w:val="none"/>
        </w:rPr>
        <w:br/>
      </w:r>
      <w:r w:rsidR="006802C6">
        <w:rPr>
          <w:b w:val="0"/>
          <w:szCs w:val="24"/>
          <w:u w:val="none"/>
        </w:rPr>
        <w:t>PUB QUOTATION BOX</w:t>
      </w:r>
      <w:r w:rsidR="00E11B81">
        <w:rPr>
          <w:b w:val="0"/>
          <w:szCs w:val="24"/>
          <w:u w:val="none"/>
        </w:rPr>
        <w:t xml:space="preserve"> (IF ANY)</w:t>
      </w:r>
    </w:p>
    <w:p w14:paraId="2D584068" w14:textId="77777777" w:rsidR="00855F0F" w:rsidRDefault="00855F0F">
      <w:pPr>
        <w:jc w:val="both"/>
        <w:rPr>
          <w:sz w:val="24"/>
          <w:lang w:val="en-US"/>
        </w:rPr>
      </w:pPr>
    </w:p>
    <w:sectPr w:rsidR="00855F0F" w:rsidSect="00855F0F">
      <w:footerReference w:type="default" r:id="rId22"/>
      <w:pgSz w:w="16838" w:h="11906" w:orient="landscape" w:code="9"/>
      <w:pgMar w:top="1728" w:right="720" w:bottom="1440" w:left="576"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50899" w14:textId="77777777" w:rsidR="00826900" w:rsidRDefault="00826900">
      <w:r>
        <w:separator/>
      </w:r>
    </w:p>
  </w:endnote>
  <w:endnote w:type="continuationSeparator" w:id="0">
    <w:p w14:paraId="17F4421E" w14:textId="77777777" w:rsidR="00826900" w:rsidRDefault="0082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3" w14:textId="55DFCCD1" w:rsidR="00E004EE" w:rsidRPr="00942E84" w:rsidRDefault="00E004EE" w:rsidP="00283459">
    <w:pPr>
      <w:pStyle w:val="Footer"/>
      <w:tabs>
        <w:tab w:val="clear" w:pos="4320"/>
        <w:tab w:val="clear" w:pos="8640"/>
        <w:tab w:val="center" w:pos="4680"/>
        <w:tab w:val="right" w:pos="9180"/>
      </w:tabs>
      <w:rPr>
        <w:lang w:val="en-US"/>
      </w:rPr>
    </w:pPr>
    <w:r>
      <w:rPr>
        <w:lang w:val="en-US"/>
      </w:rPr>
      <w:t>Instructions to Quote</w:t>
    </w:r>
    <w:r>
      <w:rPr>
        <w:lang w:val="en-US"/>
      </w:rPr>
      <w:tab/>
      <w:t>ITQ-</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1</w:t>
    </w:r>
    <w:r>
      <w:rPr>
        <w:rStyle w:val="PageNumber"/>
      </w:rPr>
      <w:fldChar w:fldCharType="end"/>
    </w:r>
    <w:r>
      <w:rPr>
        <w:lang w:val="en-US"/>
      </w:rPr>
      <w:tab/>
      <w:t>Updated:  22 Apr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7" w14:textId="398C19F1" w:rsidR="00E004EE" w:rsidRPr="00942E84" w:rsidRDefault="00E004EE" w:rsidP="00283459">
    <w:pPr>
      <w:pStyle w:val="Footer"/>
      <w:tabs>
        <w:tab w:val="clear" w:pos="4320"/>
        <w:tab w:val="clear" w:pos="8640"/>
        <w:tab w:val="center" w:pos="4680"/>
        <w:tab w:val="right" w:pos="9180"/>
      </w:tabs>
      <w:rPr>
        <w:lang w:val="en-US"/>
      </w:rPr>
    </w:pPr>
    <w:r>
      <w:rPr>
        <w:lang w:val="en-US"/>
      </w:rPr>
      <w:t>Quotation Conditions of Contract</w:t>
    </w:r>
    <w:r>
      <w:rPr>
        <w:lang w:val="en-US"/>
      </w:rPr>
      <w:tab/>
      <w:t>QCOC-</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5</w:t>
    </w:r>
    <w:r>
      <w:rPr>
        <w:rStyle w:val="PageNumber"/>
      </w:rPr>
      <w:fldChar w:fldCharType="end"/>
    </w:r>
    <w:r>
      <w:rPr>
        <w:rStyle w:val="PageNumber"/>
      </w:rPr>
      <w:tab/>
      <w:t>Updated: 05 Jul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8" w14:textId="0B32A7EF" w:rsidR="00E004EE" w:rsidRPr="00942E84" w:rsidRDefault="00E004EE" w:rsidP="00283459">
    <w:pPr>
      <w:pStyle w:val="Footer"/>
      <w:tabs>
        <w:tab w:val="clear" w:pos="4320"/>
        <w:tab w:val="clear" w:pos="8640"/>
        <w:tab w:val="center" w:pos="4680"/>
        <w:tab w:val="right" w:pos="9180"/>
      </w:tabs>
      <w:rPr>
        <w:lang w:val="en-US"/>
      </w:rPr>
    </w:pPr>
    <w:r>
      <w:rPr>
        <w:lang w:val="en-US"/>
      </w:rPr>
      <w:t>Evaluation Criteria</w:t>
    </w:r>
    <w:r>
      <w:rPr>
        <w:lang w:val="en-US"/>
      </w:rPr>
      <w:tab/>
      <w:t>EC-</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1</w:t>
    </w:r>
    <w:r>
      <w:rPr>
        <w:rStyle w:val="PageNumber"/>
      </w:rPr>
      <w:fldChar w:fldCharType="end"/>
    </w:r>
    <w:r>
      <w:rPr>
        <w:lang w:val="en-US"/>
      </w:rPr>
      <w:tab/>
      <w:t>Updated: 13 Sept 2019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FBB57" w14:textId="718461D3" w:rsidR="00E004EE" w:rsidRPr="00942E84" w:rsidRDefault="00E004EE" w:rsidP="00283459">
    <w:pPr>
      <w:pStyle w:val="Footer"/>
      <w:tabs>
        <w:tab w:val="clear" w:pos="4320"/>
        <w:tab w:val="clear" w:pos="8640"/>
        <w:tab w:val="center" w:pos="4680"/>
        <w:tab w:val="right" w:pos="9180"/>
      </w:tabs>
      <w:rPr>
        <w:lang w:val="en-US"/>
      </w:rPr>
    </w:pPr>
    <w:r>
      <w:rPr>
        <w:lang w:val="en-US"/>
      </w:rPr>
      <w:t>Requirement Specifications</w:t>
    </w:r>
    <w:r>
      <w:rPr>
        <w:lang w:val="en-US"/>
      </w:rPr>
      <w:tab/>
      <w:t>RS-</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7</w:t>
    </w:r>
    <w:r>
      <w:rPr>
        <w:rStyle w:val="PageNumber"/>
      </w:rPr>
      <w:fldChar w:fldCharType="end"/>
    </w:r>
    <w:r>
      <w:rPr>
        <w:lang w:val="en-US"/>
      </w:rPr>
      <w:tab/>
      <w:t>Updated: 29 Sep 2011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A" w14:textId="4CE3A099" w:rsidR="00E004EE" w:rsidRPr="00942E84" w:rsidRDefault="00E004EE" w:rsidP="00283459">
    <w:pPr>
      <w:pStyle w:val="Footer"/>
      <w:tabs>
        <w:tab w:val="clear" w:pos="4320"/>
        <w:tab w:val="clear" w:pos="8640"/>
        <w:tab w:val="center" w:pos="4680"/>
        <w:tab w:val="right" w:pos="9180"/>
      </w:tabs>
      <w:rPr>
        <w:lang w:val="en-US"/>
      </w:rPr>
    </w:pPr>
    <w:r>
      <w:rPr>
        <w:lang w:val="en-US"/>
      </w:rPr>
      <w:t>Schedule of Prices</w:t>
    </w:r>
    <w:r>
      <w:rPr>
        <w:lang w:val="en-US"/>
      </w:rPr>
      <w:tab/>
      <w:t>SOP-</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1</w:t>
    </w:r>
    <w:r>
      <w:rPr>
        <w:rStyle w:val="PageNumber"/>
      </w:rPr>
      <w:fldChar w:fldCharType="end"/>
    </w:r>
    <w:r>
      <w:rPr>
        <w:lang w:val="en-US"/>
      </w:rPr>
      <w:tab/>
      <w:t>Updated: 16 Jul 2012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A9157" w14:textId="1518F0E1" w:rsidR="00E004EE" w:rsidRPr="00942E84" w:rsidRDefault="00E004EE" w:rsidP="00283459">
    <w:pPr>
      <w:pStyle w:val="Footer"/>
      <w:tabs>
        <w:tab w:val="clear" w:pos="4320"/>
        <w:tab w:val="clear" w:pos="8640"/>
        <w:tab w:val="center" w:pos="4680"/>
        <w:tab w:val="right" w:pos="9180"/>
      </w:tabs>
      <w:rPr>
        <w:lang w:val="en-US"/>
      </w:rPr>
    </w:pPr>
    <w:r>
      <w:rPr>
        <w:lang w:val="en-US"/>
      </w:rPr>
      <w:t>Annex A</w:t>
    </w:r>
    <w:r>
      <w:rPr>
        <w:lang w:val="en-US"/>
      </w:rPr>
      <w:tab/>
    </w:r>
    <w:proofErr w:type="spellStart"/>
    <w:r>
      <w:rPr>
        <w:lang w:val="en-US"/>
      </w:rPr>
      <w:t>A</w:t>
    </w:r>
    <w:proofErr w:type="spellEnd"/>
    <w:r>
      <w:rPr>
        <w:lang w:val="en-US"/>
      </w:rPr>
      <w:t>-</w:t>
    </w:r>
    <w:r>
      <w:rPr>
        <w:rStyle w:val="PageNumber"/>
      </w:rPr>
      <w:fldChar w:fldCharType="begin"/>
    </w:r>
    <w:r>
      <w:rPr>
        <w:rStyle w:val="PageNumber"/>
      </w:rPr>
      <w:instrText xml:space="preserve"> PAGE </w:instrText>
    </w:r>
    <w:r>
      <w:rPr>
        <w:rStyle w:val="PageNumber"/>
      </w:rPr>
      <w:fldChar w:fldCharType="separate"/>
    </w:r>
    <w:r w:rsidR="003E6EAF">
      <w:rPr>
        <w:rStyle w:val="PageNumber"/>
        <w:noProof/>
      </w:rPr>
      <w:t>1</w:t>
    </w:r>
    <w:r>
      <w:rPr>
        <w:rStyle w:val="PageNumber"/>
      </w:rPr>
      <w:fldChar w:fldCharType="end"/>
    </w:r>
    <w:r>
      <w:rPr>
        <w:lang w:val="en-US"/>
      </w:rPr>
      <w:tab/>
      <w:t>Updated: 26 Sep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D" w14:textId="77777777" w:rsidR="00E004EE" w:rsidRPr="00CE109F" w:rsidRDefault="00E004EE" w:rsidP="00CE1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E1B7A" w14:textId="77777777" w:rsidR="00826900" w:rsidRDefault="00826900">
      <w:r>
        <w:separator/>
      </w:r>
    </w:p>
  </w:footnote>
  <w:footnote w:type="continuationSeparator" w:id="0">
    <w:p w14:paraId="14E16BD9" w14:textId="77777777" w:rsidR="00826900" w:rsidRDefault="00826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84076" w14:textId="77777777" w:rsidR="00E004EE" w:rsidRDefault="00E00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6FCEA" w14:textId="77777777" w:rsidR="00E004EE" w:rsidRDefault="00E0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1B66007"/>
    <w:multiLevelType w:val="hybridMultilevel"/>
    <w:tmpl w:val="19C221A6"/>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A5497A"/>
    <w:multiLevelType w:val="multilevel"/>
    <w:tmpl w:val="2C2288F0"/>
    <w:lvl w:ilvl="0">
      <w:start w:val="4"/>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5EA0DAD"/>
    <w:multiLevelType w:val="hybridMultilevel"/>
    <w:tmpl w:val="6406C2C8"/>
    <w:lvl w:ilvl="0" w:tplc="B4D62EAC">
      <w:start w:val="1"/>
      <w:numFmt w:val="lowerLetter"/>
      <w:lvlText w:val="(%1)"/>
      <w:lvlJc w:val="left"/>
      <w:pPr>
        <w:tabs>
          <w:tab w:val="num" w:pos="1260"/>
        </w:tabs>
        <w:ind w:left="1260" w:hanging="720"/>
      </w:pPr>
      <w:rPr>
        <w:rFonts w:hint="default"/>
        <w:u w:val="none"/>
      </w:rPr>
    </w:lvl>
    <w:lvl w:ilvl="1" w:tplc="965027DC">
      <w:start w:val="2"/>
      <w:numFmt w:val="lowerLetter"/>
      <w:lvlText w:val="(%2)"/>
      <w:lvlJc w:val="left"/>
      <w:pPr>
        <w:tabs>
          <w:tab w:val="num" w:pos="1128"/>
        </w:tabs>
        <w:ind w:left="1128" w:hanging="408"/>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9A40D90"/>
    <w:multiLevelType w:val="multilevel"/>
    <w:tmpl w:val="BF40974C"/>
    <w:lvl w:ilvl="0">
      <w:start w:val="1"/>
      <w:numFmt w:val="decimal"/>
      <w:lvlText w:val="%1."/>
      <w:lvlJc w:val="left"/>
      <w:pPr>
        <w:ind w:left="720" w:hanging="360"/>
      </w:pPr>
    </w:lvl>
    <w:lvl w:ilvl="1">
      <w:start w:val="6"/>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BA131B"/>
    <w:multiLevelType w:val="multilevel"/>
    <w:tmpl w:val="A50A04BE"/>
    <w:lvl w:ilvl="0">
      <w:start w:val="7"/>
      <w:numFmt w:val="decimal"/>
      <w:lvlText w:val="%1"/>
      <w:lvlJc w:val="left"/>
      <w:pPr>
        <w:ind w:left="720" w:hanging="360"/>
      </w:pPr>
      <w:rPr>
        <w:rFonts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822DFF"/>
    <w:multiLevelType w:val="hybridMultilevel"/>
    <w:tmpl w:val="96360B6E"/>
    <w:lvl w:ilvl="0" w:tplc="4809000F">
      <w:start w:val="1"/>
      <w:numFmt w:val="decimal"/>
      <w:lvlText w:val="%1."/>
      <w:lvlJc w:val="left"/>
      <w:pPr>
        <w:ind w:left="360" w:hanging="360"/>
      </w:pPr>
      <w:rPr>
        <w:rFonts w:cs="Times New Roman"/>
      </w:rPr>
    </w:lvl>
    <w:lvl w:ilvl="1" w:tplc="48090019">
      <w:start w:val="1"/>
      <w:numFmt w:val="lowerLetter"/>
      <w:lvlText w:val="%2."/>
      <w:lvlJc w:val="left"/>
      <w:pPr>
        <w:ind w:left="1080" w:hanging="360"/>
      </w:pPr>
      <w:rPr>
        <w:rFonts w:cs="Times New Roman"/>
      </w:rPr>
    </w:lvl>
    <w:lvl w:ilvl="2" w:tplc="4809001B">
      <w:start w:val="1"/>
      <w:numFmt w:val="lowerRoman"/>
      <w:lvlText w:val="%3."/>
      <w:lvlJc w:val="right"/>
      <w:pPr>
        <w:ind w:left="1800" w:hanging="180"/>
      </w:pPr>
      <w:rPr>
        <w:rFonts w:cs="Times New Roman"/>
      </w:rPr>
    </w:lvl>
    <w:lvl w:ilvl="3" w:tplc="4809000F">
      <w:start w:val="1"/>
      <w:numFmt w:val="decimal"/>
      <w:lvlText w:val="%4."/>
      <w:lvlJc w:val="left"/>
      <w:pPr>
        <w:ind w:left="2520" w:hanging="360"/>
      </w:pPr>
      <w:rPr>
        <w:rFonts w:cs="Times New Roman"/>
      </w:rPr>
    </w:lvl>
    <w:lvl w:ilvl="4" w:tplc="48090019">
      <w:start w:val="1"/>
      <w:numFmt w:val="lowerLetter"/>
      <w:lvlText w:val="%5."/>
      <w:lvlJc w:val="left"/>
      <w:pPr>
        <w:ind w:left="3240" w:hanging="360"/>
      </w:pPr>
      <w:rPr>
        <w:rFonts w:cs="Times New Roman"/>
      </w:rPr>
    </w:lvl>
    <w:lvl w:ilvl="5" w:tplc="4809001B">
      <w:start w:val="1"/>
      <w:numFmt w:val="lowerRoman"/>
      <w:lvlText w:val="%6."/>
      <w:lvlJc w:val="right"/>
      <w:pPr>
        <w:ind w:left="3960" w:hanging="180"/>
      </w:pPr>
      <w:rPr>
        <w:rFonts w:cs="Times New Roman"/>
      </w:rPr>
    </w:lvl>
    <w:lvl w:ilvl="6" w:tplc="4809000F">
      <w:start w:val="1"/>
      <w:numFmt w:val="decimal"/>
      <w:lvlText w:val="%7."/>
      <w:lvlJc w:val="left"/>
      <w:pPr>
        <w:ind w:left="4680" w:hanging="360"/>
      </w:pPr>
      <w:rPr>
        <w:rFonts w:cs="Times New Roman"/>
      </w:rPr>
    </w:lvl>
    <w:lvl w:ilvl="7" w:tplc="48090019">
      <w:start w:val="1"/>
      <w:numFmt w:val="lowerLetter"/>
      <w:lvlText w:val="%8."/>
      <w:lvlJc w:val="left"/>
      <w:pPr>
        <w:ind w:left="5400" w:hanging="360"/>
      </w:pPr>
      <w:rPr>
        <w:rFonts w:cs="Times New Roman"/>
      </w:rPr>
    </w:lvl>
    <w:lvl w:ilvl="8" w:tplc="4809001B">
      <w:start w:val="1"/>
      <w:numFmt w:val="lowerRoman"/>
      <w:lvlText w:val="%9."/>
      <w:lvlJc w:val="right"/>
      <w:pPr>
        <w:ind w:left="6120" w:hanging="180"/>
      </w:pPr>
      <w:rPr>
        <w:rFonts w:cs="Times New Roman"/>
      </w:rPr>
    </w:lvl>
  </w:abstractNum>
  <w:abstractNum w:abstractNumId="6" w15:restartNumberingAfterBreak="0">
    <w:nsid w:val="1F9D73D3"/>
    <w:multiLevelType w:val="hybridMultilevel"/>
    <w:tmpl w:val="7256D7D4"/>
    <w:lvl w:ilvl="0" w:tplc="871CA494">
      <w:start w:val="3"/>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0504B6A"/>
    <w:multiLevelType w:val="hybridMultilevel"/>
    <w:tmpl w:val="D43E04BE"/>
    <w:lvl w:ilvl="0" w:tplc="74765648">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8" w15:restartNumberingAfterBreak="0">
    <w:nsid w:val="20D530B7"/>
    <w:multiLevelType w:val="hybridMultilevel"/>
    <w:tmpl w:val="424E0C22"/>
    <w:lvl w:ilvl="0" w:tplc="52A84EFC">
      <w:start w:val="1"/>
      <w:numFmt w:val="decimal"/>
      <w:lvlText w:val="7.1.%1."/>
      <w:lvlJc w:val="left"/>
      <w:pPr>
        <w:ind w:left="2232" w:hanging="360"/>
      </w:pPr>
      <w:rPr>
        <w:rFonts w:hint="default"/>
      </w:rPr>
    </w:lvl>
    <w:lvl w:ilvl="1" w:tplc="48090019" w:tentative="1">
      <w:start w:val="1"/>
      <w:numFmt w:val="lowerLetter"/>
      <w:lvlText w:val="%2."/>
      <w:lvlJc w:val="left"/>
      <w:pPr>
        <w:ind w:left="2952" w:hanging="360"/>
      </w:pPr>
    </w:lvl>
    <w:lvl w:ilvl="2" w:tplc="4809001B" w:tentative="1">
      <w:start w:val="1"/>
      <w:numFmt w:val="lowerRoman"/>
      <w:lvlText w:val="%3."/>
      <w:lvlJc w:val="right"/>
      <w:pPr>
        <w:ind w:left="3672" w:hanging="180"/>
      </w:pPr>
    </w:lvl>
    <w:lvl w:ilvl="3" w:tplc="4809000F" w:tentative="1">
      <w:start w:val="1"/>
      <w:numFmt w:val="decimal"/>
      <w:lvlText w:val="%4."/>
      <w:lvlJc w:val="left"/>
      <w:pPr>
        <w:ind w:left="4392" w:hanging="360"/>
      </w:pPr>
    </w:lvl>
    <w:lvl w:ilvl="4" w:tplc="48090019" w:tentative="1">
      <w:start w:val="1"/>
      <w:numFmt w:val="lowerLetter"/>
      <w:lvlText w:val="%5."/>
      <w:lvlJc w:val="left"/>
      <w:pPr>
        <w:ind w:left="5112" w:hanging="360"/>
      </w:pPr>
    </w:lvl>
    <w:lvl w:ilvl="5" w:tplc="4809001B" w:tentative="1">
      <w:start w:val="1"/>
      <w:numFmt w:val="lowerRoman"/>
      <w:lvlText w:val="%6."/>
      <w:lvlJc w:val="right"/>
      <w:pPr>
        <w:ind w:left="5832" w:hanging="180"/>
      </w:pPr>
    </w:lvl>
    <w:lvl w:ilvl="6" w:tplc="4809000F" w:tentative="1">
      <w:start w:val="1"/>
      <w:numFmt w:val="decimal"/>
      <w:lvlText w:val="%7."/>
      <w:lvlJc w:val="left"/>
      <w:pPr>
        <w:ind w:left="6552" w:hanging="360"/>
      </w:pPr>
    </w:lvl>
    <w:lvl w:ilvl="7" w:tplc="48090019" w:tentative="1">
      <w:start w:val="1"/>
      <w:numFmt w:val="lowerLetter"/>
      <w:lvlText w:val="%8."/>
      <w:lvlJc w:val="left"/>
      <w:pPr>
        <w:ind w:left="7272" w:hanging="360"/>
      </w:pPr>
    </w:lvl>
    <w:lvl w:ilvl="8" w:tplc="4809001B" w:tentative="1">
      <w:start w:val="1"/>
      <w:numFmt w:val="lowerRoman"/>
      <w:lvlText w:val="%9."/>
      <w:lvlJc w:val="right"/>
      <w:pPr>
        <w:ind w:left="7992" w:hanging="180"/>
      </w:pPr>
    </w:lvl>
  </w:abstractNum>
  <w:abstractNum w:abstractNumId="9" w15:restartNumberingAfterBreak="0">
    <w:nsid w:val="24352E20"/>
    <w:multiLevelType w:val="hybridMultilevel"/>
    <w:tmpl w:val="9D96EC58"/>
    <w:lvl w:ilvl="0" w:tplc="A71C4A3E">
      <w:start w:val="1"/>
      <w:numFmt w:val="decimal"/>
      <w:lvlText w:val="7.2.%1."/>
      <w:lvlJc w:val="left"/>
      <w:pPr>
        <w:ind w:left="1429" w:hanging="360"/>
      </w:pPr>
      <w:rPr>
        <w:rFonts w:hint="default"/>
      </w:rPr>
    </w:lvl>
    <w:lvl w:ilvl="1" w:tplc="48090019" w:tentative="1">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10" w15:restartNumberingAfterBreak="0">
    <w:nsid w:val="27B16AFB"/>
    <w:multiLevelType w:val="hybridMultilevel"/>
    <w:tmpl w:val="55DC70BA"/>
    <w:lvl w:ilvl="0" w:tplc="B4D62EAC">
      <w:start w:val="1"/>
      <w:numFmt w:val="lowerLetter"/>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9F4BE2"/>
    <w:multiLevelType w:val="hybridMultilevel"/>
    <w:tmpl w:val="1FC2DB8C"/>
    <w:lvl w:ilvl="0" w:tplc="21AE8094">
      <w:start w:val="2"/>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2" w15:restartNumberingAfterBreak="0">
    <w:nsid w:val="32A762EF"/>
    <w:multiLevelType w:val="hybridMultilevel"/>
    <w:tmpl w:val="99CA5666"/>
    <w:lvl w:ilvl="0" w:tplc="35E895F8">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3" w15:restartNumberingAfterBreak="0">
    <w:nsid w:val="341B209D"/>
    <w:multiLevelType w:val="hybridMultilevel"/>
    <w:tmpl w:val="EF565154"/>
    <w:lvl w:ilvl="0" w:tplc="9E9A16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FC1FC5"/>
    <w:multiLevelType w:val="hybridMultilevel"/>
    <w:tmpl w:val="28387592"/>
    <w:lvl w:ilvl="0" w:tplc="4809000F">
      <w:start w:val="1"/>
      <w:numFmt w:val="decimal"/>
      <w:lvlText w:val="%1."/>
      <w:lvlJc w:val="left"/>
      <w:pPr>
        <w:ind w:left="360" w:hanging="360"/>
      </w:pPr>
      <w:rPr>
        <w:rFonts w:cs="Times New Roman"/>
      </w:rPr>
    </w:lvl>
    <w:lvl w:ilvl="1" w:tplc="48090019">
      <w:start w:val="1"/>
      <w:numFmt w:val="lowerLetter"/>
      <w:lvlText w:val="%2."/>
      <w:lvlJc w:val="left"/>
      <w:pPr>
        <w:ind w:left="1080" w:hanging="360"/>
      </w:pPr>
      <w:rPr>
        <w:rFonts w:cs="Times New Roman"/>
      </w:rPr>
    </w:lvl>
    <w:lvl w:ilvl="2" w:tplc="4809001B">
      <w:start w:val="1"/>
      <w:numFmt w:val="lowerRoman"/>
      <w:lvlText w:val="%3."/>
      <w:lvlJc w:val="right"/>
      <w:pPr>
        <w:ind w:left="1800" w:hanging="180"/>
      </w:pPr>
      <w:rPr>
        <w:rFonts w:cs="Times New Roman"/>
      </w:rPr>
    </w:lvl>
    <w:lvl w:ilvl="3" w:tplc="4809000F">
      <w:start w:val="1"/>
      <w:numFmt w:val="decimal"/>
      <w:lvlText w:val="%4."/>
      <w:lvlJc w:val="left"/>
      <w:pPr>
        <w:ind w:left="2520" w:hanging="360"/>
      </w:pPr>
      <w:rPr>
        <w:rFonts w:cs="Times New Roman"/>
      </w:rPr>
    </w:lvl>
    <w:lvl w:ilvl="4" w:tplc="48090019">
      <w:start w:val="1"/>
      <w:numFmt w:val="lowerLetter"/>
      <w:lvlText w:val="%5."/>
      <w:lvlJc w:val="left"/>
      <w:pPr>
        <w:ind w:left="3240" w:hanging="360"/>
      </w:pPr>
      <w:rPr>
        <w:rFonts w:cs="Times New Roman"/>
      </w:rPr>
    </w:lvl>
    <w:lvl w:ilvl="5" w:tplc="4809001B">
      <w:start w:val="1"/>
      <w:numFmt w:val="lowerRoman"/>
      <w:lvlText w:val="%6."/>
      <w:lvlJc w:val="right"/>
      <w:pPr>
        <w:ind w:left="3960" w:hanging="180"/>
      </w:pPr>
      <w:rPr>
        <w:rFonts w:cs="Times New Roman"/>
      </w:rPr>
    </w:lvl>
    <w:lvl w:ilvl="6" w:tplc="4809000F">
      <w:start w:val="1"/>
      <w:numFmt w:val="decimal"/>
      <w:lvlText w:val="%7."/>
      <w:lvlJc w:val="left"/>
      <w:pPr>
        <w:ind w:left="4680" w:hanging="360"/>
      </w:pPr>
      <w:rPr>
        <w:rFonts w:cs="Times New Roman"/>
      </w:rPr>
    </w:lvl>
    <w:lvl w:ilvl="7" w:tplc="48090019">
      <w:start w:val="1"/>
      <w:numFmt w:val="lowerLetter"/>
      <w:lvlText w:val="%8."/>
      <w:lvlJc w:val="left"/>
      <w:pPr>
        <w:ind w:left="5400" w:hanging="360"/>
      </w:pPr>
      <w:rPr>
        <w:rFonts w:cs="Times New Roman"/>
      </w:rPr>
    </w:lvl>
    <w:lvl w:ilvl="8" w:tplc="4809001B">
      <w:start w:val="1"/>
      <w:numFmt w:val="lowerRoman"/>
      <w:lvlText w:val="%9."/>
      <w:lvlJc w:val="right"/>
      <w:pPr>
        <w:ind w:left="6120" w:hanging="180"/>
      </w:pPr>
      <w:rPr>
        <w:rFonts w:cs="Times New Roman"/>
      </w:rPr>
    </w:lvl>
  </w:abstractNum>
  <w:abstractNum w:abstractNumId="15" w15:restartNumberingAfterBreak="0">
    <w:nsid w:val="3C276B98"/>
    <w:multiLevelType w:val="hybridMultilevel"/>
    <w:tmpl w:val="BB566D18"/>
    <w:lvl w:ilvl="0" w:tplc="48090001">
      <w:numFmt w:val="bullet"/>
      <w:lvlText w:val=""/>
      <w:lvlJc w:val="left"/>
      <w:pPr>
        <w:ind w:left="720" w:hanging="360"/>
      </w:pPr>
      <w:rPr>
        <w:rFonts w:ascii="Symbol" w:eastAsia="Times New Roman"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3E0B6816"/>
    <w:multiLevelType w:val="multilevel"/>
    <w:tmpl w:val="F65CE04A"/>
    <w:lvl w:ilvl="0">
      <w:start w:val="1"/>
      <w:numFmt w:val="decimal"/>
      <w:pStyle w:val="ListNumber"/>
      <w:lvlText w:val="%1."/>
      <w:lvlJc w:val="left"/>
      <w:pPr>
        <w:tabs>
          <w:tab w:val="num" w:pos="360"/>
        </w:tabs>
        <w:ind w:left="0" w:firstLine="0"/>
      </w:pPr>
      <w:rPr>
        <w:rFonts w:hint="default"/>
      </w:rPr>
    </w:lvl>
    <w:lvl w:ilvl="1">
      <w:start w:val="1"/>
      <w:numFmt w:val="decimal"/>
      <w:pStyle w:val="ListNumber2"/>
      <w:lvlText w:val="%1.%2"/>
      <w:lvlJc w:val="left"/>
      <w:pPr>
        <w:tabs>
          <w:tab w:val="num" w:pos="360"/>
        </w:tabs>
        <w:ind w:left="0" w:firstLine="0"/>
      </w:pPr>
      <w:rPr>
        <w:rFonts w:hint="default"/>
      </w:rPr>
    </w:lvl>
    <w:lvl w:ilvl="2">
      <w:start w:val="1"/>
      <w:numFmt w:val="lowerLetter"/>
      <w:pStyle w:val="ListNumber3"/>
      <w:lvlText w:val="(%3)"/>
      <w:lvlJc w:val="left"/>
      <w:pPr>
        <w:tabs>
          <w:tab w:val="num" w:pos="1211"/>
        </w:tabs>
        <w:ind w:left="851" w:firstLine="0"/>
      </w:pPr>
      <w:rPr>
        <w:rFonts w:hint="default"/>
      </w:rPr>
    </w:lvl>
    <w:lvl w:ilvl="3">
      <w:start w:val="1"/>
      <w:numFmt w:val="decimal"/>
      <w:lvlText w:val="(%4)"/>
      <w:lvlJc w:val="left"/>
      <w:pPr>
        <w:tabs>
          <w:tab w:val="num" w:pos="4320"/>
        </w:tabs>
        <w:ind w:left="432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left"/>
      <w:pPr>
        <w:tabs>
          <w:tab w:val="num" w:pos="5040"/>
        </w:tabs>
        <w:ind w:left="5040" w:hanging="36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17" w15:restartNumberingAfterBreak="0">
    <w:nsid w:val="466B2C87"/>
    <w:multiLevelType w:val="hybridMultilevel"/>
    <w:tmpl w:val="EAA2DE1C"/>
    <w:lvl w:ilvl="0" w:tplc="4809000F">
      <w:start w:val="1"/>
      <w:numFmt w:val="decimal"/>
      <w:lvlText w:val="%1."/>
      <w:lvlJc w:val="left"/>
      <w:pPr>
        <w:ind w:left="678" w:hanging="57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18" w15:restartNumberingAfterBreak="0">
    <w:nsid w:val="481E7D34"/>
    <w:multiLevelType w:val="multilevel"/>
    <w:tmpl w:val="E3FA9D0E"/>
    <w:lvl w:ilvl="0">
      <w:start w:val="25"/>
      <w:numFmt w:val="decimal"/>
      <w:lvlText w:val="%1"/>
      <w:lvlJc w:val="left"/>
      <w:pPr>
        <w:tabs>
          <w:tab w:val="num" w:pos="360"/>
        </w:tabs>
        <w:ind w:left="720" w:hanging="720"/>
      </w:pPr>
    </w:lvl>
    <w:lvl w:ilvl="1">
      <w:start w:val="1"/>
      <w:numFmt w:val="decimal"/>
      <w:lvlText w:val="%1.%2"/>
      <w:lvlJc w:val="left"/>
      <w:pPr>
        <w:tabs>
          <w:tab w:val="num" w:pos="360"/>
        </w:tabs>
        <w:ind w:left="720" w:hanging="720"/>
      </w:pPr>
    </w:lvl>
    <w:lvl w:ilvl="2">
      <w:start w:val="1"/>
      <w:numFmt w:val="lowerLetter"/>
      <w:lvlText w:val="(%3)"/>
      <w:lvlJc w:val="left"/>
      <w:pPr>
        <w:tabs>
          <w:tab w:val="num" w:pos="720"/>
        </w:tabs>
        <w:ind w:left="1440" w:hanging="720"/>
      </w:pPr>
    </w:lvl>
    <w:lvl w:ilvl="3">
      <w:start w:val="1"/>
      <w:numFmt w:val="lowerRoman"/>
      <w:lvlText w:val="(%4)"/>
      <w:lvlJc w:val="left"/>
      <w:pPr>
        <w:tabs>
          <w:tab w:val="num" w:pos="720"/>
        </w:tabs>
        <w:ind w:left="216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4DB31D6E"/>
    <w:multiLevelType w:val="hybridMultilevel"/>
    <w:tmpl w:val="07EC6776"/>
    <w:lvl w:ilvl="0" w:tplc="58D68E42">
      <w:start w:val="8"/>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A46CC8"/>
    <w:multiLevelType w:val="hybridMultilevel"/>
    <w:tmpl w:val="7C006CB0"/>
    <w:lvl w:ilvl="0" w:tplc="4809000F">
      <w:start w:val="1"/>
      <w:numFmt w:val="decimal"/>
      <w:lvlText w:val="%1."/>
      <w:lvlJc w:val="lef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21" w15:restartNumberingAfterBreak="0">
    <w:nsid w:val="58FE41B9"/>
    <w:multiLevelType w:val="hybridMultilevel"/>
    <w:tmpl w:val="2B6086DC"/>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BFD31C8"/>
    <w:multiLevelType w:val="hybridMultilevel"/>
    <w:tmpl w:val="E37CA990"/>
    <w:lvl w:ilvl="0" w:tplc="48090019">
      <w:start w:val="1"/>
      <w:numFmt w:val="lowerLetter"/>
      <w:lvlText w:val="%1."/>
      <w:lvlJc w:val="left"/>
      <w:pPr>
        <w:ind w:left="1298" w:hanging="360"/>
      </w:pPr>
    </w:lvl>
    <w:lvl w:ilvl="1" w:tplc="48090019" w:tentative="1">
      <w:start w:val="1"/>
      <w:numFmt w:val="lowerLetter"/>
      <w:lvlText w:val="%2."/>
      <w:lvlJc w:val="left"/>
      <w:pPr>
        <w:ind w:left="2018" w:hanging="360"/>
      </w:pPr>
    </w:lvl>
    <w:lvl w:ilvl="2" w:tplc="4809001B" w:tentative="1">
      <w:start w:val="1"/>
      <w:numFmt w:val="lowerRoman"/>
      <w:lvlText w:val="%3."/>
      <w:lvlJc w:val="right"/>
      <w:pPr>
        <w:ind w:left="2738" w:hanging="180"/>
      </w:pPr>
    </w:lvl>
    <w:lvl w:ilvl="3" w:tplc="4809000F" w:tentative="1">
      <w:start w:val="1"/>
      <w:numFmt w:val="decimal"/>
      <w:lvlText w:val="%4."/>
      <w:lvlJc w:val="left"/>
      <w:pPr>
        <w:ind w:left="3458" w:hanging="360"/>
      </w:pPr>
    </w:lvl>
    <w:lvl w:ilvl="4" w:tplc="48090019" w:tentative="1">
      <w:start w:val="1"/>
      <w:numFmt w:val="lowerLetter"/>
      <w:lvlText w:val="%5."/>
      <w:lvlJc w:val="left"/>
      <w:pPr>
        <w:ind w:left="4178" w:hanging="360"/>
      </w:pPr>
    </w:lvl>
    <w:lvl w:ilvl="5" w:tplc="4809001B" w:tentative="1">
      <w:start w:val="1"/>
      <w:numFmt w:val="lowerRoman"/>
      <w:lvlText w:val="%6."/>
      <w:lvlJc w:val="right"/>
      <w:pPr>
        <w:ind w:left="4898" w:hanging="180"/>
      </w:pPr>
    </w:lvl>
    <w:lvl w:ilvl="6" w:tplc="4809000F" w:tentative="1">
      <w:start w:val="1"/>
      <w:numFmt w:val="decimal"/>
      <w:lvlText w:val="%7."/>
      <w:lvlJc w:val="left"/>
      <w:pPr>
        <w:ind w:left="5618" w:hanging="360"/>
      </w:pPr>
    </w:lvl>
    <w:lvl w:ilvl="7" w:tplc="48090019" w:tentative="1">
      <w:start w:val="1"/>
      <w:numFmt w:val="lowerLetter"/>
      <w:lvlText w:val="%8."/>
      <w:lvlJc w:val="left"/>
      <w:pPr>
        <w:ind w:left="6338" w:hanging="360"/>
      </w:pPr>
    </w:lvl>
    <w:lvl w:ilvl="8" w:tplc="4809001B" w:tentative="1">
      <w:start w:val="1"/>
      <w:numFmt w:val="lowerRoman"/>
      <w:lvlText w:val="%9."/>
      <w:lvlJc w:val="right"/>
      <w:pPr>
        <w:ind w:left="7058" w:hanging="180"/>
      </w:pPr>
    </w:lvl>
  </w:abstractNum>
  <w:abstractNum w:abstractNumId="23" w15:restartNumberingAfterBreak="0">
    <w:nsid w:val="6DE1127A"/>
    <w:multiLevelType w:val="multilevel"/>
    <w:tmpl w:val="10F6008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0E01244"/>
    <w:multiLevelType w:val="hybridMultilevel"/>
    <w:tmpl w:val="5A4A4A44"/>
    <w:lvl w:ilvl="0" w:tplc="A9000C7C">
      <w:start w:val="1"/>
      <w:numFmt w:val="decimal"/>
      <w:lvlText w:val="%1."/>
      <w:lvlJc w:val="left"/>
      <w:pPr>
        <w:ind w:left="684" w:hanging="576"/>
      </w:pPr>
      <w:rPr>
        <w:rFonts w:hint="default"/>
      </w:rPr>
    </w:lvl>
    <w:lvl w:ilvl="1" w:tplc="48090019" w:tentative="1">
      <w:start w:val="1"/>
      <w:numFmt w:val="lowerLetter"/>
      <w:lvlText w:val="%2."/>
      <w:lvlJc w:val="left"/>
      <w:pPr>
        <w:ind w:left="1188" w:hanging="360"/>
      </w:pPr>
    </w:lvl>
    <w:lvl w:ilvl="2" w:tplc="4809001B" w:tentative="1">
      <w:start w:val="1"/>
      <w:numFmt w:val="lowerRoman"/>
      <w:lvlText w:val="%3."/>
      <w:lvlJc w:val="right"/>
      <w:pPr>
        <w:ind w:left="1908" w:hanging="180"/>
      </w:pPr>
    </w:lvl>
    <w:lvl w:ilvl="3" w:tplc="4809000F" w:tentative="1">
      <w:start w:val="1"/>
      <w:numFmt w:val="decimal"/>
      <w:lvlText w:val="%4."/>
      <w:lvlJc w:val="left"/>
      <w:pPr>
        <w:ind w:left="2628" w:hanging="360"/>
      </w:pPr>
    </w:lvl>
    <w:lvl w:ilvl="4" w:tplc="48090019" w:tentative="1">
      <w:start w:val="1"/>
      <w:numFmt w:val="lowerLetter"/>
      <w:lvlText w:val="%5."/>
      <w:lvlJc w:val="left"/>
      <w:pPr>
        <w:ind w:left="3348" w:hanging="360"/>
      </w:pPr>
    </w:lvl>
    <w:lvl w:ilvl="5" w:tplc="4809001B" w:tentative="1">
      <w:start w:val="1"/>
      <w:numFmt w:val="lowerRoman"/>
      <w:lvlText w:val="%6."/>
      <w:lvlJc w:val="right"/>
      <w:pPr>
        <w:ind w:left="4068" w:hanging="180"/>
      </w:pPr>
    </w:lvl>
    <w:lvl w:ilvl="6" w:tplc="4809000F" w:tentative="1">
      <w:start w:val="1"/>
      <w:numFmt w:val="decimal"/>
      <w:lvlText w:val="%7."/>
      <w:lvlJc w:val="left"/>
      <w:pPr>
        <w:ind w:left="4788" w:hanging="360"/>
      </w:pPr>
    </w:lvl>
    <w:lvl w:ilvl="7" w:tplc="48090019" w:tentative="1">
      <w:start w:val="1"/>
      <w:numFmt w:val="lowerLetter"/>
      <w:lvlText w:val="%8."/>
      <w:lvlJc w:val="left"/>
      <w:pPr>
        <w:ind w:left="5508" w:hanging="360"/>
      </w:pPr>
    </w:lvl>
    <w:lvl w:ilvl="8" w:tplc="4809001B" w:tentative="1">
      <w:start w:val="1"/>
      <w:numFmt w:val="lowerRoman"/>
      <w:lvlText w:val="%9."/>
      <w:lvlJc w:val="right"/>
      <w:pPr>
        <w:ind w:left="6228" w:hanging="180"/>
      </w:pPr>
    </w:lvl>
  </w:abstractNum>
  <w:abstractNum w:abstractNumId="25" w15:restartNumberingAfterBreak="0">
    <w:nsid w:val="74B176EE"/>
    <w:multiLevelType w:val="multilevel"/>
    <w:tmpl w:val="4AF4C706"/>
    <w:lvl w:ilvl="0">
      <w:start w:val="3"/>
      <w:numFmt w:val="decimal"/>
      <w:lvlText w:val="%1."/>
      <w:lvlJc w:val="left"/>
      <w:pPr>
        <w:ind w:left="720" w:hanging="360"/>
      </w:pPr>
      <w:rPr>
        <w:rFonts w:hint="default"/>
        <w:b/>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6" w15:restartNumberingAfterBreak="0">
    <w:nsid w:val="75143EEF"/>
    <w:multiLevelType w:val="hybridMultilevel"/>
    <w:tmpl w:val="3E103B4C"/>
    <w:lvl w:ilvl="0" w:tplc="B4D62EAC">
      <w:start w:val="1"/>
      <w:numFmt w:val="lowerLetter"/>
      <w:lvlText w:val="(%1)"/>
      <w:lvlJc w:val="left"/>
      <w:pPr>
        <w:tabs>
          <w:tab w:val="num" w:pos="1260"/>
        </w:tabs>
        <w:ind w:left="1260" w:hanging="720"/>
      </w:pPr>
      <w:rPr>
        <w:rFonts w:hint="default"/>
        <w:u w:val="none"/>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2"/>
  </w:num>
  <w:num w:numId="2">
    <w:abstractNumId w:val="6"/>
  </w:num>
  <w:num w:numId="3">
    <w:abstractNumId w:val="10"/>
  </w:num>
  <w:num w:numId="4">
    <w:abstractNumId w:val="26"/>
  </w:num>
  <w:num w:numId="5">
    <w:abstractNumId w:val="16"/>
  </w:num>
  <w:num w:numId="6">
    <w:abstractNumId w:val="17"/>
  </w:num>
  <w:num w:numId="7">
    <w:abstractNumId w:val="13"/>
  </w:num>
  <w:num w:numId="8">
    <w:abstractNumId w:val="12"/>
  </w:num>
  <w:num w:numId="9">
    <w:abstractNumId w:val="15"/>
  </w:num>
  <w:num w:numId="10">
    <w:abstractNumId w:val="24"/>
  </w:num>
  <w:num w:numId="11">
    <w:abstractNumId w:val="18"/>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5"/>
  </w:num>
  <w:num w:numId="14">
    <w:abstractNumId w:val="19"/>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1"/>
  </w:num>
  <w:num w:numId="20">
    <w:abstractNumId w:val="22"/>
  </w:num>
  <w:num w:numId="21">
    <w:abstractNumId w:val="4"/>
  </w:num>
  <w:num w:numId="22">
    <w:abstractNumId w:val="8"/>
  </w:num>
  <w:num w:numId="23">
    <w:abstractNumId w:val="9"/>
  </w:num>
  <w:num w:numId="24">
    <w:abstractNumId w:val="1"/>
  </w:num>
  <w:num w:numId="25">
    <w:abstractNumId w:val="0"/>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9039DB"/>
    <w:rsid w:val="0000079F"/>
    <w:rsid w:val="0000550F"/>
    <w:rsid w:val="00010A97"/>
    <w:rsid w:val="0001575C"/>
    <w:rsid w:val="00022AC9"/>
    <w:rsid w:val="000237FD"/>
    <w:rsid w:val="00026F07"/>
    <w:rsid w:val="000318F2"/>
    <w:rsid w:val="000353F1"/>
    <w:rsid w:val="00040050"/>
    <w:rsid w:val="0004366C"/>
    <w:rsid w:val="00054627"/>
    <w:rsid w:val="000570FE"/>
    <w:rsid w:val="00057944"/>
    <w:rsid w:val="0006016A"/>
    <w:rsid w:val="00061177"/>
    <w:rsid w:val="00064EE4"/>
    <w:rsid w:val="0007011B"/>
    <w:rsid w:val="00072414"/>
    <w:rsid w:val="000859AE"/>
    <w:rsid w:val="00091EB7"/>
    <w:rsid w:val="00094F0D"/>
    <w:rsid w:val="00095283"/>
    <w:rsid w:val="00097F59"/>
    <w:rsid w:val="000A4B6C"/>
    <w:rsid w:val="000B3EE9"/>
    <w:rsid w:val="000C43FF"/>
    <w:rsid w:val="000C6BBC"/>
    <w:rsid w:val="000C6D85"/>
    <w:rsid w:val="000D5967"/>
    <w:rsid w:val="000D6F1E"/>
    <w:rsid w:val="000E1306"/>
    <w:rsid w:val="000E3F05"/>
    <w:rsid w:val="000E5BC5"/>
    <w:rsid w:val="000F142E"/>
    <w:rsid w:val="00100108"/>
    <w:rsid w:val="00105EEE"/>
    <w:rsid w:val="00111AA8"/>
    <w:rsid w:val="00120ED4"/>
    <w:rsid w:val="001222A5"/>
    <w:rsid w:val="00123797"/>
    <w:rsid w:val="001248A1"/>
    <w:rsid w:val="001270D0"/>
    <w:rsid w:val="0013126A"/>
    <w:rsid w:val="00131F99"/>
    <w:rsid w:val="00134712"/>
    <w:rsid w:val="00136454"/>
    <w:rsid w:val="00154FF7"/>
    <w:rsid w:val="00163633"/>
    <w:rsid w:val="001639BE"/>
    <w:rsid w:val="001649C7"/>
    <w:rsid w:val="00170302"/>
    <w:rsid w:val="001704D8"/>
    <w:rsid w:val="001720CA"/>
    <w:rsid w:val="001764C2"/>
    <w:rsid w:val="00183D33"/>
    <w:rsid w:val="001859BC"/>
    <w:rsid w:val="00193D34"/>
    <w:rsid w:val="00195987"/>
    <w:rsid w:val="001A66C3"/>
    <w:rsid w:val="001A6FB3"/>
    <w:rsid w:val="001B1380"/>
    <w:rsid w:val="001C1D87"/>
    <w:rsid w:val="001C31DA"/>
    <w:rsid w:val="001C4AB7"/>
    <w:rsid w:val="001F0265"/>
    <w:rsid w:val="001F0507"/>
    <w:rsid w:val="001F0741"/>
    <w:rsid w:val="0020486D"/>
    <w:rsid w:val="00205A23"/>
    <w:rsid w:val="002108FE"/>
    <w:rsid w:val="00210BF7"/>
    <w:rsid w:val="002133CA"/>
    <w:rsid w:val="002146C4"/>
    <w:rsid w:val="00217155"/>
    <w:rsid w:val="00220CA0"/>
    <w:rsid w:val="00220FB1"/>
    <w:rsid w:val="00224F92"/>
    <w:rsid w:val="00225B56"/>
    <w:rsid w:val="0023030A"/>
    <w:rsid w:val="0023376D"/>
    <w:rsid w:val="00234B50"/>
    <w:rsid w:val="00235518"/>
    <w:rsid w:val="00242095"/>
    <w:rsid w:val="0024322D"/>
    <w:rsid w:val="00243415"/>
    <w:rsid w:val="00243945"/>
    <w:rsid w:val="00246174"/>
    <w:rsid w:val="0024644A"/>
    <w:rsid w:val="0025003D"/>
    <w:rsid w:val="00251291"/>
    <w:rsid w:val="00260184"/>
    <w:rsid w:val="00267F2A"/>
    <w:rsid w:val="0027090A"/>
    <w:rsid w:val="00271493"/>
    <w:rsid w:val="00272AEB"/>
    <w:rsid w:val="002755E5"/>
    <w:rsid w:val="00276496"/>
    <w:rsid w:val="00282F04"/>
    <w:rsid w:val="00283459"/>
    <w:rsid w:val="0028362D"/>
    <w:rsid w:val="00284C1F"/>
    <w:rsid w:val="00286245"/>
    <w:rsid w:val="00292D73"/>
    <w:rsid w:val="00296F9F"/>
    <w:rsid w:val="002A0763"/>
    <w:rsid w:val="002A1266"/>
    <w:rsid w:val="002A406B"/>
    <w:rsid w:val="002A7F87"/>
    <w:rsid w:val="002B69FA"/>
    <w:rsid w:val="002D2342"/>
    <w:rsid w:val="002D23D9"/>
    <w:rsid w:val="002D423E"/>
    <w:rsid w:val="002D610C"/>
    <w:rsid w:val="002D6EC0"/>
    <w:rsid w:val="002D6FB5"/>
    <w:rsid w:val="002E26B6"/>
    <w:rsid w:val="002E6A1C"/>
    <w:rsid w:val="002F46D7"/>
    <w:rsid w:val="002F4D47"/>
    <w:rsid w:val="00303744"/>
    <w:rsid w:val="0030571E"/>
    <w:rsid w:val="00306C12"/>
    <w:rsid w:val="003236B6"/>
    <w:rsid w:val="003241CC"/>
    <w:rsid w:val="003349FD"/>
    <w:rsid w:val="003760A7"/>
    <w:rsid w:val="003850BA"/>
    <w:rsid w:val="003863D3"/>
    <w:rsid w:val="003978D8"/>
    <w:rsid w:val="003B1327"/>
    <w:rsid w:val="003B325C"/>
    <w:rsid w:val="003B5D24"/>
    <w:rsid w:val="003C0C6C"/>
    <w:rsid w:val="003C7010"/>
    <w:rsid w:val="003D090D"/>
    <w:rsid w:val="003E0EA1"/>
    <w:rsid w:val="003E12D8"/>
    <w:rsid w:val="003E5234"/>
    <w:rsid w:val="003E6EAF"/>
    <w:rsid w:val="003E7E9A"/>
    <w:rsid w:val="003F3B0A"/>
    <w:rsid w:val="003F3D70"/>
    <w:rsid w:val="00401CEB"/>
    <w:rsid w:val="00404A37"/>
    <w:rsid w:val="0040629C"/>
    <w:rsid w:val="00407226"/>
    <w:rsid w:val="00413256"/>
    <w:rsid w:val="00427D8F"/>
    <w:rsid w:val="00433143"/>
    <w:rsid w:val="0043445D"/>
    <w:rsid w:val="0043586E"/>
    <w:rsid w:val="004431C5"/>
    <w:rsid w:val="004459C8"/>
    <w:rsid w:val="00446D75"/>
    <w:rsid w:val="00460FED"/>
    <w:rsid w:val="0046274D"/>
    <w:rsid w:val="00464C34"/>
    <w:rsid w:val="00464F95"/>
    <w:rsid w:val="004712ED"/>
    <w:rsid w:val="00471715"/>
    <w:rsid w:val="00472E04"/>
    <w:rsid w:val="00473036"/>
    <w:rsid w:val="00493AB6"/>
    <w:rsid w:val="00493B82"/>
    <w:rsid w:val="00495B9B"/>
    <w:rsid w:val="004978EA"/>
    <w:rsid w:val="004A6E3C"/>
    <w:rsid w:val="004B2500"/>
    <w:rsid w:val="004B4BA0"/>
    <w:rsid w:val="004C0D4F"/>
    <w:rsid w:val="004C26F6"/>
    <w:rsid w:val="004C6B0F"/>
    <w:rsid w:val="004D1E2A"/>
    <w:rsid w:val="004D4020"/>
    <w:rsid w:val="004E0CB7"/>
    <w:rsid w:val="004E47CB"/>
    <w:rsid w:val="004E69D6"/>
    <w:rsid w:val="004F3839"/>
    <w:rsid w:val="004F5947"/>
    <w:rsid w:val="00501D8A"/>
    <w:rsid w:val="00505A67"/>
    <w:rsid w:val="00515FA0"/>
    <w:rsid w:val="005162EB"/>
    <w:rsid w:val="00516D3B"/>
    <w:rsid w:val="0052055A"/>
    <w:rsid w:val="00522328"/>
    <w:rsid w:val="00523D88"/>
    <w:rsid w:val="005266AF"/>
    <w:rsid w:val="00526B04"/>
    <w:rsid w:val="00534C18"/>
    <w:rsid w:val="005403D0"/>
    <w:rsid w:val="00545902"/>
    <w:rsid w:val="00545FBE"/>
    <w:rsid w:val="005461A3"/>
    <w:rsid w:val="0054712C"/>
    <w:rsid w:val="00552235"/>
    <w:rsid w:val="00555A22"/>
    <w:rsid w:val="00561F77"/>
    <w:rsid w:val="00563807"/>
    <w:rsid w:val="00574709"/>
    <w:rsid w:val="00574DDC"/>
    <w:rsid w:val="00575453"/>
    <w:rsid w:val="00577F24"/>
    <w:rsid w:val="0058343F"/>
    <w:rsid w:val="00590583"/>
    <w:rsid w:val="00591A40"/>
    <w:rsid w:val="005A078A"/>
    <w:rsid w:val="005A2199"/>
    <w:rsid w:val="005B1106"/>
    <w:rsid w:val="005B1397"/>
    <w:rsid w:val="005B2FDA"/>
    <w:rsid w:val="005B5B68"/>
    <w:rsid w:val="005C1B62"/>
    <w:rsid w:val="005C3267"/>
    <w:rsid w:val="005D0C48"/>
    <w:rsid w:val="005D7B06"/>
    <w:rsid w:val="005F5541"/>
    <w:rsid w:val="0060182A"/>
    <w:rsid w:val="00604E6B"/>
    <w:rsid w:val="00607715"/>
    <w:rsid w:val="00614B87"/>
    <w:rsid w:val="006174D4"/>
    <w:rsid w:val="006202B0"/>
    <w:rsid w:val="00620A26"/>
    <w:rsid w:val="00621092"/>
    <w:rsid w:val="00625CDD"/>
    <w:rsid w:val="0062609A"/>
    <w:rsid w:val="006309B4"/>
    <w:rsid w:val="00634AF9"/>
    <w:rsid w:val="00641EA1"/>
    <w:rsid w:val="00651DB0"/>
    <w:rsid w:val="006548DC"/>
    <w:rsid w:val="006648FE"/>
    <w:rsid w:val="00665DC3"/>
    <w:rsid w:val="006700F2"/>
    <w:rsid w:val="006722A6"/>
    <w:rsid w:val="006802C6"/>
    <w:rsid w:val="006832EB"/>
    <w:rsid w:val="0068442F"/>
    <w:rsid w:val="006A4545"/>
    <w:rsid w:val="006B29C0"/>
    <w:rsid w:val="006B3B6A"/>
    <w:rsid w:val="006B479C"/>
    <w:rsid w:val="006B7A29"/>
    <w:rsid w:val="006C03E6"/>
    <w:rsid w:val="006D62E0"/>
    <w:rsid w:val="006D6B9B"/>
    <w:rsid w:val="006D6DEA"/>
    <w:rsid w:val="006E0501"/>
    <w:rsid w:val="006E170C"/>
    <w:rsid w:val="006E1F19"/>
    <w:rsid w:val="006E2A05"/>
    <w:rsid w:val="006E701A"/>
    <w:rsid w:val="006E7E9F"/>
    <w:rsid w:val="006F0167"/>
    <w:rsid w:val="006F42B3"/>
    <w:rsid w:val="006F59F1"/>
    <w:rsid w:val="006F5CD8"/>
    <w:rsid w:val="006F5F2E"/>
    <w:rsid w:val="007002C6"/>
    <w:rsid w:val="00702B35"/>
    <w:rsid w:val="007104B3"/>
    <w:rsid w:val="007108CF"/>
    <w:rsid w:val="00713F8C"/>
    <w:rsid w:val="007148BB"/>
    <w:rsid w:val="00716EE2"/>
    <w:rsid w:val="00720198"/>
    <w:rsid w:val="00720A5B"/>
    <w:rsid w:val="0072178B"/>
    <w:rsid w:val="007302FA"/>
    <w:rsid w:val="007347F2"/>
    <w:rsid w:val="00762A76"/>
    <w:rsid w:val="00765E2E"/>
    <w:rsid w:val="00766219"/>
    <w:rsid w:val="00772AB1"/>
    <w:rsid w:val="00772E83"/>
    <w:rsid w:val="00775834"/>
    <w:rsid w:val="007761F0"/>
    <w:rsid w:val="00777291"/>
    <w:rsid w:val="00777832"/>
    <w:rsid w:val="0079182D"/>
    <w:rsid w:val="00795F57"/>
    <w:rsid w:val="007A00B7"/>
    <w:rsid w:val="007A0AF7"/>
    <w:rsid w:val="007A1768"/>
    <w:rsid w:val="007A2156"/>
    <w:rsid w:val="007A412A"/>
    <w:rsid w:val="007A786E"/>
    <w:rsid w:val="007B0D3F"/>
    <w:rsid w:val="007B2295"/>
    <w:rsid w:val="007B4583"/>
    <w:rsid w:val="007B5ED6"/>
    <w:rsid w:val="007B64B7"/>
    <w:rsid w:val="007C0435"/>
    <w:rsid w:val="007C076E"/>
    <w:rsid w:val="007C30D6"/>
    <w:rsid w:val="007C41BB"/>
    <w:rsid w:val="007D4B7C"/>
    <w:rsid w:val="007D5FF9"/>
    <w:rsid w:val="007D6529"/>
    <w:rsid w:val="007E7286"/>
    <w:rsid w:val="007F224F"/>
    <w:rsid w:val="007F4FFF"/>
    <w:rsid w:val="00805577"/>
    <w:rsid w:val="00807E23"/>
    <w:rsid w:val="00812EED"/>
    <w:rsid w:val="008130AD"/>
    <w:rsid w:val="00813C6E"/>
    <w:rsid w:val="008200AE"/>
    <w:rsid w:val="008232B2"/>
    <w:rsid w:val="00823B5D"/>
    <w:rsid w:val="00824DFC"/>
    <w:rsid w:val="00826900"/>
    <w:rsid w:val="00827581"/>
    <w:rsid w:val="0083017A"/>
    <w:rsid w:val="00830779"/>
    <w:rsid w:val="0083151A"/>
    <w:rsid w:val="00841A23"/>
    <w:rsid w:val="0084477B"/>
    <w:rsid w:val="00855F0F"/>
    <w:rsid w:val="00862673"/>
    <w:rsid w:val="008646C5"/>
    <w:rsid w:val="00865739"/>
    <w:rsid w:val="00865CFF"/>
    <w:rsid w:val="00872BCB"/>
    <w:rsid w:val="00875E93"/>
    <w:rsid w:val="00882FDF"/>
    <w:rsid w:val="00884DAB"/>
    <w:rsid w:val="008946F8"/>
    <w:rsid w:val="00895032"/>
    <w:rsid w:val="00895A1C"/>
    <w:rsid w:val="008A1602"/>
    <w:rsid w:val="008A6414"/>
    <w:rsid w:val="008B2FC2"/>
    <w:rsid w:val="008B496A"/>
    <w:rsid w:val="008C13BA"/>
    <w:rsid w:val="008C5005"/>
    <w:rsid w:val="008C5A37"/>
    <w:rsid w:val="008D1D65"/>
    <w:rsid w:val="008D27E5"/>
    <w:rsid w:val="008D707E"/>
    <w:rsid w:val="008E02D1"/>
    <w:rsid w:val="0090194B"/>
    <w:rsid w:val="009039DB"/>
    <w:rsid w:val="00917328"/>
    <w:rsid w:val="0092043A"/>
    <w:rsid w:val="00921969"/>
    <w:rsid w:val="00923244"/>
    <w:rsid w:val="009241DF"/>
    <w:rsid w:val="00924FDF"/>
    <w:rsid w:val="0092606B"/>
    <w:rsid w:val="0094259D"/>
    <w:rsid w:val="00942E84"/>
    <w:rsid w:val="00961D84"/>
    <w:rsid w:val="009658F0"/>
    <w:rsid w:val="00967A74"/>
    <w:rsid w:val="009764F5"/>
    <w:rsid w:val="0097747E"/>
    <w:rsid w:val="00977E90"/>
    <w:rsid w:val="00984627"/>
    <w:rsid w:val="00987771"/>
    <w:rsid w:val="0099219E"/>
    <w:rsid w:val="00995F50"/>
    <w:rsid w:val="009971B1"/>
    <w:rsid w:val="009B0E77"/>
    <w:rsid w:val="009B2069"/>
    <w:rsid w:val="009B40EB"/>
    <w:rsid w:val="009B6BE2"/>
    <w:rsid w:val="009B7B43"/>
    <w:rsid w:val="009C2249"/>
    <w:rsid w:val="009C3AE0"/>
    <w:rsid w:val="009E09DB"/>
    <w:rsid w:val="009E2432"/>
    <w:rsid w:val="009E7D8D"/>
    <w:rsid w:val="009F69D6"/>
    <w:rsid w:val="00A032CE"/>
    <w:rsid w:val="00A11206"/>
    <w:rsid w:val="00A12056"/>
    <w:rsid w:val="00A20252"/>
    <w:rsid w:val="00A20F39"/>
    <w:rsid w:val="00A26364"/>
    <w:rsid w:val="00A31CD3"/>
    <w:rsid w:val="00A367B9"/>
    <w:rsid w:val="00A41DC2"/>
    <w:rsid w:val="00A45773"/>
    <w:rsid w:val="00A502FC"/>
    <w:rsid w:val="00A54CEB"/>
    <w:rsid w:val="00A54D16"/>
    <w:rsid w:val="00A56E77"/>
    <w:rsid w:val="00A64144"/>
    <w:rsid w:val="00A71CC7"/>
    <w:rsid w:val="00A72ECF"/>
    <w:rsid w:val="00A743C8"/>
    <w:rsid w:val="00A751CF"/>
    <w:rsid w:val="00A753A3"/>
    <w:rsid w:val="00A76204"/>
    <w:rsid w:val="00A81389"/>
    <w:rsid w:val="00A81BD3"/>
    <w:rsid w:val="00A81DC1"/>
    <w:rsid w:val="00A829C9"/>
    <w:rsid w:val="00A8574B"/>
    <w:rsid w:val="00A87C21"/>
    <w:rsid w:val="00A90290"/>
    <w:rsid w:val="00A9254F"/>
    <w:rsid w:val="00A9554C"/>
    <w:rsid w:val="00A96C4B"/>
    <w:rsid w:val="00AA0CC5"/>
    <w:rsid w:val="00AA1A87"/>
    <w:rsid w:val="00AA3E2C"/>
    <w:rsid w:val="00AA5D3C"/>
    <w:rsid w:val="00AB389B"/>
    <w:rsid w:val="00AB44E9"/>
    <w:rsid w:val="00AB6A63"/>
    <w:rsid w:val="00AC416C"/>
    <w:rsid w:val="00AC4EF0"/>
    <w:rsid w:val="00AD175C"/>
    <w:rsid w:val="00AD6735"/>
    <w:rsid w:val="00AE3379"/>
    <w:rsid w:val="00AE60DE"/>
    <w:rsid w:val="00AF20DA"/>
    <w:rsid w:val="00AF2BDD"/>
    <w:rsid w:val="00B13E81"/>
    <w:rsid w:val="00B21922"/>
    <w:rsid w:val="00B242C9"/>
    <w:rsid w:val="00B253E7"/>
    <w:rsid w:val="00B3037A"/>
    <w:rsid w:val="00B32F90"/>
    <w:rsid w:val="00B355B8"/>
    <w:rsid w:val="00B505DF"/>
    <w:rsid w:val="00B55E47"/>
    <w:rsid w:val="00B5786E"/>
    <w:rsid w:val="00B6109E"/>
    <w:rsid w:val="00B6353D"/>
    <w:rsid w:val="00B80EF8"/>
    <w:rsid w:val="00B81B3E"/>
    <w:rsid w:val="00B869D4"/>
    <w:rsid w:val="00B87601"/>
    <w:rsid w:val="00B87D18"/>
    <w:rsid w:val="00B937E8"/>
    <w:rsid w:val="00B95AF0"/>
    <w:rsid w:val="00B96389"/>
    <w:rsid w:val="00B97123"/>
    <w:rsid w:val="00BA1C11"/>
    <w:rsid w:val="00BA2707"/>
    <w:rsid w:val="00BB0369"/>
    <w:rsid w:val="00BB3440"/>
    <w:rsid w:val="00BB4F39"/>
    <w:rsid w:val="00BB557E"/>
    <w:rsid w:val="00BB71B9"/>
    <w:rsid w:val="00BB7E8A"/>
    <w:rsid w:val="00BD404D"/>
    <w:rsid w:val="00BD4251"/>
    <w:rsid w:val="00BD5EB9"/>
    <w:rsid w:val="00BE64A3"/>
    <w:rsid w:val="00BE7A3B"/>
    <w:rsid w:val="00BF5862"/>
    <w:rsid w:val="00BF678E"/>
    <w:rsid w:val="00C13872"/>
    <w:rsid w:val="00C16C5D"/>
    <w:rsid w:val="00C21D76"/>
    <w:rsid w:val="00C274F6"/>
    <w:rsid w:val="00C3050B"/>
    <w:rsid w:val="00C3315D"/>
    <w:rsid w:val="00C353D6"/>
    <w:rsid w:val="00C356CE"/>
    <w:rsid w:val="00C40BA3"/>
    <w:rsid w:val="00C40D6E"/>
    <w:rsid w:val="00C469D6"/>
    <w:rsid w:val="00C534DE"/>
    <w:rsid w:val="00C5528B"/>
    <w:rsid w:val="00C57FDB"/>
    <w:rsid w:val="00C64325"/>
    <w:rsid w:val="00C717D6"/>
    <w:rsid w:val="00C72327"/>
    <w:rsid w:val="00C7324E"/>
    <w:rsid w:val="00C73638"/>
    <w:rsid w:val="00C76090"/>
    <w:rsid w:val="00C81749"/>
    <w:rsid w:val="00C83815"/>
    <w:rsid w:val="00C85DC2"/>
    <w:rsid w:val="00C929FF"/>
    <w:rsid w:val="00C930D1"/>
    <w:rsid w:val="00C948DF"/>
    <w:rsid w:val="00C96C8E"/>
    <w:rsid w:val="00CA3EEC"/>
    <w:rsid w:val="00CA41A1"/>
    <w:rsid w:val="00CA4834"/>
    <w:rsid w:val="00CA64A7"/>
    <w:rsid w:val="00CB7CD2"/>
    <w:rsid w:val="00CD01EC"/>
    <w:rsid w:val="00CD10F0"/>
    <w:rsid w:val="00CE109F"/>
    <w:rsid w:val="00CE2048"/>
    <w:rsid w:val="00CE541D"/>
    <w:rsid w:val="00CE5C8B"/>
    <w:rsid w:val="00CF0EE3"/>
    <w:rsid w:val="00CF1955"/>
    <w:rsid w:val="00D0264C"/>
    <w:rsid w:val="00D03097"/>
    <w:rsid w:val="00D0693D"/>
    <w:rsid w:val="00D1296C"/>
    <w:rsid w:val="00D17BE0"/>
    <w:rsid w:val="00D17CE1"/>
    <w:rsid w:val="00D35888"/>
    <w:rsid w:val="00D426A7"/>
    <w:rsid w:val="00D4474F"/>
    <w:rsid w:val="00D45916"/>
    <w:rsid w:val="00D5256D"/>
    <w:rsid w:val="00D54F15"/>
    <w:rsid w:val="00D649F9"/>
    <w:rsid w:val="00D7043C"/>
    <w:rsid w:val="00D740B1"/>
    <w:rsid w:val="00D82032"/>
    <w:rsid w:val="00D83AE8"/>
    <w:rsid w:val="00D92A16"/>
    <w:rsid w:val="00D94C07"/>
    <w:rsid w:val="00D96510"/>
    <w:rsid w:val="00D96985"/>
    <w:rsid w:val="00D97898"/>
    <w:rsid w:val="00DA4960"/>
    <w:rsid w:val="00DB1A88"/>
    <w:rsid w:val="00DC28BB"/>
    <w:rsid w:val="00DC3BEF"/>
    <w:rsid w:val="00DC4278"/>
    <w:rsid w:val="00DC662F"/>
    <w:rsid w:val="00DD013E"/>
    <w:rsid w:val="00DD1E84"/>
    <w:rsid w:val="00DD3C42"/>
    <w:rsid w:val="00DE4A70"/>
    <w:rsid w:val="00DE54D8"/>
    <w:rsid w:val="00DF2453"/>
    <w:rsid w:val="00DF3145"/>
    <w:rsid w:val="00DF3AAB"/>
    <w:rsid w:val="00E004EE"/>
    <w:rsid w:val="00E0314E"/>
    <w:rsid w:val="00E035FD"/>
    <w:rsid w:val="00E0635B"/>
    <w:rsid w:val="00E06E13"/>
    <w:rsid w:val="00E07BA7"/>
    <w:rsid w:val="00E07C3A"/>
    <w:rsid w:val="00E11B81"/>
    <w:rsid w:val="00E14309"/>
    <w:rsid w:val="00E158FF"/>
    <w:rsid w:val="00E202DF"/>
    <w:rsid w:val="00E20410"/>
    <w:rsid w:val="00E30F7A"/>
    <w:rsid w:val="00E329BD"/>
    <w:rsid w:val="00E339A8"/>
    <w:rsid w:val="00E375D9"/>
    <w:rsid w:val="00E37E91"/>
    <w:rsid w:val="00E404C2"/>
    <w:rsid w:val="00E51DEB"/>
    <w:rsid w:val="00E5254D"/>
    <w:rsid w:val="00E53551"/>
    <w:rsid w:val="00E56770"/>
    <w:rsid w:val="00E57106"/>
    <w:rsid w:val="00E6371A"/>
    <w:rsid w:val="00E650F8"/>
    <w:rsid w:val="00E66A22"/>
    <w:rsid w:val="00E676A7"/>
    <w:rsid w:val="00E67F2C"/>
    <w:rsid w:val="00E714C7"/>
    <w:rsid w:val="00E718C6"/>
    <w:rsid w:val="00E81DFD"/>
    <w:rsid w:val="00E84681"/>
    <w:rsid w:val="00E94D0B"/>
    <w:rsid w:val="00E97612"/>
    <w:rsid w:val="00EA050C"/>
    <w:rsid w:val="00EA4680"/>
    <w:rsid w:val="00EB47D6"/>
    <w:rsid w:val="00EB51DC"/>
    <w:rsid w:val="00EB6630"/>
    <w:rsid w:val="00EC0075"/>
    <w:rsid w:val="00EC1F3C"/>
    <w:rsid w:val="00EC49DA"/>
    <w:rsid w:val="00EC4F13"/>
    <w:rsid w:val="00EC4FF8"/>
    <w:rsid w:val="00ED0321"/>
    <w:rsid w:val="00ED0865"/>
    <w:rsid w:val="00ED2B49"/>
    <w:rsid w:val="00ED62B5"/>
    <w:rsid w:val="00ED64F4"/>
    <w:rsid w:val="00EE0056"/>
    <w:rsid w:val="00EE00DF"/>
    <w:rsid w:val="00EE0B32"/>
    <w:rsid w:val="00EE29B1"/>
    <w:rsid w:val="00EE3D4E"/>
    <w:rsid w:val="00EF6804"/>
    <w:rsid w:val="00F26DE2"/>
    <w:rsid w:val="00F27598"/>
    <w:rsid w:val="00F30ACC"/>
    <w:rsid w:val="00F311A1"/>
    <w:rsid w:val="00F330B3"/>
    <w:rsid w:val="00F335AB"/>
    <w:rsid w:val="00F37783"/>
    <w:rsid w:val="00F50813"/>
    <w:rsid w:val="00F51A86"/>
    <w:rsid w:val="00F51BF7"/>
    <w:rsid w:val="00F52D5E"/>
    <w:rsid w:val="00F53BBC"/>
    <w:rsid w:val="00F54856"/>
    <w:rsid w:val="00F6402C"/>
    <w:rsid w:val="00F7672A"/>
    <w:rsid w:val="00F8720A"/>
    <w:rsid w:val="00F90C20"/>
    <w:rsid w:val="00F95CF4"/>
    <w:rsid w:val="00F968E6"/>
    <w:rsid w:val="00FA02CA"/>
    <w:rsid w:val="00FA6750"/>
    <w:rsid w:val="00FB4897"/>
    <w:rsid w:val="00FB5D19"/>
    <w:rsid w:val="00FB7FE8"/>
    <w:rsid w:val="00FC48F6"/>
    <w:rsid w:val="00FC55F4"/>
    <w:rsid w:val="00FC6E46"/>
    <w:rsid w:val="00FD1DF3"/>
    <w:rsid w:val="00FD6474"/>
    <w:rsid w:val="00FD6A09"/>
    <w:rsid w:val="00FE51EC"/>
    <w:rsid w:val="00FF2B28"/>
    <w:rsid w:val="00FF542F"/>
    <w:rsid w:val="00FF67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2D583EC5"/>
  <w15:docId w15:val="{5F45CA8B-BA80-4A0F-A7D9-04F9A153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3143"/>
    <w:rPr>
      <w:lang w:eastAsia="en-US"/>
    </w:rPr>
  </w:style>
  <w:style w:type="paragraph" w:styleId="Heading1">
    <w:name w:val="heading 1"/>
    <w:basedOn w:val="Normal"/>
    <w:next w:val="Normal"/>
    <w:qFormat/>
    <w:rsid w:val="005461A3"/>
    <w:pPr>
      <w:keepNext/>
      <w:outlineLvl w:val="0"/>
    </w:pPr>
    <w:rPr>
      <w:sz w:val="22"/>
      <w:u w:val="single"/>
      <w:lang w:val="en-US"/>
    </w:rPr>
  </w:style>
  <w:style w:type="paragraph" w:styleId="Heading2">
    <w:name w:val="heading 2"/>
    <w:basedOn w:val="Normal"/>
    <w:next w:val="Normal"/>
    <w:link w:val="Heading2Char"/>
    <w:qFormat/>
    <w:rsid w:val="005461A3"/>
    <w:pPr>
      <w:keepNext/>
      <w:tabs>
        <w:tab w:val="left" w:pos="1080"/>
      </w:tabs>
      <w:jc w:val="center"/>
      <w:outlineLvl w:val="1"/>
    </w:pPr>
    <w:rPr>
      <w:b/>
      <w:sz w:val="24"/>
      <w:lang w:val="en-US"/>
    </w:rPr>
  </w:style>
  <w:style w:type="paragraph" w:styleId="Heading3">
    <w:name w:val="heading 3"/>
    <w:basedOn w:val="Normal"/>
    <w:next w:val="Normal"/>
    <w:qFormat/>
    <w:rsid w:val="005461A3"/>
    <w:pPr>
      <w:keepNext/>
      <w:ind w:left="1440" w:hanging="720"/>
      <w:jc w:val="both"/>
      <w:outlineLvl w:val="2"/>
    </w:pPr>
    <w:rPr>
      <w:b/>
      <w:sz w:val="22"/>
      <w:lang w:val="en-US"/>
    </w:rPr>
  </w:style>
  <w:style w:type="paragraph" w:styleId="Heading4">
    <w:name w:val="heading 4"/>
    <w:basedOn w:val="Normal"/>
    <w:next w:val="Normal"/>
    <w:qFormat/>
    <w:rsid w:val="005461A3"/>
    <w:pPr>
      <w:keepNext/>
      <w:jc w:val="both"/>
      <w:outlineLvl w:val="3"/>
    </w:pPr>
    <w:rPr>
      <w:sz w:val="24"/>
      <w:lang w:val="en-US"/>
    </w:rPr>
  </w:style>
  <w:style w:type="paragraph" w:styleId="Heading5">
    <w:name w:val="heading 5"/>
    <w:basedOn w:val="Normal"/>
    <w:next w:val="Normal"/>
    <w:qFormat/>
    <w:rsid w:val="005461A3"/>
    <w:pPr>
      <w:keepNext/>
      <w:outlineLvl w:val="4"/>
    </w:pPr>
    <w:rPr>
      <w:b/>
      <w:bCs/>
    </w:rPr>
  </w:style>
  <w:style w:type="paragraph" w:styleId="Heading6">
    <w:name w:val="heading 6"/>
    <w:basedOn w:val="Normal"/>
    <w:next w:val="Normal"/>
    <w:qFormat/>
    <w:rsid w:val="005461A3"/>
    <w:pPr>
      <w:keepNext/>
      <w:ind w:left="360"/>
      <w:outlineLvl w:val="5"/>
    </w:pPr>
    <w:rPr>
      <w:sz w:val="24"/>
    </w:rPr>
  </w:style>
  <w:style w:type="paragraph" w:styleId="Heading8">
    <w:name w:val="heading 8"/>
    <w:basedOn w:val="Normal"/>
    <w:next w:val="Normal"/>
    <w:qFormat/>
    <w:rsid w:val="005461A3"/>
    <w:pPr>
      <w:keepNext/>
      <w:ind w:left="1440"/>
      <w:jc w:val="center"/>
      <w:outlineLvl w:val="7"/>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461A3"/>
    <w:pPr>
      <w:jc w:val="center"/>
    </w:pPr>
    <w:rPr>
      <w:b/>
      <w:sz w:val="24"/>
      <w:u w:val="single"/>
      <w:lang w:val="en-US"/>
    </w:rPr>
  </w:style>
  <w:style w:type="paragraph" w:styleId="BodyTextIndent">
    <w:name w:val="Body Text Indent"/>
    <w:basedOn w:val="Normal"/>
    <w:rsid w:val="005461A3"/>
    <w:pPr>
      <w:tabs>
        <w:tab w:val="left" w:pos="540"/>
      </w:tabs>
      <w:ind w:left="540" w:hanging="540"/>
      <w:jc w:val="both"/>
    </w:pPr>
    <w:rPr>
      <w:sz w:val="22"/>
      <w:lang w:val="en-US"/>
    </w:rPr>
  </w:style>
  <w:style w:type="paragraph" w:styleId="BodyTextIndent2">
    <w:name w:val="Body Text Indent 2"/>
    <w:basedOn w:val="Normal"/>
    <w:rsid w:val="005461A3"/>
    <w:pPr>
      <w:tabs>
        <w:tab w:val="left" w:pos="900"/>
      </w:tabs>
      <w:ind w:left="900" w:hanging="360"/>
      <w:jc w:val="both"/>
    </w:pPr>
    <w:rPr>
      <w:sz w:val="22"/>
      <w:lang w:val="en-US"/>
    </w:rPr>
  </w:style>
  <w:style w:type="paragraph" w:styleId="BodyTextIndent3">
    <w:name w:val="Body Text Indent 3"/>
    <w:basedOn w:val="Normal"/>
    <w:link w:val="BodyTextIndent3Char"/>
    <w:rsid w:val="005461A3"/>
    <w:pPr>
      <w:tabs>
        <w:tab w:val="left" w:pos="540"/>
        <w:tab w:val="left" w:pos="1080"/>
      </w:tabs>
      <w:ind w:left="540"/>
      <w:jc w:val="both"/>
    </w:pPr>
    <w:rPr>
      <w:sz w:val="22"/>
      <w:lang w:val="en-US"/>
    </w:rPr>
  </w:style>
  <w:style w:type="paragraph" w:styleId="Header">
    <w:name w:val="header"/>
    <w:basedOn w:val="Normal"/>
    <w:rsid w:val="005461A3"/>
    <w:pPr>
      <w:tabs>
        <w:tab w:val="center" w:pos="4320"/>
        <w:tab w:val="right" w:pos="8640"/>
      </w:tabs>
    </w:pPr>
    <w:rPr>
      <w:sz w:val="24"/>
    </w:rPr>
  </w:style>
  <w:style w:type="paragraph" w:styleId="BalloonText">
    <w:name w:val="Balloon Text"/>
    <w:basedOn w:val="Normal"/>
    <w:semiHidden/>
    <w:rsid w:val="00766219"/>
    <w:rPr>
      <w:rFonts w:ascii="Tahoma" w:hAnsi="Tahoma" w:cs="Tahoma"/>
      <w:sz w:val="16"/>
      <w:szCs w:val="16"/>
    </w:rPr>
  </w:style>
  <w:style w:type="paragraph" w:styleId="Footer">
    <w:name w:val="footer"/>
    <w:basedOn w:val="Normal"/>
    <w:link w:val="FooterChar"/>
    <w:rsid w:val="00942E84"/>
    <w:pPr>
      <w:tabs>
        <w:tab w:val="center" w:pos="4320"/>
        <w:tab w:val="right" w:pos="8640"/>
      </w:tabs>
    </w:pPr>
  </w:style>
  <w:style w:type="character" w:styleId="PageNumber">
    <w:name w:val="page number"/>
    <w:basedOn w:val="DefaultParagraphFont"/>
    <w:rsid w:val="00D4474F"/>
  </w:style>
  <w:style w:type="paragraph" w:styleId="ListNumber">
    <w:name w:val="List Number"/>
    <w:basedOn w:val="Normal"/>
    <w:rsid w:val="001859BC"/>
    <w:pPr>
      <w:numPr>
        <w:numId w:val="5"/>
      </w:numPr>
      <w:tabs>
        <w:tab w:val="left" w:pos="851"/>
        <w:tab w:val="left" w:pos="1701"/>
      </w:tabs>
      <w:jc w:val="both"/>
    </w:pPr>
    <w:rPr>
      <w:rFonts w:ascii="Arial" w:hAnsi="Arial"/>
      <w:b/>
      <w:sz w:val="24"/>
    </w:rPr>
  </w:style>
  <w:style w:type="paragraph" w:styleId="ListNumber2">
    <w:name w:val="List Number 2"/>
    <w:basedOn w:val="ListNumber"/>
    <w:rsid w:val="001859BC"/>
    <w:pPr>
      <w:numPr>
        <w:ilvl w:val="1"/>
      </w:numPr>
      <w:tabs>
        <w:tab w:val="clear" w:pos="1701"/>
      </w:tabs>
    </w:pPr>
    <w:rPr>
      <w:b w:val="0"/>
    </w:rPr>
  </w:style>
  <w:style w:type="paragraph" w:styleId="ListNumber3">
    <w:name w:val="List Number 3"/>
    <w:basedOn w:val="ListNumber"/>
    <w:rsid w:val="001859BC"/>
    <w:pPr>
      <w:numPr>
        <w:ilvl w:val="2"/>
      </w:numPr>
      <w:tabs>
        <w:tab w:val="clear" w:pos="851"/>
      </w:tabs>
    </w:pPr>
    <w:rPr>
      <w:b w:val="0"/>
    </w:rPr>
  </w:style>
  <w:style w:type="table" w:styleId="TableGrid">
    <w:name w:val="Table Grid"/>
    <w:basedOn w:val="TableNormal"/>
    <w:uiPriority w:val="39"/>
    <w:rsid w:val="00997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ise heading,RUS List,Dot pt,List Paragraph1,Colorful List - Accent 11,No Spacing1,List Paragraph Char Char Char,Indicator Text,Numbered Para 1,F5 List Paragraph,Bullet Points,List Paragraph2,MAIN CONTENT,List Paragraph12,Bullet 1,Credi"/>
    <w:basedOn w:val="Normal"/>
    <w:link w:val="ListParagraphChar"/>
    <w:uiPriority w:val="34"/>
    <w:qFormat/>
    <w:rsid w:val="00A64144"/>
    <w:pPr>
      <w:ind w:left="720"/>
      <w:contextualSpacing/>
    </w:pPr>
  </w:style>
  <w:style w:type="character" w:styleId="Hyperlink">
    <w:name w:val="Hyperlink"/>
    <w:basedOn w:val="DefaultParagraphFont"/>
    <w:uiPriority w:val="99"/>
    <w:semiHidden/>
    <w:unhideWhenUsed/>
    <w:rsid w:val="00E20410"/>
    <w:rPr>
      <w:color w:val="0000FF"/>
      <w:u w:val="single"/>
    </w:rPr>
  </w:style>
  <w:style w:type="paragraph" w:customStyle="1" w:styleId="Default">
    <w:name w:val="Default"/>
    <w:basedOn w:val="Normal"/>
    <w:rsid w:val="00E20410"/>
    <w:pPr>
      <w:autoSpaceDE w:val="0"/>
      <w:autoSpaceDN w:val="0"/>
    </w:pPr>
    <w:rPr>
      <w:rFonts w:ascii="Arial" w:eastAsiaTheme="minorEastAsia" w:hAnsi="Arial" w:cs="Arial"/>
      <w:color w:val="000000"/>
      <w:sz w:val="24"/>
      <w:szCs w:val="24"/>
      <w:lang w:val="en-SG" w:eastAsia="en-GB"/>
    </w:rPr>
  </w:style>
  <w:style w:type="character" w:customStyle="1" w:styleId="ListParagraphChar">
    <w:name w:val="List Paragraph Char"/>
    <w:aliases w:val="Noise heading Char,RUS List Char,Dot pt Char,List Paragraph1 Char,Colorful List - Accent 11 Char,No Spacing1 Char,List Paragraph Char Char Char Char,Indicator Text Char,Numbered Para 1 Char,F5 List Paragraph Char,Bullet Points Char"/>
    <w:basedOn w:val="DefaultParagraphFont"/>
    <w:link w:val="ListParagraph"/>
    <w:uiPriority w:val="34"/>
    <w:locked/>
    <w:rsid w:val="0079182D"/>
    <w:rPr>
      <w:lang w:eastAsia="en-US"/>
    </w:rPr>
  </w:style>
  <w:style w:type="character" w:customStyle="1" w:styleId="Heading2Char">
    <w:name w:val="Heading 2 Char"/>
    <w:basedOn w:val="DefaultParagraphFont"/>
    <w:link w:val="Heading2"/>
    <w:rsid w:val="00CA4834"/>
    <w:rPr>
      <w:b/>
      <w:sz w:val="24"/>
      <w:lang w:val="en-US" w:eastAsia="en-US"/>
    </w:rPr>
  </w:style>
  <w:style w:type="character" w:customStyle="1" w:styleId="TitleChar">
    <w:name w:val="Title Char"/>
    <w:basedOn w:val="DefaultParagraphFont"/>
    <w:link w:val="Title"/>
    <w:rsid w:val="00CA4834"/>
    <w:rPr>
      <w:b/>
      <w:sz w:val="24"/>
      <w:u w:val="single"/>
      <w:lang w:val="en-US" w:eastAsia="en-US"/>
    </w:rPr>
  </w:style>
  <w:style w:type="character" w:customStyle="1" w:styleId="BodyTextIndent3Char">
    <w:name w:val="Body Text Indent 3 Char"/>
    <w:basedOn w:val="DefaultParagraphFont"/>
    <w:link w:val="BodyTextIndent3"/>
    <w:rsid w:val="00CA4834"/>
    <w:rPr>
      <w:sz w:val="22"/>
      <w:lang w:val="en-US" w:eastAsia="en-US"/>
    </w:rPr>
  </w:style>
  <w:style w:type="character" w:customStyle="1" w:styleId="FooterChar">
    <w:name w:val="Footer Char"/>
    <w:basedOn w:val="DefaultParagraphFont"/>
    <w:link w:val="Footer"/>
    <w:rsid w:val="00CA4834"/>
    <w:rPr>
      <w:lang w:eastAsia="en-US"/>
    </w:rPr>
  </w:style>
  <w:style w:type="paragraph" w:styleId="BodyText">
    <w:name w:val="Body Text"/>
    <w:basedOn w:val="Normal"/>
    <w:link w:val="BodyTextChar"/>
    <w:rsid w:val="00CA4834"/>
    <w:pPr>
      <w:spacing w:after="120"/>
    </w:pPr>
  </w:style>
  <w:style w:type="character" w:customStyle="1" w:styleId="BodyTextChar">
    <w:name w:val="Body Text Char"/>
    <w:basedOn w:val="DefaultParagraphFont"/>
    <w:link w:val="BodyText"/>
    <w:rsid w:val="00CA483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53510">
      <w:bodyDiv w:val="1"/>
      <w:marLeft w:val="0"/>
      <w:marRight w:val="0"/>
      <w:marTop w:val="0"/>
      <w:marBottom w:val="0"/>
      <w:divBdr>
        <w:top w:val="none" w:sz="0" w:space="0" w:color="auto"/>
        <w:left w:val="none" w:sz="0" w:space="0" w:color="auto"/>
        <w:bottom w:val="none" w:sz="0" w:space="0" w:color="auto"/>
        <w:right w:val="none" w:sz="0" w:space="0" w:color="auto"/>
      </w:divBdr>
    </w:div>
    <w:div w:id="101849252">
      <w:bodyDiv w:val="1"/>
      <w:marLeft w:val="0"/>
      <w:marRight w:val="0"/>
      <w:marTop w:val="0"/>
      <w:marBottom w:val="0"/>
      <w:divBdr>
        <w:top w:val="none" w:sz="0" w:space="0" w:color="auto"/>
        <w:left w:val="none" w:sz="0" w:space="0" w:color="auto"/>
        <w:bottom w:val="none" w:sz="0" w:space="0" w:color="auto"/>
        <w:right w:val="none" w:sz="0" w:space="0" w:color="auto"/>
      </w:divBdr>
    </w:div>
    <w:div w:id="116461201">
      <w:bodyDiv w:val="1"/>
      <w:marLeft w:val="0"/>
      <w:marRight w:val="0"/>
      <w:marTop w:val="0"/>
      <w:marBottom w:val="0"/>
      <w:divBdr>
        <w:top w:val="none" w:sz="0" w:space="0" w:color="auto"/>
        <w:left w:val="none" w:sz="0" w:space="0" w:color="auto"/>
        <w:bottom w:val="none" w:sz="0" w:space="0" w:color="auto"/>
        <w:right w:val="none" w:sz="0" w:space="0" w:color="auto"/>
      </w:divBdr>
    </w:div>
    <w:div w:id="156460484">
      <w:bodyDiv w:val="1"/>
      <w:marLeft w:val="0"/>
      <w:marRight w:val="0"/>
      <w:marTop w:val="0"/>
      <w:marBottom w:val="0"/>
      <w:divBdr>
        <w:top w:val="none" w:sz="0" w:space="0" w:color="auto"/>
        <w:left w:val="none" w:sz="0" w:space="0" w:color="auto"/>
        <w:bottom w:val="none" w:sz="0" w:space="0" w:color="auto"/>
        <w:right w:val="none" w:sz="0" w:space="0" w:color="auto"/>
      </w:divBdr>
    </w:div>
    <w:div w:id="282419206">
      <w:bodyDiv w:val="1"/>
      <w:marLeft w:val="0"/>
      <w:marRight w:val="0"/>
      <w:marTop w:val="0"/>
      <w:marBottom w:val="0"/>
      <w:divBdr>
        <w:top w:val="none" w:sz="0" w:space="0" w:color="auto"/>
        <w:left w:val="none" w:sz="0" w:space="0" w:color="auto"/>
        <w:bottom w:val="none" w:sz="0" w:space="0" w:color="auto"/>
        <w:right w:val="none" w:sz="0" w:space="0" w:color="auto"/>
      </w:divBdr>
    </w:div>
    <w:div w:id="318733788">
      <w:bodyDiv w:val="1"/>
      <w:marLeft w:val="0"/>
      <w:marRight w:val="0"/>
      <w:marTop w:val="0"/>
      <w:marBottom w:val="0"/>
      <w:divBdr>
        <w:top w:val="none" w:sz="0" w:space="0" w:color="auto"/>
        <w:left w:val="none" w:sz="0" w:space="0" w:color="auto"/>
        <w:bottom w:val="none" w:sz="0" w:space="0" w:color="auto"/>
        <w:right w:val="none" w:sz="0" w:space="0" w:color="auto"/>
      </w:divBdr>
    </w:div>
    <w:div w:id="425465771">
      <w:bodyDiv w:val="1"/>
      <w:marLeft w:val="0"/>
      <w:marRight w:val="0"/>
      <w:marTop w:val="0"/>
      <w:marBottom w:val="0"/>
      <w:divBdr>
        <w:top w:val="none" w:sz="0" w:space="0" w:color="auto"/>
        <w:left w:val="none" w:sz="0" w:space="0" w:color="auto"/>
        <w:bottom w:val="none" w:sz="0" w:space="0" w:color="auto"/>
        <w:right w:val="none" w:sz="0" w:space="0" w:color="auto"/>
      </w:divBdr>
    </w:div>
    <w:div w:id="573708325">
      <w:bodyDiv w:val="1"/>
      <w:marLeft w:val="0"/>
      <w:marRight w:val="0"/>
      <w:marTop w:val="0"/>
      <w:marBottom w:val="0"/>
      <w:divBdr>
        <w:top w:val="none" w:sz="0" w:space="0" w:color="auto"/>
        <w:left w:val="none" w:sz="0" w:space="0" w:color="auto"/>
        <w:bottom w:val="none" w:sz="0" w:space="0" w:color="auto"/>
        <w:right w:val="none" w:sz="0" w:space="0" w:color="auto"/>
      </w:divBdr>
    </w:div>
    <w:div w:id="578714015">
      <w:bodyDiv w:val="1"/>
      <w:marLeft w:val="0"/>
      <w:marRight w:val="0"/>
      <w:marTop w:val="0"/>
      <w:marBottom w:val="0"/>
      <w:divBdr>
        <w:top w:val="none" w:sz="0" w:space="0" w:color="auto"/>
        <w:left w:val="none" w:sz="0" w:space="0" w:color="auto"/>
        <w:bottom w:val="none" w:sz="0" w:space="0" w:color="auto"/>
        <w:right w:val="none" w:sz="0" w:space="0" w:color="auto"/>
      </w:divBdr>
    </w:div>
    <w:div w:id="784812092">
      <w:bodyDiv w:val="1"/>
      <w:marLeft w:val="0"/>
      <w:marRight w:val="0"/>
      <w:marTop w:val="0"/>
      <w:marBottom w:val="0"/>
      <w:divBdr>
        <w:top w:val="none" w:sz="0" w:space="0" w:color="auto"/>
        <w:left w:val="none" w:sz="0" w:space="0" w:color="auto"/>
        <w:bottom w:val="none" w:sz="0" w:space="0" w:color="auto"/>
        <w:right w:val="none" w:sz="0" w:space="0" w:color="auto"/>
      </w:divBdr>
    </w:div>
    <w:div w:id="1232428225">
      <w:bodyDiv w:val="1"/>
      <w:marLeft w:val="0"/>
      <w:marRight w:val="0"/>
      <w:marTop w:val="0"/>
      <w:marBottom w:val="0"/>
      <w:divBdr>
        <w:top w:val="none" w:sz="0" w:space="0" w:color="auto"/>
        <w:left w:val="none" w:sz="0" w:space="0" w:color="auto"/>
        <w:bottom w:val="none" w:sz="0" w:space="0" w:color="auto"/>
        <w:right w:val="none" w:sz="0" w:space="0" w:color="auto"/>
      </w:divBdr>
    </w:div>
    <w:div w:id="1254238043">
      <w:bodyDiv w:val="1"/>
      <w:marLeft w:val="0"/>
      <w:marRight w:val="0"/>
      <w:marTop w:val="0"/>
      <w:marBottom w:val="0"/>
      <w:divBdr>
        <w:top w:val="none" w:sz="0" w:space="0" w:color="auto"/>
        <w:left w:val="none" w:sz="0" w:space="0" w:color="auto"/>
        <w:bottom w:val="none" w:sz="0" w:space="0" w:color="auto"/>
        <w:right w:val="none" w:sz="0" w:space="0" w:color="auto"/>
      </w:divBdr>
    </w:div>
    <w:div w:id="1327124833">
      <w:bodyDiv w:val="1"/>
      <w:marLeft w:val="0"/>
      <w:marRight w:val="0"/>
      <w:marTop w:val="0"/>
      <w:marBottom w:val="0"/>
      <w:divBdr>
        <w:top w:val="none" w:sz="0" w:space="0" w:color="auto"/>
        <w:left w:val="none" w:sz="0" w:space="0" w:color="auto"/>
        <w:bottom w:val="none" w:sz="0" w:space="0" w:color="auto"/>
        <w:right w:val="none" w:sz="0" w:space="0" w:color="auto"/>
      </w:divBdr>
    </w:div>
    <w:div w:id="1335303347">
      <w:bodyDiv w:val="1"/>
      <w:marLeft w:val="0"/>
      <w:marRight w:val="0"/>
      <w:marTop w:val="0"/>
      <w:marBottom w:val="0"/>
      <w:divBdr>
        <w:top w:val="none" w:sz="0" w:space="0" w:color="auto"/>
        <w:left w:val="none" w:sz="0" w:space="0" w:color="auto"/>
        <w:bottom w:val="none" w:sz="0" w:space="0" w:color="auto"/>
        <w:right w:val="none" w:sz="0" w:space="0" w:color="auto"/>
      </w:divBdr>
    </w:div>
    <w:div w:id="1506896342">
      <w:bodyDiv w:val="1"/>
      <w:marLeft w:val="0"/>
      <w:marRight w:val="0"/>
      <w:marTop w:val="0"/>
      <w:marBottom w:val="0"/>
      <w:divBdr>
        <w:top w:val="none" w:sz="0" w:space="0" w:color="auto"/>
        <w:left w:val="none" w:sz="0" w:space="0" w:color="auto"/>
        <w:bottom w:val="none" w:sz="0" w:space="0" w:color="auto"/>
        <w:right w:val="none" w:sz="0" w:space="0" w:color="auto"/>
      </w:divBdr>
    </w:div>
    <w:div w:id="1605112217">
      <w:bodyDiv w:val="1"/>
      <w:marLeft w:val="0"/>
      <w:marRight w:val="0"/>
      <w:marTop w:val="0"/>
      <w:marBottom w:val="0"/>
      <w:divBdr>
        <w:top w:val="none" w:sz="0" w:space="0" w:color="auto"/>
        <w:left w:val="none" w:sz="0" w:space="0" w:color="auto"/>
        <w:bottom w:val="none" w:sz="0" w:space="0" w:color="auto"/>
        <w:right w:val="none" w:sz="0" w:space="0" w:color="auto"/>
      </w:divBdr>
    </w:div>
    <w:div w:id="1731658813">
      <w:bodyDiv w:val="1"/>
      <w:marLeft w:val="0"/>
      <w:marRight w:val="0"/>
      <w:marTop w:val="0"/>
      <w:marBottom w:val="0"/>
      <w:divBdr>
        <w:top w:val="none" w:sz="0" w:space="0" w:color="auto"/>
        <w:left w:val="none" w:sz="0" w:space="0" w:color="auto"/>
        <w:bottom w:val="none" w:sz="0" w:space="0" w:color="auto"/>
        <w:right w:val="none" w:sz="0" w:space="0" w:color="auto"/>
      </w:divBdr>
    </w:div>
    <w:div w:id="214199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hyperlink" Target="http://www.vendors.gov.sg"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e202a8aa179e800681ab1c049c8f423f">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c47ced23b74f7b01676ee35beec7a3ea"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99BDBF-495B-41A2-B9FE-3DFC27CB9427}">
  <ds:schemaRefs>
    <ds:schemaRef ds:uri="http://schemas.microsoft.com/office/2006/metadata/properties"/>
  </ds:schemaRefs>
</ds:datastoreItem>
</file>

<file path=customXml/itemProps2.xml><?xml version="1.0" encoding="utf-8"?>
<ds:datastoreItem xmlns:ds="http://schemas.openxmlformats.org/officeDocument/2006/customXml" ds:itemID="{882FDAF5-F4EB-4B58-8A52-C59BC5D34660}">
  <ds:schemaRefs>
    <ds:schemaRef ds:uri="http://schemas.microsoft.com/office/2006/metadata/longProperties"/>
  </ds:schemaRefs>
</ds:datastoreItem>
</file>

<file path=customXml/itemProps3.xml><?xml version="1.0" encoding="utf-8"?>
<ds:datastoreItem xmlns:ds="http://schemas.openxmlformats.org/officeDocument/2006/customXml" ds:itemID="{E0EFBEC6-310F-4D76-9E76-BE001D73EBB0}">
  <ds:schemaRefs>
    <ds:schemaRef ds:uri="http://schemas.microsoft.com/sharepoint/v3/contenttype/forms"/>
  </ds:schemaRefs>
</ds:datastoreItem>
</file>

<file path=customXml/itemProps4.xml><?xml version="1.0" encoding="utf-8"?>
<ds:datastoreItem xmlns:ds="http://schemas.openxmlformats.org/officeDocument/2006/customXml" ds:itemID="{E03A20DF-7CC4-460C-8724-DB449EB99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EBD862-30F0-429C-AF00-019E506A1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5660</Words>
  <Characters>32263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02 PUB-Quotation-Invitation to Quote (20190913)</vt:lpstr>
    </vt:vector>
  </TitlesOfParts>
  <Company>SinGov</Company>
  <LinksUpToDate>false</LinksUpToDate>
  <CharactersWithSpaces>37848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PUB-Quotation-Invitation to Quote (20190913)</dc:title>
  <dc:creator>PUB</dc:creator>
  <cp:keywords/>
  <cp:lastModifiedBy>Joanna Ang</cp:lastModifiedBy>
  <cp:revision>11</cp:revision>
  <cp:lastPrinted>2019-05-16T01:08:00Z</cp:lastPrinted>
  <dcterms:created xsi:type="dcterms:W3CDTF">2019-11-11T05:55:00Z</dcterms:created>
  <dcterms:modified xsi:type="dcterms:W3CDTF">2019-11-20T02:58:00Z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0x010100F335D39ECF8F6C4EA7C6F0EFBFCE6F83</vt:lpwstr>
  </property>
  <property fmtid="{D5CDD505-2E9C-101B-9397-08002B2CF9AE}" pid="4" name="TaxKeyword">
    <vt:lpwstr/>
  </property>
  <property fmtid="{D5CDD505-2E9C-101B-9397-08002B2CF9AE}" pid="5" name="CommonTask">
    <vt:lpwstr>523;#Quotation|90151408-28d6-45c5-b13c-9002d04b3e0d</vt:lpwstr>
  </property>
</Properties>
</file>