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I</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D736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B417D0">
              <w:rPr>
                <w:bCs/>
                <w:smallCaps/>
              </w:rPr>
            </w:r>
            <w:r w:rsidR="00B417D0">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B417D0">
              <w:rPr>
                <w:bCs/>
                <w:smallCaps/>
              </w:rPr>
            </w:r>
            <w:r w:rsidR="00B417D0">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B417D0">
              <w:rPr>
                <w:bCs/>
                <w:smallCaps/>
              </w:rPr>
            </w:r>
            <w:r w:rsidR="00B417D0">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62E4C">
              <w:rPr>
                <w:rFonts w:eastAsia="宋体" w:cs="Arial"/>
                <w:sz w:val="18"/>
                <w:szCs w:val="18"/>
                <w:lang w:val="en-SG" w:eastAsia="zh-CN"/>
              </w:rPr>
              <w:t>Bayu Darmawan/ ISO Consultant</w:t>
            </w:r>
            <w:r w:rsidRPr="00951CFB">
              <w:rPr>
                <w:rFonts w:eastAsia="宋体" w:cs="Arial"/>
                <w:sz w:val="18"/>
                <w:szCs w:val="18"/>
                <w:lang w:val="en-SG" w:eastAsia="zh-CN"/>
              </w:rPr>
              <w:fldChar w:fldCharType="end"/>
            </w:r>
          </w:p>
        </w:tc>
        <w:tc>
          <w:tcPr>
            <w:tcW w:w="2700" w:type="dxa"/>
            <w:gridSpan w:val="2"/>
            <w:vAlign w:val="center"/>
          </w:tcPr>
          <w:p w14:paraId="61E788B0" w14:textId="6790BC3F"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1692C">
              <w:rPr>
                <w:rFonts w:eastAsia="宋体" w:cs="Arial"/>
                <w:sz w:val="18"/>
                <w:szCs w:val="18"/>
                <w:lang w:val="en-SG" w:eastAsia="zh-CN"/>
              </w:rPr>
              <w:t>Refer to issued copy</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820764998"/>
            <w:placeholder>
              <w:docPart w:val="338645B0D6B24F21BF7FA32B962C9475"/>
            </w:placeholder>
            <w:date>
              <w:dateFormat w:val="dd.MMM.yyyy"/>
              <w:lid w:val="en-SG"/>
              <w:storeMappedDataAs w:val="dateTime"/>
              <w:calendar w:val="gregorian"/>
            </w:date>
          </w:sdtPr>
          <w:sdtEndPr/>
          <w:sdtContent>
            <w:tc>
              <w:tcPr>
                <w:tcW w:w="1443" w:type="dxa"/>
                <w:vAlign w:val="center"/>
              </w:tcPr>
              <w:p w14:paraId="0A73B5DC" w14:textId="0975C40E" w:rsidR="0030051A" w:rsidRPr="00951CFB" w:rsidRDefault="0071692C" w:rsidP="0030051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GB" w:eastAsia="zh-CN"/>
                  </w:rPr>
                  <w:t>Refer to issued copy</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2AE4669A"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71692C">
              <w:t>Refer to issued copy</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宋体" w:cs="Arial"/>
              <w:sz w:val="18"/>
              <w:szCs w:val="18"/>
              <w:lang w:val="en-SG" w:eastAsia="zh-CN"/>
            </w:rPr>
            <w:alias w:val=" "/>
            <w:tag w:val=" "/>
            <w:id w:val="28081386"/>
            <w:placeholder>
              <w:docPart w:val="3109B79FA10D47928353FA66B5C44F7E"/>
            </w:placeholder>
            <w:date>
              <w:dateFormat w:val="dd.MMM.yyyy"/>
              <w:lid w:val="en-SG"/>
              <w:storeMappedDataAs w:val="dateTime"/>
              <w:calendar w:val="gregorian"/>
            </w:date>
          </w:sdtPr>
          <w:sdtEndPr/>
          <w:sdtContent>
            <w:tc>
              <w:tcPr>
                <w:tcW w:w="1262" w:type="dxa"/>
                <w:vAlign w:val="center"/>
              </w:tcPr>
              <w:p w14:paraId="56804B2A" w14:textId="10A629EF" w:rsidR="0030051A" w:rsidRPr="00B55C8A" w:rsidRDefault="0071692C" w:rsidP="0030051A">
                <w:pPr>
                  <w:spacing w:before="0"/>
                  <w:contextualSpacing/>
                  <w:rPr>
                    <w:rFonts w:cs="Arial"/>
                    <w:b/>
                    <w:sz w:val="18"/>
                    <w:szCs w:val="18"/>
                  </w:rPr>
                </w:pPr>
                <w:r>
                  <w:rPr>
                    <w:rFonts w:eastAsia="宋体" w:cs="Arial"/>
                    <w:sz w:val="18"/>
                    <w:szCs w:val="18"/>
                    <w:lang w:val="en-SG" w:eastAsia="zh-CN"/>
                  </w:rPr>
                  <w:t>See attach</w:t>
                </w:r>
              </w:p>
            </w:tc>
          </w:sdtContent>
        </w:sdt>
        <w:sdt>
          <w:sdtPr>
            <w:rPr>
              <w:rFonts w:eastAsia="宋体" w:cs="Arial"/>
              <w:sz w:val="18"/>
              <w:szCs w:val="18"/>
              <w:lang w:val="en-GB" w:eastAsia="zh-CN"/>
            </w:rPr>
            <w:alias w:val=" "/>
            <w:tag w:val=" "/>
            <w:id w:val="-1812849965"/>
            <w:placeholder>
              <w:docPart w:val="ED3508E17FE4448AAF264E071DEC30C3"/>
            </w:placeholder>
            <w:date>
              <w:dateFormat w:val="dd.MMM.yyyy"/>
              <w:lid w:val="en-SG"/>
              <w:storeMappedDataAs w:val="dateTime"/>
              <w:calendar w:val="gregorian"/>
            </w:date>
          </w:sdtPr>
          <w:sdtEndPr/>
          <w:sdtContent>
            <w:tc>
              <w:tcPr>
                <w:tcW w:w="2125" w:type="dxa"/>
                <w:gridSpan w:val="2"/>
                <w:vAlign w:val="center"/>
              </w:tcPr>
              <w:p w14:paraId="12D071BD" w14:textId="36A076FD" w:rsidR="0030051A" w:rsidRPr="00B55C8A" w:rsidRDefault="0071692C" w:rsidP="0030051A">
                <w:pPr>
                  <w:spacing w:before="0"/>
                  <w:contextualSpacing/>
                  <w:rPr>
                    <w:rFonts w:cs="Arial"/>
                    <w:b/>
                    <w:sz w:val="18"/>
                    <w:szCs w:val="18"/>
                  </w:rPr>
                </w:pPr>
                <w:r>
                  <w:rPr>
                    <w:rFonts w:eastAsia="宋体" w:cs="Arial"/>
                    <w:sz w:val="18"/>
                    <w:szCs w:val="18"/>
                    <w:lang w:val="en-GB" w:eastAsia="zh-CN"/>
                  </w:rPr>
                  <w:t>See issued copy</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B417D0">
              <w:rPr>
                <w:bCs/>
                <w:sz w:val="16"/>
                <w:szCs w:val="16"/>
              </w:rPr>
            </w:r>
            <w:r w:rsidR="00B417D0">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宋体"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宋体" w:cs="Arial"/>
                    <w:bCs/>
                    <w:sz w:val="18"/>
                    <w:szCs w:val="18"/>
                    <w:lang w:val="en-GB" w:eastAsia="zh-CN"/>
                  </w:rPr>
                </w:pPr>
                <w:r w:rsidRPr="00951CFB">
                  <w:rPr>
                    <w:rFonts w:eastAsia="宋体"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61FF45B5"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71692C" w:rsidRPr="00D7362E">
              <w:rPr>
                <w:sz w:val="18"/>
                <w:szCs w:val="18"/>
              </w:rPr>
              <w:t>Luo HuaZhen (Senior Test Engineer); Desmond Ann (Manufacturing Team Lead), Eugene Lim (Manufacturing Engineer), Siddha</w:t>
            </w:r>
            <w:r w:rsidR="00D7362E" w:rsidRPr="00D7362E">
              <w:rPr>
                <w:sz w:val="18"/>
                <w:szCs w:val="18"/>
              </w:rPr>
              <w:t>r</w:t>
            </w:r>
            <w:r w:rsidR="0071692C">
              <w:rPr>
                <w:sz w:val="18"/>
                <w:szCs w:val="18"/>
              </w:rPr>
              <w:t xml:space="preserve">th Udayshankar (Product Assurance Engineer)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F569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2401"/>
        </w:trPr>
        <w:tc>
          <w:tcPr>
            <w:tcW w:w="9073" w:type="dxa"/>
            <w:gridSpan w:val="2"/>
            <w:tcBorders>
              <w:bottom w:val="single" w:sz="4" w:space="0" w:color="auto"/>
              <w:right w:val="single" w:sz="4" w:space="0" w:color="auto"/>
            </w:tcBorders>
            <w:shd w:val="clear" w:color="auto" w:fill="FFFFFF" w:themeFill="background1"/>
            <w:vAlign w:val="center"/>
          </w:tcPr>
          <w:p w14:paraId="4339AAD6" w14:textId="77777777" w:rsidR="0071692C" w:rsidRPr="00D7362E" w:rsidRDefault="00D87E6E" w:rsidP="0071692C">
            <w:pPr>
              <w:ind w:left="108"/>
              <w:rPr>
                <w:sz w:val="18"/>
                <w:szCs w:val="18"/>
              </w:rPr>
            </w:pPr>
            <w:r w:rsidRPr="00D7362E">
              <w:rPr>
                <w:sz w:val="18"/>
                <w:szCs w:val="18"/>
              </w:rPr>
              <w:fldChar w:fldCharType="begin">
                <w:ffData>
                  <w:name w:val="Text1"/>
                  <w:enabled/>
                  <w:calcOnExit w:val="0"/>
                  <w:textInput/>
                </w:ffData>
              </w:fldChar>
            </w:r>
            <w:r w:rsidRPr="00D7362E">
              <w:rPr>
                <w:sz w:val="18"/>
                <w:szCs w:val="18"/>
              </w:rPr>
              <w:instrText xml:space="preserve"> FORMTEXT </w:instrText>
            </w:r>
            <w:r w:rsidRPr="00D7362E">
              <w:rPr>
                <w:sz w:val="18"/>
                <w:szCs w:val="18"/>
              </w:rPr>
            </w:r>
            <w:r w:rsidRPr="00D7362E">
              <w:rPr>
                <w:sz w:val="18"/>
                <w:szCs w:val="18"/>
              </w:rPr>
              <w:fldChar w:fldCharType="separate"/>
            </w:r>
            <w:r w:rsidR="0071692C" w:rsidRPr="00D7362E">
              <w:rPr>
                <w:sz w:val="18"/>
                <w:szCs w:val="18"/>
              </w:rPr>
              <w:t>1. Review of calibration records from Jan 2019 to Jul 2020.</w:t>
            </w:r>
          </w:p>
          <w:p w14:paraId="6B3FEF6C" w14:textId="79B3768D" w:rsidR="00A21DE5" w:rsidRDefault="0071692C" w:rsidP="00D7362E">
            <w:pPr>
              <w:ind w:left="108"/>
              <w:rPr>
                <w:sz w:val="18"/>
                <w:szCs w:val="18"/>
              </w:rPr>
            </w:pPr>
            <w:r w:rsidRPr="00D7362E">
              <w:rPr>
                <w:sz w:val="18"/>
                <w:szCs w:val="18"/>
              </w:rPr>
              <w:t>Re</w:t>
            </w:r>
            <w:r w:rsidR="00D7362E" w:rsidRPr="00D7362E">
              <w:rPr>
                <w:sz w:val="18"/>
                <w:szCs w:val="18"/>
              </w:rPr>
              <w:t>sult of review</w:t>
            </w:r>
            <w:r w:rsidR="00D7362E">
              <w:rPr>
                <w:sz w:val="18"/>
                <w:szCs w:val="18"/>
              </w:rPr>
              <w:t>: inaccuracies found in calibration reports (certificate numbers:</w:t>
            </w:r>
            <w:r w:rsidR="00D7362E" w:rsidRPr="00D7362E">
              <w:rPr>
                <w:sz w:val="18"/>
                <w:szCs w:val="18"/>
              </w:rPr>
              <w:t xml:space="preserve"> 551220083507606</w:t>
            </w:r>
            <w:r w:rsidR="00D7362E">
              <w:rPr>
                <w:sz w:val="18"/>
                <w:szCs w:val="18"/>
              </w:rPr>
              <w:t xml:space="preserve">, 551220083694795, </w:t>
            </w:r>
            <w:r w:rsidR="00D7362E" w:rsidRPr="00D7362E">
              <w:rPr>
                <w:sz w:val="18"/>
                <w:szCs w:val="18"/>
              </w:rPr>
              <w:t>551220083694803</w:t>
            </w:r>
            <w:r w:rsidR="00D7362E">
              <w:rPr>
                <w:sz w:val="18"/>
                <w:szCs w:val="18"/>
              </w:rPr>
              <w:t xml:space="preserve">,551220083477955). Refer to Attachment </w:t>
            </w:r>
            <w:r w:rsidR="00A21DE5">
              <w:rPr>
                <w:sz w:val="18"/>
                <w:szCs w:val="18"/>
              </w:rPr>
              <w:t>INC-SG200702-01.</w:t>
            </w:r>
          </w:p>
          <w:p w14:paraId="74D7F408" w14:textId="5E14F76D" w:rsidR="00A21DE5" w:rsidRDefault="00A21DE5" w:rsidP="00D7362E">
            <w:pPr>
              <w:ind w:left="108"/>
              <w:rPr>
                <w:sz w:val="18"/>
                <w:szCs w:val="18"/>
              </w:rPr>
            </w:pPr>
            <w:r>
              <w:rPr>
                <w:sz w:val="18"/>
                <w:szCs w:val="18"/>
              </w:rPr>
              <w:t xml:space="preserve">For full list of calibration reports (Flex Singapore; Venture Singapore; CEI Singapore; Flex Senai, CEI Batam, WPPL). Refer to </w:t>
            </w:r>
            <w:r w:rsidR="002A2DBB">
              <w:rPr>
                <w:sz w:val="18"/>
                <w:szCs w:val="18"/>
              </w:rPr>
              <w:t xml:space="preserve">Attachment </w:t>
            </w:r>
            <w:r w:rsidR="009B5891">
              <w:rPr>
                <w:sz w:val="18"/>
                <w:szCs w:val="18"/>
              </w:rPr>
              <w:t>INC-SG200702-02</w:t>
            </w:r>
            <w:r w:rsidR="002A2DBB">
              <w:rPr>
                <w:sz w:val="18"/>
                <w:szCs w:val="18"/>
              </w:rPr>
              <w:t xml:space="preserve"> for MasterList.</w:t>
            </w:r>
          </w:p>
          <w:p w14:paraId="18782E6B" w14:textId="77777777" w:rsidR="00AC76F3" w:rsidRDefault="00D7362E" w:rsidP="002A2DBB">
            <w:pPr>
              <w:ind w:left="108"/>
              <w:rPr>
                <w:sz w:val="18"/>
                <w:szCs w:val="18"/>
              </w:rPr>
            </w:pPr>
            <w:r>
              <w:rPr>
                <w:sz w:val="18"/>
                <w:szCs w:val="18"/>
              </w:rPr>
              <w:t xml:space="preserve"> </w:t>
            </w:r>
            <w:r w:rsidR="002A2DBB">
              <w:rPr>
                <w:sz w:val="18"/>
                <w:szCs w:val="18"/>
              </w:rPr>
              <w:t>2. Review of calibration sticker against calibration report for equipment in WPPL.</w:t>
            </w:r>
            <w:r w:rsidRPr="00D7362E">
              <w:rPr>
                <w:sz w:val="18"/>
                <w:szCs w:val="18"/>
              </w:rPr>
              <w:t xml:space="preserve"> </w:t>
            </w:r>
          </w:p>
          <w:p w14:paraId="56E0BF46" w14:textId="76162C4A" w:rsidR="00F56968" w:rsidRDefault="00AC76F3" w:rsidP="002A2DBB">
            <w:pPr>
              <w:ind w:left="108"/>
              <w:rPr>
                <w:sz w:val="18"/>
                <w:szCs w:val="18"/>
              </w:rPr>
            </w:pPr>
            <w:r>
              <w:rPr>
                <w:sz w:val="18"/>
                <w:szCs w:val="18"/>
              </w:rPr>
              <w:t xml:space="preserve">Result of review: </w:t>
            </w:r>
            <w:r w:rsidR="00D7362E">
              <w:rPr>
                <w:sz w:val="18"/>
                <w:szCs w:val="18"/>
              </w:rPr>
              <w:t xml:space="preserve"> </w:t>
            </w:r>
            <w:r w:rsidR="005C2C60">
              <w:rPr>
                <w:sz w:val="18"/>
                <w:szCs w:val="18"/>
              </w:rPr>
              <w:t>All calibration required equipment has been reviewed</w:t>
            </w:r>
            <w:r w:rsidR="00E332D0">
              <w:rPr>
                <w:sz w:val="18"/>
                <w:szCs w:val="18"/>
              </w:rPr>
              <w:t xml:space="preserve">. No </w:t>
            </w:r>
            <w:r w:rsidR="00372CC7">
              <w:rPr>
                <w:sz w:val="18"/>
                <w:szCs w:val="18"/>
              </w:rPr>
              <w:t>issue was hightlighed</w:t>
            </w:r>
            <w:r w:rsidR="00720ED6">
              <w:rPr>
                <w:sz w:val="18"/>
                <w:szCs w:val="18"/>
              </w:rPr>
              <w:t>.</w:t>
            </w:r>
            <w:r w:rsidR="004E12AA">
              <w:rPr>
                <w:sz w:val="18"/>
                <w:szCs w:val="18"/>
              </w:rPr>
              <w:t xml:space="preserve"> Refert to Attachment </w:t>
            </w:r>
            <w:r w:rsidR="009B33E1">
              <w:rPr>
                <w:sz w:val="18"/>
                <w:szCs w:val="18"/>
              </w:rPr>
              <w:t>INC-SG200702-03</w:t>
            </w:r>
            <w:r w:rsidR="004E12AA">
              <w:rPr>
                <w:sz w:val="18"/>
                <w:szCs w:val="18"/>
              </w:rPr>
              <w:t xml:space="preserve"> for </w:t>
            </w:r>
            <w:r w:rsidR="00F56968">
              <w:rPr>
                <w:sz w:val="18"/>
                <w:szCs w:val="18"/>
              </w:rPr>
              <w:t>review checklist.</w:t>
            </w:r>
          </w:p>
          <w:p w14:paraId="06A411F3" w14:textId="2DCE1AA4" w:rsidR="00E66515" w:rsidRPr="00A83E1A" w:rsidRDefault="00D7362E" w:rsidP="002A2DBB">
            <w:pPr>
              <w:ind w:left="108"/>
            </w:pPr>
            <w:r>
              <w:t xml:space="preserve"> </w:t>
            </w:r>
            <w:r w:rsidR="00D87E6E" w:rsidRPr="00D7362E">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2C4A6E80" w14:textId="77777777" w:rsidR="002A2DBB" w:rsidRDefault="002B0401" w:rsidP="00E66515">
            <w:pPr>
              <w:spacing w:before="0"/>
              <w:ind w:left="125"/>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21DE5">
              <w:rPr>
                <w:sz w:val="18"/>
                <w:szCs w:val="18"/>
              </w:rPr>
              <w:t>17.07.20</w:t>
            </w:r>
          </w:p>
          <w:p w14:paraId="469A461D" w14:textId="5EDCE264" w:rsidR="002A2DBB" w:rsidRDefault="002A2DBB" w:rsidP="00E66515">
            <w:pPr>
              <w:spacing w:before="0"/>
              <w:ind w:left="125"/>
              <w:rPr>
                <w:sz w:val="18"/>
                <w:szCs w:val="18"/>
              </w:rPr>
            </w:pPr>
          </w:p>
          <w:p w14:paraId="5AE5FD94" w14:textId="38600F2B" w:rsidR="002A2DBB" w:rsidRDefault="002A2DBB" w:rsidP="00E66515">
            <w:pPr>
              <w:spacing w:before="0"/>
              <w:ind w:left="125"/>
              <w:rPr>
                <w:sz w:val="18"/>
                <w:szCs w:val="18"/>
              </w:rPr>
            </w:pPr>
          </w:p>
          <w:p w14:paraId="5832C55A" w14:textId="59825C03" w:rsidR="002A2DBB" w:rsidRDefault="002A2DBB" w:rsidP="00E66515">
            <w:pPr>
              <w:spacing w:before="0"/>
              <w:ind w:left="125"/>
              <w:rPr>
                <w:sz w:val="18"/>
                <w:szCs w:val="18"/>
              </w:rPr>
            </w:pPr>
          </w:p>
          <w:p w14:paraId="7910B208" w14:textId="41253365" w:rsidR="002A2DBB" w:rsidRDefault="002A2DBB" w:rsidP="00E66515">
            <w:pPr>
              <w:spacing w:before="0"/>
              <w:ind w:left="125"/>
              <w:rPr>
                <w:sz w:val="18"/>
                <w:szCs w:val="18"/>
              </w:rPr>
            </w:pPr>
          </w:p>
          <w:p w14:paraId="4B3184CE" w14:textId="77777777" w:rsidR="002A2DBB" w:rsidRDefault="002A2DBB" w:rsidP="00E66515">
            <w:pPr>
              <w:spacing w:before="0"/>
              <w:ind w:left="125"/>
              <w:rPr>
                <w:sz w:val="18"/>
                <w:szCs w:val="18"/>
              </w:rPr>
            </w:pPr>
          </w:p>
          <w:p w14:paraId="6942DC39" w14:textId="77777777" w:rsidR="002A2DBB" w:rsidRDefault="002A2DBB" w:rsidP="00E66515">
            <w:pPr>
              <w:spacing w:before="0"/>
              <w:ind w:left="125"/>
              <w:rPr>
                <w:sz w:val="18"/>
                <w:szCs w:val="18"/>
              </w:rPr>
            </w:pPr>
          </w:p>
          <w:p w14:paraId="39D08D96" w14:textId="526F744A" w:rsidR="00E66515" w:rsidRPr="00C2507A" w:rsidRDefault="008B6CE5" w:rsidP="00E66515">
            <w:pPr>
              <w:spacing w:before="0"/>
              <w:ind w:left="125"/>
              <w:rPr>
                <w:b/>
                <w:smallCaps/>
              </w:rPr>
            </w:pPr>
            <w:r>
              <w:rPr>
                <w:sz w:val="18"/>
                <w:szCs w:val="18"/>
              </w:rPr>
              <w:t>2</w:t>
            </w:r>
            <w:r w:rsidR="005C2C60">
              <w:rPr>
                <w:sz w:val="18"/>
                <w:szCs w:val="18"/>
              </w:rPr>
              <w:t>8</w:t>
            </w:r>
            <w:r>
              <w:rPr>
                <w:sz w:val="18"/>
                <w:szCs w:val="18"/>
              </w:rPr>
              <w:t>.07.20</w:t>
            </w:r>
            <w:r w:rsidR="002B0401"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783E9BA8" w14:textId="32D8B43D" w:rsidR="002A2DBB"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Calibration Service Provider's error in generation of calibration report. Refer to SCAR-SG200701.</w:t>
            </w:r>
          </w:p>
          <w:p w14:paraId="2489F1DF" w14:textId="77777777" w:rsidR="00DC0E86" w:rsidRDefault="002A2DBB" w:rsidP="00CA2C94">
            <w:pPr>
              <w:spacing w:before="0"/>
              <w:rPr>
                <w:sz w:val="18"/>
                <w:szCs w:val="18"/>
              </w:rPr>
            </w:pPr>
            <w:r>
              <w:rPr>
                <w:sz w:val="18"/>
                <w:szCs w:val="18"/>
              </w:rPr>
              <w:t xml:space="preserve">2. Review of calibration report by Contract Manufacturer did not effectively detect inaccuracies. </w:t>
            </w:r>
          </w:p>
          <w:p w14:paraId="3B66402A" w14:textId="64B5B3F9" w:rsidR="002B0401" w:rsidRPr="00BA763A" w:rsidRDefault="00DC0E86" w:rsidP="009E205F">
            <w:pPr>
              <w:spacing w:before="0"/>
              <w:rPr>
                <w:sz w:val="18"/>
                <w:szCs w:val="18"/>
              </w:rPr>
            </w:pPr>
            <w:r>
              <w:rPr>
                <w:sz w:val="18"/>
                <w:szCs w:val="18"/>
              </w:rPr>
              <w:t xml:space="preserve">3. </w:t>
            </w:r>
            <w:r w:rsidR="00720ED6">
              <w:rPr>
                <w:sz w:val="18"/>
                <w:szCs w:val="18"/>
              </w:rPr>
              <w:t xml:space="preserve">Calibration Service Provider's error in </w:t>
            </w:r>
            <w:r w:rsidR="00B84CCA">
              <w:rPr>
                <w:sz w:val="18"/>
                <w:szCs w:val="18"/>
              </w:rPr>
              <w:t>QC check of calibration sticker against calibration certificate</w:t>
            </w:r>
            <w:r w:rsidR="009E205F">
              <w:rPr>
                <w:sz w:val="18"/>
                <w:szCs w:val="18"/>
              </w:rPr>
              <w:t>. Refer to SCAR-SG200701</w:t>
            </w:r>
            <w:r w:rsidR="00DC781B">
              <w:rPr>
                <w:sz w:val="18"/>
                <w:szCs w:val="18"/>
              </w:rPr>
              <w:t>.</w:t>
            </w:r>
            <w:r>
              <w:rPr>
                <w:sz w:val="18"/>
                <w:szCs w:val="18"/>
              </w:rPr>
              <w:t xml:space="preserve"> </w:t>
            </w:r>
            <w:r w:rsidR="002B0401"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AA8E10D" w:rsidR="00C47EA3" w:rsidRPr="00A5271D" w:rsidRDefault="008D537A" w:rsidP="00155974">
                <w:pPr>
                  <w:spacing w:before="0"/>
                  <w:rPr>
                    <w:sz w:val="18"/>
                    <w:szCs w:val="18"/>
                  </w:rPr>
                </w:pPr>
                <w:r>
                  <w:rPr>
                    <w:sz w:val="18"/>
                    <w:szCs w:val="18"/>
                  </w:rPr>
                  <w:t>Facility &amp; Equipment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AA84B1E" w14:textId="5FFA68FE" w:rsidR="002A2DBB" w:rsidRDefault="00AD2BEA" w:rsidP="00441AA1">
            <w:pPr>
              <w:overflowPunct/>
              <w:autoSpaceDE/>
              <w:autoSpaceDN/>
              <w:adjustRightInd/>
              <w:spacing w:before="0"/>
              <w:textAlignment w:val="auto"/>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Refer to SCAR-SG200701.</w:t>
            </w:r>
          </w:p>
          <w:p w14:paraId="224F9B83" w14:textId="27770A8E" w:rsidR="00DC0E86" w:rsidRDefault="002A2DBB" w:rsidP="00DC0E86">
            <w:pPr>
              <w:overflowPunct/>
              <w:autoSpaceDE/>
              <w:autoSpaceDN/>
              <w:adjustRightInd/>
              <w:spacing w:before="0"/>
              <w:textAlignment w:val="auto"/>
              <w:rPr>
                <w:sz w:val="18"/>
                <w:szCs w:val="18"/>
              </w:rPr>
            </w:pPr>
            <w:r>
              <w:rPr>
                <w:sz w:val="18"/>
                <w:szCs w:val="18"/>
              </w:rPr>
              <w:t xml:space="preserve">2. Reemphasize to </w:t>
            </w:r>
            <w:r w:rsidR="00DC0E86">
              <w:rPr>
                <w:sz w:val="18"/>
                <w:szCs w:val="18"/>
              </w:rPr>
              <w:t>Flextronics to ensure calibration reports are reviewed for conformity to requirements.</w:t>
            </w:r>
          </w:p>
          <w:p w14:paraId="187BEADD" w14:textId="05B0F94E" w:rsidR="00AD2BEA" w:rsidRPr="00BA763A" w:rsidRDefault="00DC0E86" w:rsidP="00DC0E86">
            <w:pPr>
              <w:overflowPunct/>
              <w:autoSpaceDE/>
              <w:autoSpaceDN/>
              <w:adjustRightInd/>
              <w:spacing w:before="0"/>
              <w:textAlignment w:val="auto"/>
              <w:rPr>
                <w:rFonts w:cs="Arial"/>
                <w:i/>
                <w:color w:val="0000FF"/>
                <w:sz w:val="18"/>
                <w:szCs w:val="18"/>
                <w:lang w:val="en-GB"/>
              </w:rPr>
            </w:pPr>
            <w:r>
              <w:rPr>
                <w:sz w:val="18"/>
                <w:szCs w:val="18"/>
              </w:rPr>
              <w:t xml:space="preserve">3. </w:t>
            </w:r>
            <w:r w:rsidRPr="00DC0E86">
              <w:rPr>
                <w:sz w:val="18"/>
                <w:szCs w:val="18"/>
              </w:rPr>
              <w:t xml:space="preserve">Reemphasize to Operations' Calibration Coordinators/ Designee to ensure that review of calibration report includes review of  </w:t>
            </w:r>
            <w:r>
              <w:rPr>
                <w:sz w:val="18"/>
                <w:szCs w:val="18"/>
              </w:rPr>
              <w:t>label against calibration certificate per WPPL-WI-05 Section 8.3.4</w:t>
            </w:r>
            <w:r w:rsidR="008D537A">
              <w:rPr>
                <w:sz w:val="18"/>
                <w:szCs w:val="18"/>
              </w:rPr>
              <w:t>.</w:t>
            </w:r>
            <w:r w:rsidR="002A2DBB">
              <w:rPr>
                <w:sz w:val="18"/>
                <w:szCs w:val="18"/>
              </w:rPr>
              <w:t xml:space="preserve"> </w:t>
            </w:r>
            <w:r w:rsidR="00AD2BEA" w:rsidRPr="00BA763A">
              <w:rPr>
                <w:sz w:val="18"/>
                <w:szCs w:val="18"/>
              </w:rPr>
              <w:fldChar w:fldCharType="end"/>
            </w:r>
          </w:p>
        </w:tc>
        <w:tc>
          <w:tcPr>
            <w:tcW w:w="1284" w:type="dxa"/>
            <w:vAlign w:val="center"/>
          </w:tcPr>
          <w:p w14:paraId="6EA28C92" w14:textId="560CC68E" w:rsidR="00DC0E86"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w:t>
            </w:r>
            <w:r w:rsidR="0052780B">
              <w:rPr>
                <w:sz w:val="18"/>
                <w:szCs w:val="18"/>
              </w:rPr>
              <w:t>14.07.20</w:t>
            </w:r>
          </w:p>
          <w:p w14:paraId="02E6E1C1" w14:textId="642489D0" w:rsidR="00DC0E86" w:rsidRDefault="00DC0E86" w:rsidP="00441AA1">
            <w:pPr>
              <w:spacing w:before="0"/>
              <w:rPr>
                <w:sz w:val="18"/>
                <w:szCs w:val="18"/>
              </w:rPr>
            </w:pPr>
            <w:r>
              <w:rPr>
                <w:sz w:val="18"/>
                <w:szCs w:val="18"/>
              </w:rPr>
              <w:t>2. 2</w:t>
            </w:r>
            <w:r w:rsidR="008D537A">
              <w:rPr>
                <w:sz w:val="18"/>
                <w:szCs w:val="18"/>
              </w:rPr>
              <w:t>3</w:t>
            </w:r>
            <w:r>
              <w:rPr>
                <w:sz w:val="18"/>
                <w:szCs w:val="18"/>
              </w:rPr>
              <w:t>.07.20</w:t>
            </w:r>
          </w:p>
          <w:p w14:paraId="64EDD0B0" w14:textId="5CDAB11C" w:rsidR="00AD2BEA" w:rsidRPr="00BA763A" w:rsidRDefault="00DC0E86" w:rsidP="00441AA1">
            <w:pPr>
              <w:spacing w:before="0"/>
              <w:rPr>
                <w:sz w:val="18"/>
                <w:szCs w:val="18"/>
              </w:rPr>
            </w:pPr>
            <w:r>
              <w:rPr>
                <w:sz w:val="18"/>
                <w:szCs w:val="18"/>
              </w:rPr>
              <w:t xml:space="preserve">3. </w:t>
            </w:r>
            <w:r w:rsidR="008D537A">
              <w:rPr>
                <w:sz w:val="18"/>
                <w:szCs w:val="18"/>
              </w:rPr>
              <w:t>23.07.20</w:t>
            </w:r>
            <w:r w:rsidR="00AD2BEA"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DAEE441" w14:textId="42BD249B" w:rsidR="008D537A" w:rsidRDefault="00441AA1" w:rsidP="00AD2BEA">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 Reemphasize to wider Global Operations team and other C</w:t>
            </w:r>
            <w:r w:rsidR="008D537A">
              <w:rPr>
                <w:sz w:val="18"/>
                <w:szCs w:val="18"/>
              </w:rPr>
              <w:t>o</w:t>
            </w:r>
            <w:r w:rsidR="00DC0E86">
              <w:rPr>
                <w:sz w:val="18"/>
                <w:szCs w:val="18"/>
              </w:rPr>
              <w:t>ntract Manufacturers (Venture;</w:t>
            </w:r>
            <w:r w:rsidR="008D537A">
              <w:rPr>
                <w:sz w:val="18"/>
                <w:szCs w:val="18"/>
              </w:rPr>
              <w:t xml:space="preserve"> CEI Singapore) to ensure calibration reports are reviewed for conformity to requirements.</w:t>
            </w:r>
          </w:p>
          <w:p w14:paraId="62432F10" w14:textId="1E7FCC05" w:rsidR="008D537A" w:rsidRDefault="008D537A" w:rsidP="00AD2BEA">
            <w:pPr>
              <w:overflowPunct/>
              <w:autoSpaceDE/>
              <w:autoSpaceDN/>
              <w:adjustRightInd/>
              <w:spacing w:before="0"/>
              <w:textAlignment w:val="auto"/>
              <w:rPr>
                <w:sz w:val="18"/>
                <w:szCs w:val="18"/>
              </w:rPr>
            </w:pPr>
            <w:r>
              <w:rPr>
                <w:sz w:val="18"/>
                <w:szCs w:val="18"/>
              </w:rPr>
              <w:t>2. Standardize the notes template for Calibration Service Provider.</w:t>
            </w:r>
            <w:r w:rsidR="008C5878">
              <w:rPr>
                <w:sz w:val="18"/>
                <w:szCs w:val="18"/>
              </w:rPr>
              <w:t xml:space="preserve"> </w:t>
            </w:r>
          </w:p>
          <w:p w14:paraId="4E357D5E" w14:textId="38D1A108" w:rsidR="00AD2BEA" w:rsidRPr="00BA763A" w:rsidRDefault="008D537A" w:rsidP="008227EE">
            <w:pPr>
              <w:overflowPunct/>
              <w:autoSpaceDE/>
              <w:autoSpaceDN/>
              <w:adjustRightInd/>
              <w:spacing w:before="0"/>
              <w:textAlignment w:val="auto"/>
              <w:rPr>
                <w:rFonts w:cs="Arial"/>
                <w:i/>
                <w:color w:val="0000FF"/>
                <w:sz w:val="18"/>
                <w:szCs w:val="18"/>
                <w:lang w:val="en-GB"/>
              </w:rPr>
            </w:pPr>
            <w:r>
              <w:rPr>
                <w:sz w:val="18"/>
                <w:szCs w:val="18"/>
              </w:rPr>
              <w:t>3. Create separate account for Calibration Service Provider for individual Contract Manuacturer to eliminate need to customize calibration location.</w:t>
            </w:r>
            <w:r w:rsidR="00441AA1" w:rsidRPr="00BA763A">
              <w:rPr>
                <w:sz w:val="18"/>
                <w:szCs w:val="18"/>
              </w:rPr>
              <w:fldChar w:fldCharType="end"/>
            </w:r>
          </w:p>
        </w:tc>
        <w:tc>
          <w:tcPr>
            <w:tcW w:w="1284" w:type="dxa"/>
            <w:vAlign w:val="center"/>
          </w:tcPr>
          <w:p w14:paraId="17B476B3" w14:textId="7E37BAFA" w:rsidR="008D537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8D537A">
              <w:rPr>
                <w:sz w:val="18"/>
                <w:szCs w:val="18"/>
              </w:rPr>
              <w:t xml:space="preserve">1. </w:t>
            </w:r>
            <w:r w:rsidR="00697FA8">
              <w:rPr>
                <w:sz w:val="18"/>
                <w:szCs w:val="18"/>
              </w:rPr>
              <w:t>23.07.20</w:t>
            </w:r>
          </w:p>
          <w:p w14:paraId="4BEA25EB" w14:textId="4F85FA5D" w:rsidR="008D537A" w:rsidRDefault="008D537A" w:rsidP="00AD2BEA">
            <w:pPr>
              <w:spacing w:before="0"/>
              <w:rPr>
                <w:sz w:val="18"/>
                <w:szCs w:val="18"/>
              </w:rPr>
            </w:pPr>
            <w:r>
              <w:rPr>
                <w:sz w:val="18"/>
                <w:szCs w:val="18"/>
              </w:rPr>
              <w:t>2. 23.07.20</w:t>
            </w:r>
          </w:p>
          <w:p w14:paraId="510BC4AF" w14:textId="246BE63A" w:rsidR="008D537A" w:rsidRDefault="008D537A" w:rsidP="00AD2BEA">
            <w:pPr>
              <w:spacing w:before="0"/>
              <w:rPr>
                <w:sz w:val="18"/>
                <w:szCs w:val="18"/>
              </w:rPr>
            </w:pPr>
            <w:r>
              <w:rPr>
                <w:sz w:val="18"/>
                <w:szCs w:val="18"/>
              </w:rPr>
              <w:t xml:space="preserve">3. </w:t>
            </w:r>
            <w:r w:rsidR="008D795E">
              <w:rPr>
                <w:sz w:val="18"/>
                <w:szCs w:val="18"/>
              </w:rPr>
              <w:t>31.08.20</w:t>
            </w:r>
          </w:p>
          <w:p w14:paraId="75175FF4" w14:textId="222A4D74" w:rsidR="00AD2BEA" w:rsidRPr="00BA763A" w:rsidRDefault="00AD2BEA" w:rsidP="00AD2BEA">
            <w:pPr>
              <w:spacing w:before="0"/>
              <w:rPr>
                <w:sz w:val="18"/>
                <w:szCs w:val="18"/>
              </w:rPr>
            </w:pP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1595F25" w14:textId="3FEF48CA" w:rsidR="00AD2BEA" w:rsidRPr="00951CFB" w:rsidRDefault="004A2C05" w:rsidP="00AD2BE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SG" w:eastAsia="zh-CN"/>
              </w:rPr>
              <w:t>Luo HuaZhen</w:t>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B417D0">
              <w:rPr>
                <w:b/>
                <w:sz w:val="18"/>
                <w:szCs w:val="18"/>
              </w:rPr>
            </w:r>
            <w:r w:rsidR="00B417D0">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32A94057"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A21DE5">
              <w:t xml:space="preserve">Certain calibration reports states calibration location as "calibration performed at customer's facility" with remarks such as "calibrated at Flextronics" or "calibrated at Venture". This was deemed acceptable by team as contract manufacturers were deemed indirect customer of MPC. </w:t>
            </w:r>
            <w:r w:rsidR="003657FA">
              <w:t>C</w:t>
            </w:r>
            <w:r w:rsidR="001118F0">
              <w:t xml:space="preserve">ontrol of Monitoring and Measuring Equipment shall be included in the audit planning for </w:t>
            </w:r>
            <w:r w:rsidR="00F36249">
              <w:t>CMO audits.</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4317BBC4" w14:textId="62A013E9" w:rsidR="002F2CC3" w:rsidRPr="002F2CC3" w:rsidRDefault="008A66D9" w:rsidP="008C63CC">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F2CC3" w:rsidRPr="002F2CC3">
              <w:rPr>
                <w:sz w:val="18"/>
                <w:szCs w:val="18"/>
              </w:rPr>
              <w:t>1. Refer to SCAR-SG200701.</w:t>
            </w:r>
            <w:r w:rsidR="008C63CC">
              <w:rPr>
                <w:sz w:val="18"/>
                <w:szCs w:val="18"/>
              </w:rPr>
              <w:t xml:space="preserve"> Please refer to attachement </w:t>
            </w:r>
            <w:r w:rsidR="008C63CC" w:rsidRPr="008C63CC">
              <w:rPr>
                <w:sz w:val="18"/>
                <w:szCs w:val="18"/>
              </w:rPr>
              <w:t>INC-SG200702-0</w:t>
            </w:r>
            <w:r w:rsidR="008C63CC">
              <w:rPr>
                <w:sz w:val="18"/>
                <w:szCs w:val="18"/>
              </w:rPr>
              <w:t>4</w:t>
            </w:r>
            <w:r w:rsidR="008C63CC" w:rsidRPr="008C63CC">
              <w:rPr>
                <w:sz w:val="18"/>
                <w:szCs w:val="18"/>
              </w:rPr>
              <w:t xml:space="preserve"> for </w:t>
            </w:r>
            <w:r w:rsidR="008C63CC">
              <w:rPr>
                <w:sz w:val="18"/>
                <w:szCs w:val="18"/>
              </w:rPr>
              <w:t>SCAR-SG200701</w:t>
            </w:r>
            <w:r w:rsidR="008C63CC" w:rsidRPr="008C63CC">
              <w:rPr>
                <w:sz w:val="18"/>
                <w:szCs w:val="18"/>
              </w:rPr>
              <w:t>.</w:t>
            </w:r>
          </w:p>
          <w:p w14:paraId="008B2520" w14:textId="5BE8B0AD" w:rsidR="002F2CC3" w:rsidRPr="002F2CC3" w:rsidRDefault="002F2CC3" w:rsidP="002F2CC3">
            <w:pPr>
              <w:overflowPunct/>
              <w:autoSpaceDE/>
              <w:autoSpaceDN/>
              <w:adjustRightInd/>
              <w:spacing w:before="0"/>
              <w:textAlignment w:val="auto"/>
              <w:rPr>
                <w:sz w:val="18"/>
                <w:szCs w:val="18"/>
              </w:rPr>
            </w:pPr>
            <w:r w:rsidRPr="002F2CC3">
              <w:rPr>
                <w:sz w:val="18"/>
                <w:szCs w:val="18"/>
              </w:rPr>
              <w:t>2. Reemphasize to Flextronics to ensure calibration reports are reviewed for conformity to requirements.</w:t>
            </w:r>
            <w:r w:rsidR="00431FB1">
              <w:rPr>
                <w:sz w:val="18"/>
                <w:szCs w:val="18"/>
              </w:rPr>
              <w:t xml:space="preserve"> </w:t>
            </w:r>
            <w:r w:rsidR="00431FB1" w:rsidRPr="00431FB1">
              <w:rPr>
                <w:sz w:val="18"/>
                <w:szCs w:val="18"/>
              </w:rPr>
              <w:t>Please refer to attachement INC-SG200702-0</w:t>
            </w:r>
            <w:r w:rsidR="00431FB1">
              <w:rPr>
                <w:sz w:val="18"/>
                <w:szCs w:val="18"/>
              </w:rPr>
              <w:t>5</w:t>
            </w:r>
            <w:r w:rsidR="00431FB1" w:rsidRPr="00431FB1">
              <w:rPr>
                <w:sz w:val="18"/>
                <w:szCs w:val="18"/>
              </w:rPr>
              <w:t xml:space="preserve"> for </w:t>
            </w:r>
            <w:r w:rsidR="00FE635A">
              <w:rPr>
                <w:sz w:val="18"/>
                <w:szCs w:val="18"/>
              </w:rPr>
              <w:t>re</w:t>
            </w:r>
            <w:r w:rsidR="008F0FBF">
              <w:rPr>
                <w:sz w:val="18"/>
                <w:szCs w:val="18"/>
              </w:rPr>
              <w:t>emphasize training list</w:t>
            </w:r>
            <w:r w:rsidR="00431FB1" w:rsidRPr="00431FB1">
              <w:rPr>
                <w:sz w:val="18"/>
                <w:szCs w:val="18"/>
              </w:rPr>
              <w:t>.</w:t>
            </w:r>
          </w:p>
          <w:p w14:paraId="50EA22D6" w14:textId="27557F50" w:rsidR="008A66D9" w:rsidRPr="00BA763A" w:rsidRDefault="002F2CC3" w:rsidP="002F2CC3">
            <w:pPr>
              <w:overflowPunct/>
              <w:autoSpaceDE/>
              <w:autoSpaceDN/>
              <w:adjustRightInd/>
              <w:spacing w:before="0"/>
              <w:textAlignment w:val="auto"/>
              <w:rPr>
                <w:rFonts w:cs="Arial"/>
                <w:i/>
                <w:color w:val="0000FF"/>
                <w:sz w:val="18"/>
                <w:szCs w:val="18"/>
                <w:lang w:val="en-GB"/>
              </w:rPr>
            </w:pPr>
            <w:r w:rsidRPr="002F2CC3">
              <w:rPr>
                <w:sz w:val="18"/>
                <w:szCs w:val="18"/>
              </w:rPr>
              <w:t>3. Reemphasize to Operations' Calibration Coordinators/ Designee to ensure that review of calibration report includes review of label against calibration certificate per WPPL-WI-05 Section 8.3.4.</w:t>
            </w:r>
            <w:r w:rsidR="00EE32C9">
              <w:rPr>
                <w:sz w:val="18"/>
                <w:szCs w:val="18"/>
              </w:rPr>
              <w:t xml:space="preserve"> </w:t>
            </w:r>
            <w:r w:rsidR="00EE32C9" w:rsidRPr="00EE32C9">
              <w:rPr>
                <w:sz w:val="18"/>
                <w:szCs w:val="18"/>
              </w:rPr>
              <w:t>Please refer to attachement INC-SG200702-0</w:t>
            </w:r>
            <w:r w:rsidR="00EE32C9">
              <w:rPr>
                <w:sz w:val="18"/>
                <w:szCs w:val="18"/>
              </w:rPr>
              <w:t>6</w:t>
            </w:r>
            <w:r w:rsidR="00EE32C9" w:rsidRPr="00EE32C9">
              <w:rPr>
                <w:sz w:val="18"/>
                <w:szCs w:val="18"/>
              </w:rPr>
              <w:t xml:space="preserve"> for </w:t>
            </w:r>
            <w:r w:rsidR="00C723DE">
              <w:rPr>
                <w:sz w:val="18"/>
                <w:szCs w:val="18"/>
              </w:rPr>
              <w:t>re-training records</w:t>
            </w:r>
            <w:r w:rsidRPr="002F2CC3">
              <w:rPr>
                <w:sz w:val="18"/>
                <w:szCs w:val="18"/>
              </w:rPr>
              <w:t xml:space="preserve"> </w:t>
            </w:r>
            <w:r w:rsidR="008A66D9" w:rsidRPr="00BA763A">
              <w:rPr>
                <w:sz w:val="18"/>
                <w:szCs w:val="18"/>
              </w:rPr>
              <w:fldChar w:fldCharType="end"/>
            </w:r>
          </w:p>
        </w:tc>
        <w:tc>
          <w:tcPr>
            <w:tcW w:w="1528" w:type="dxa"/>
            <w:vAlign w:val="center"/>
          </w:tcPr>
          <w:p w14:paraId="3B86B67A" w14:textId="77777777" w:rsidR="00FC4879" w:rsidRPr="00FC4879" w:rsidRDefault="008A66D9" w:rsidP="00FC4879">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FC4879" w:rsidRPr="00FC4879">
              <w:rPr>
                <w:sz w:val="18"/>
                <w:szCs w:val="18"/>
              </w:rPr>
              <w:t>1.14.07.20</w:t>
            </w:r>
          </w:p>
          <w:p w14:paraId="3A134122" w14:textId="77777777" w:rsidR="00FC4879" w:rsidRPr="00FC4879" w:rsidRDefault="00FC4879" w:rsidP="00FC4879">
            <w:pPr>
              <w:spacing w:before="0"/>
              <w:rPr>
                <w:sz w:val="18"/>
                <w:szCs w:val="18"/>
              </w:rPr>
            </w:pPr>
            <w:r w:rsidRPr="00FC4879">
              <w:rPr>
                <w:sz w:val="18"/>
                <w:szCs w:val="18"/>
              </w:rPr>
              <w:t>2. 23.07.20</w:t>
            </w:r>
          </w:p>
          <w:p w14:paraId="414744D6" w14:textId="0FB694E3" w:rsidR="008A66D9" w:rsidRPr="00BA763A" w:rsidRDefault="00FC4879" w:rsidP="00FC4879">
            <w:pPr>
              <w:spacing w:before="0"/>
              <w:rPr>
                <w:sz w:val="18"/>
                <w:szCs w:val="18"/>
              </w:rPr>
            </w:pPr>
            <w:r w:rsidRPr="00FC4879">
              <w:rPr>
                <w:sz w:val="18"/>
                <w:szCs w:val="18"/>
              </w:rPr>
              <w:t>3. 23.07.20</w:t>
            </w:r>
            <w:r w:rsidR="008A66D9"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3416D406" w14:textId="3C6BC70D" w:rsidR="002F2CC3" w:rsidRPr="002F2CC3" w:rsidRDefault="008A66D9" w:rsidP="002F2CC3">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F2CC3" w:rsidRPr="002F2CC3">
              <w:rPr>
                <w:sz w:val="18"/>
                <w:szCs w:val="18"/>
              </w:rPr>
              <w:t>1. Reemphasize to wider Global Operations team and other Contract Manufacturers (Venture; CEI Singapore) to ensure calibration reports are reviewed for conformity to requirements.</w:t>
            </w:r>
            <w:r w:rsidR="00C723DE">
              <w:rPr>
                <w:sz w:val="18"/>
                <w:szCs w:val="18"/>
              </w:rPr>
              <w:t xml:space="preserve"> </w:t>
            </w:r>
            <w:r w:rsidR="00C723DE" w:rsidRPr="00C723DE">
              <w:rPr>
                <w:sz w:val="18"/>
                <w:szCs w:val="18"/>
              </w:rPr>
              <w:t>Please refer to attachement INC-SG200702-0</w:t>
            </w:r>
            <w:r w:rsidR="00FC4879">
              <w:rPr>
                <w:sz w:val="18"/>
                <w:szCs w:val="18"/>
              </w:rPr>
              <w:t>7</w:t>
            </w:r>
            <w:r w:rsidR="00C723DE" w:rsidRPr="00C723DE">
              <w:rPr>
                <w:sz w:val="18"/>
                <w:szCs w:val="18"/>
              </w:rPr>
              <w:t xml:space="preserve"> for</w:t>
            </w:r>
            <w:r w:rsidR="00FC4879">
              <w:rPr>
                <w:sz w:val="18"/>
                <w:szCs w:val="18"/>
              </w:rPr>
              <w:t xml:space="preserve"> training records</w:t>
            </w:r>
            <w:r w:rsidR="00C723DE" w:rsidRPr="00C723DE">
              <w:rPr>
                <w:sz w:val="18"/>
                <w:szCs w:val="18"/>
              </w:rPr>
              <w:t>.</w:t>
            </w:r>
          </w:p>
          <w:p w14:paraId="6AD0B94D" w14:textId="61ABB24F" w:rsidR="002F2CC3" w:rsidRPr="002F2CC3" w:rsidRDefault="002F2CC3" w:rsidP="002F2CC3">
            <w:pPr>
              <w:overflowPunct/>
              <w:autoSpaceDE/>
              <w:autoSpaceDN/>
              <w:adjustRightInd/>
              <w:spacing w:before="0"/>
              <w:textAlignment w:val="auto"/>
              <w:rPr>
                <w:sz w:val="18"/>
                <w:szCs w:val="18"/>
              </w:rPr>
            </w:pPr>
            <w:r w:rsidRPr="002F2CC3">
              <w:rPr>
                <w:sz w:val="18"/>
                <w:szCs w:val="18"/>
              </w:rPr>
              <w:t xml:space="preserve">2. Standardize the notes template for Calibration Service Provider. </w:t>
            </w:r>
            <w:r w:rsidR="00FC4879" w:rsidRPr="00FC4879">
              <w:rPr>
                <w:sz w:val="18"/>
                <w:szCs w:val="18"/>
              </w:rPr>
              <w:t>Please refer to attachement INC-SG200702-0</w:t>
            </w:r>
            <w:r w:rsidR="00FC4879">
              <w:rPr>
                <w:sz w:val="18"/>
                <w:szCs w:val="18"/>
              </w:rPr>
              <w:t>8</w:t>
            </w:r>
            <w:r w:rsidR="00FC4879" w:rsidRPr="00FC4879">
              <w:rPr>
                <w:sz w:val="18"/>
                <w:szCs w:val="18"/>
              </w:rPr>
              <w:t xml:space="preserve"> for </w:t>
            </w:r>
            <w:r w:rsidR="00FC4879">
              <w:rPr>
                <w:sz w:val="18"/>
                <w:szCs w:val="18"/>
              </w:rPr>
              <w:t>communication notes</w:t>
            </w:r>
            <w:r w:rsidR="00FC4879" w:rsidRPr="00FC4879">
              <w:rPr>
                <w:sz w:val="18"/>
                <w:szCs w:val="18"/>
              </w:rPr>
              <w:t>.</w:t>
            </w:r>
          </w:p>
          <w:p w14:paraId="629A7529" w14:textId="02673928" w:rsidR="008A66D9" w:rsidRPr="00BA763A" w:rsidRDefault="002F2CC3" w:rsidP="002F2CC3">
            <w:pPr>
              <w:overflowPunct/>
              <w:autoSpaceDE/>
              <w:autoSpaceDN/>
              <w:adjustRightInd/>
              <w:spacing w:before="0"/>
              <w:textAlignment w:val="auto"/>
              <w:rPr>
                <w:rFonts w:cs="Arial"/>
                <w:i/>
                <w:color w:val="0000FF"/>
                <w:sz w:val="18"/>
                <w:szCs w:val="18"/>
                <w:lang w:val="en-GB"/>
              </w:rPr>
            </w:pPr>
            <w:r w:rsidRPr="002F2CC3">
              <w:rPr>
                <w:sz w:val="18"/>
                <w:szCs w:val="18"/>
              </w:rPr>
              <w:t>3. Create separate account for Calibration Service Provider for individual Contract Manuacturer to eliminate need to customize calibration location.</w:t>
            </w:r>
            <w:r w:rsidR="00FC4879">
              <w:rPr>
                <w:sz w:val="18"/>
                <w:szCs w:val="18"/>
              </w:rPr>
              <w:t xml:space="preserve"> </w:t>
            </w:r>
            <w:r w:rsidR="00FC4879" w:rsidRPr="00FC4879">
              <w:rPr>
                <w:sz w:val="18"/>
                <w:szCs w:val="18"/>
              </w:rPr>
              <w:t>Please refer to attachement INC-SG200702-0</w:t>
            </w:r>
            <w:r w:rsidR="009C5340">
              <w:rPr>
                <w:sz w:val="18"/>
                <w:szCs w:val="18"/>
              </w:rPr>
              <w:t xml:space="preserve">4 </w:t>
            </w:r>
            <w:r w:rsidR="00FC4879" w:rsidRPr="00FC4879">
              <w:rPr>
                <w:sz w:val="18"/>
                <w:szCs w:val="18"/>
              </w:rPr>
              <w:t xml:space="preserve">for </w:t>
            </w:r>
            <w:r w:rsidR="009C5340">
              <w:rPr>
                <w:sz w:val="18"/>
                <w:szCs w:val="18"/>
              </w:rPr>
              <w:t>SCAR-SG200701.</w:t>
            </w:r>
            <w:r w:rsidR="008A66D9" w:rsidRPr="00BA763A">
              <w:rPr>
                <w:sz w:val="18"/>
                <w:szCs w:val="18"/>
              </w:rPr>
              <w:fldChar w:fldCharType="end"/>
            </w:r>
          </w:p>
        </w:tc>
        <w:tc>
          <w:tcPr>
            <w:tcW w:w="1528" w:type="dxa"/>
            <w:vAlign w:val="center"/>
          </w:tcPr>
          <w:p w14:paraId="2033194E" w14:textId="77777777" w:rsidR="00FC4879" w:rsidRPr="00FC4879" w:rsidRDefault="008A66D9" w:rsidP="00FC4879">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FC4879" w:rsidRPr="00FC4879">
              <w:rPr>
                <w:sz w:val="18"/>
                <w:szCs w:val="18"/>
              </w:rPr>
              <w:t>1. 23.07.20</w:t>
            </w:r>
          </w:p>
          <w:p w14:paraId="635E7C8E" w14:textId="77777777" w:rsidR="00FC4879" w:rsidRPr="00FC4879" w:rsidRDefault="00FC4879" w:rsidP="00FC4879">
            <w:pPr>
              <w:spacing w:before="0"/>
              <w:rPr>
                <w:sz w:val="18"/>
                <w:szCs w:val="18"/>
              </w:rPr>
            </w:pPr>
            <w:r w:rsidRPr="00FC4879">
              <w:rPr>
                <w:sz w:val="18"/>
                <w:szCs w:val="18"/>
              </w:rPr>
              <w:t>2. 23.07.20</w:t>
            </w:r>
          </w:p>
          <w:p w14:paraId="5A8D9E87" w14:textId="3ADD4EC5" w:rsidR="008A66D9" w:rsidRPr="00BA763A" w:rsidRDefault="00FC4879" w:rsidP="00FC4879">
            <w:pPr>
              <w:spacing w:before="0"/>
              <w:rPr>
                <w:sz w:val="18"/>
                <w:szCs w:val="18"/>
              </w:rPr>
            </w:pPr>
            <w:r w:rsidRPr="00FC4879">
              <w:rPr>
                <w:sz w:val="18"/>
                <w:szCs w:val="18"/>
              </w:rPr>
              <w:t>3. 31.08.20</w:t>
            </w:r>
            <w:r w:rsidR="008A66D9"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E43687B"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9F10B7">
              <w:rPr>
                <w:rFonts w:eastAsia="宋体" w:cs="Arial"/>
                <w:sz w:val="18"/>
                <w:szCs w:val="18"/>
                <w:lang w:val="en-SG" w:eastAsia="zh-CN"/>
              </w:rPr>
              <w:t>Luo HuaZhen</w:t>
            </w:r>
            <w:r w:rsidRPr="00951CFB">
              <w:rPr>
                <w:rFonts w:eastAsia="宋体"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0928ABAA"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0D0115">
              <w:rPr>
                <w:sz w:val="18"/>
                <w:szCs w:val="18"/>
              </w:rPr>
              <w:t>N</w:t>
            </w:r>
            <w:r w:rsidR="004B5E05">
              <w:rPr>
                <w:sz w:val="18"/>
                <w:szCs w:val="18"/>
              </w:rPr>
              <w:t>/A</w:t>
            </w:r>
            <w:r w:rsidRPr="00BA763A">
              <w:rPr>
                <w:sz w:val="18"/>
                <w:szCs w:val="18"/>
              </w:rPr>
              <w:fldChar w:fldCharType="end"/>
            </w:r>
          </w:p>
        </w:tc>
        <w:tc>
          <w:tcPr>
            <w:tcW w:w="1543" w:type="dxa"/>
            <w:tcBorders>
              <w:bottom w:val="single" w:sz="4" w:space="0" w:color="auto"/>
            </w:tcBorders>
            <w:vAlign w:val="center"/>
          </w:tcPr>
          <w:p w14:paraId="2B31D8A9" w14:textId="72AF9983"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B5E05">
              <w:rPr>
                <w:sz w:val="18"/>
                <w:szCs w:val="18"/>
              </w:rPr>
              <w:t>N/A</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661934" w14:textId="5CBDFD8E" w:rsidR="00882B56" w:rsidRDefault="00DC0EC8" w:rsidP="009B65EF">
            <w:pPr>
              <w:jc w:val="both"/>
            </w:pPr>
            <w:r w:rsidRPr="006F4C40">
              <w:fldChar w:fldCharType="begin">
                <w:ffData>
                  <w:name w:val=""/>
                  <w:enabled/>
                  <w:calcOnExit w:val="0"/>
                  <w:textInput/>
                </w:ffData>
              </w:fldChar>
            </w:r>
            <w:r w:rsidRPr="006F4C40">
              <w:instrText xml:space="preserve"> FORMTEXT </w:instrText>
            </w:r>
            <w:r w:rsidRPr="006F4C40">
              <w:fldChar w:fldCharType="separate"/>
            </w:r>
            <w:r w:rsidR="00936B37">
              <w:t>1</w:t>
            </w:r>
            <w:r w:rsidR="007B1183">
              <w:t>. Reviewed calibration</w:t>
            </w:r>
            <w:r w:rsidR="006D0EDC">
              <w:t xml:space="preserve"> certificate</w:t>
            </w:r>
            <w:r w:rsidR="007B1183">
              <w:t xml:space="preserve"> </w:t>
            </w:r>
            <w:r w:rsidR="004951D1">
              <w:t>for standarized the notes template</w:t>
            </w:r>
            <w:r w:rsidR="007B1183">
              <w:t>.</w:t>
            </w:r>
          </w:p>
          <w:p w14:paraId="7941201F" w14:textId="59662586" w:rsidR="00DC0EC8" w:rsidRPr="006F4C40" w:rsidRDefault="00882B56" w:rsidP="009B65EF">
            <w:pPr>
              <w:jc w:val="both"/>
              <w:rPr>
                <w:rFonts w:cs="Arial"/>
                <w:b/>
              </w:rPr>
            </w:pPr>
            <w:r>
              <w:lastRenderedPageBreak/>
              <w:t xml:space="preserve">2. Reviewed </w:t>
            </w:r>
            <w:r w:rsidR="004951D1">
              <w:t xml:space="preserve">calibration certificate </w:t>
            </w:r>
            <w:r w:rsidR="00D104A9">
              <w:t>under</w:t>
            </w:r>
            <w:r w:rsidR="00052016">
              <w:t xml:space="preserve"> sperate account with</w:t>
            </w:r>
            <w:r w:rsidR="00D104A9">
              <w:t xml:space="preserve"> </w:t>
            </w:r>
            <w:r w:rsidR="00B417D0" w:rsidRPr="00B417D0">
              <w:t>recommended</w:t>
            </w:r>
            <w:r w:rsidR="00D104A9">
              <w:t xml:space="preserve"> address formort.</w:t>
            </w:r>
            <w:r w:rsidR="007B1183">
              <w:t xml:space="preserve"> </w:t>
            </w:r>
            <w:r w:rsidR="00DC0EC8"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7DD77" w14:textId="77777777" w:rsidR="00D104A9" w:rsidRDefault="00DC0EC8" w:rsidP="009B65EF">
            <w:pPr>
              <w:jc w:val="both"/>
            </w:pPr>
            <w:r w:rsidRPr="006F4C40">
              <w:lastRenderedPageBreak/>
              <w:fldChar w:fldCharType="begin">
                <w:ffData>
                  <w:name w:val="Text1"/>
                  <w:enabled/>
                  <w:calcOnExit w:val="0"/>
                  <w:textInput/>
                </w:ffData>
              </w:fldChar>
            </w:r>
            <w:r w:rsidRPr="006F4C40">
              <w:instrText xml:space="preserve"> FORMTEXT </w:instrText>
            </w:r>
            <w:r w:rsidRPr="006F4C40">
              <w:fldChar w:fldCharType="separate"/>
            </w:r>
            <w:r w:rsidR="006D0EDC">
              <w:t xml:space="preserve">1. </w:t>
            </w:r>
            <w:r w:rsidR="00135CE6" w:rsidRPr="00135CE6">
              <w:t>Standardized the n</w:t>
            </w:r>
            <w:r w:rsidR="00135CE6">
              <w:t>ot</w:t>
            </w:r>
            <w:r w:rsidR="00135CE6" w:rsidRPr="00135CE6">
              <w:t xml:space="preserve">es template for Calibration Service Provider is implemented </w:t>
            </w:r>
            <w:r w:rsidR="00135CE6" w:rsidRPr="00135CE6">
              <w:lastRenderedPageBreak/>
              <w:t xml:space="preserve">as </w:t>
            </w:r>
            <w:r w:rsidR="004951D1">
              <w:t xml:space="preserve">per </w:t>
            </w:r>
            <w:r w:rsidR="00135CE6" w:rsidRPr="00135CE6">
              <w:t>request.</w:t>
            </w:r>
            <w:r w:rsidR="00135CE6">
              <w:t xml:space="preserve"> Please refer to </w:t>
            </w:r>
            <w:r w:rsidR="0072453F">
              <w:t>sample check as attach</w:t>
            </w:r>
            <w:r w:rsidR="00DB4CEA">
              <w:t xml:space="preserve">ment </w:t>
            </w:r>
            <w:r w:rsidR="00DB4CEA" w:rsidRPr="00DB4CEA">
              <w:t>INC-SG200702-</w:t>
            </w:r>
            <w:r w:rsidR="00DB4CEA">
              <w:t>09</w:t>
            </w:r>
            <w:r w:rsidR="00882B56">
              <w:t>.</w:t>
            </w:r>
          </w:p>
          <w:p w14:paraId="527A343B" w14:textId="7137A362" w:rsidR="00DC0EC8" w:rsidRPr="006F4C40" w:rsidRDefault="00C678B1" w:rsidP="009B65EF">
            <w:pPr>
              <w:jc w:val="both"/>
            </w:pPr>
            <w:r>
              <w:t xml:space="preserve">2. Certifcate under separate account is updated </w:t>
            </w:r>
            <w:r w:rsidR="00667AB2">
              <w:t xml:space="preserve">per </w:t>
            </w:r>
            <w:bookmarkStart w:id="0" w:name="_GoBack"/>
            <w:bookmarkEnd w:id="0"/>
            <w:r w:rsidR="00B417D0" w:rsidRPr="00B417D0">
              <w:t>recommended</w:t>
            </w:r>
            <w:r w:rsidR="00667AB2">
              <w:t xml:space="preserve"> address format</w:t>
            </w:r>
            <w:r w:rsidR="00822494">
              <w:t>.</w:t>
            </w:r>
            <w:r w:rsidR="004B5E05">
              <w:t xml:space="preserve"> Please refer to sample check as attachment INC-SG200702-10</w:t>
            </w:r>
            <w:r w:rsidR="00DC0EC8"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78E9289D" w:rsidR="00DC0EC8" w:rsidRPr="006F4C40" w:rsidRDefault="00B417D0" w:rsidP="009B65EF">
            <w:sdt>
              <w:sdtPr>
                <w:rPr>
                  <w:sz w:val="18"/>
                  <w:szCs w:val="18"/>
                </w:rPr>
                <w:id w:val="1283762477"/>
                <w:placeholder>
                  <w:docPart w:val="83036531D01D4AC7878E451907FFED7D"/>
                </w:placeholde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82B56">
                  <w:rPr>
                    <w:sz w:val="18"/>
                    <w:szCs w:val="18"/>
                  </w:rPr>
                  <w:t>Pass, acceptance criteria met.</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B417D0">
              <w:rPr>
                <w:b/>
                <w:sz w:val="18"/>
                <w:szCs w:val="18"/>
              </w:rPr>
            </w:r>
            <w:r w:rsidR="00B417D0">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466D455C"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1638BA">
              <w:rPr>
                <w:noProof/>
              </w:rPr>
              <w:t>N/A</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CB25720" w14:textId="6483FB16"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57746">
              <w:rPr>
                <w:rFonts w:eastAsia="宋体" w:cs="Arial"/>
                <w:sz w:val="18"/>
                <w:szCs w:val="18"/>
                <w:lang w:val="en-SG" w:eastAsia="zh-CN"/>
              </w:rPr>
              <w:t>Luo HuaZhen</w:t>
            </w:r>
            <w:r w:rsidR="00ED1BB8">
              <w:rPr>
                <w:rFonts w:eastAsia="宋体" w:cs="Arial"/>
                <w:sz w:val="18"/>
                <w:szCs w:val="18"/>
                <w:lang w:val="en-SG" w:eastAsia="zh-CN"/>
              </w:rPr>
              <w:t>/Sr Test Engineer</w:t>
            </w:r>
            <w:r w:rsidRPr="00951CFB">
              <w:rPr>
                <w:rFonts w:eastAsia="宋体"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200E1B8D" w14:textId="12AD0FD6"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ED1BB8">
              <w:rPr>
                <w:rFonts w:eastAsia="宋体" w:cs="Arial"/>
                <w:sz w:val="18"/>
                <w:szCs w:val="18"/>
                <w:lang w:val="en-SG" w:eastAsia="zh-CN"/>
              </w:rPr>
              <w:t>Tan Kah Chin/ Sr QA M</w:t>
            </w:r>
            <w:r w:rsidR="00F8369C">
              <w:rPr>
                <w:rFonts w:eastAsia="宋体" w:cs="Arial"/>
                <w:sz w:val="18"/>
                <w:szCs w:val="18"/>
                <w:lang w:val="en-SG" w:eastAsia="zh-CN"/>
              </w:rPr>
              <w:t>anager</w:t>
            </w:r>
            <w:r w:rsidRPr="00951CFB">
              <w:rPr>
                <w:rFonts w:eastAsia="宋体"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6345368F" w14:textId="522B0156"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023BD">
              <w:rPr>
                <w:rFonts w:eastAsia="宋体" w:cs="Arial"/>
                <w:sz w:val="18"/>
                <w:szCs w:val="18"/>
                <w:lang w:val="en-SG" w:eastAsia="zh-CN"/>
              </w:rPr>
              <w:t>Jen Chen/Sr Quality Engineer</w:t>
            </w:r>
            <w:r w:rsidRPr="00951CFB">
              <w:rPr>
                <w:rFonts w:eastAsia="宋体"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B417D0">
              <w:rPr>
                <w:b/>
                <w:sz w:val="18"/>
                <w:szCs w:val="18"/>
              </w:rPr>
            </w:r>
            <w:r w:rsidR="00B417D0">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B417D0">
              <w:rPr>
                <w:b/>
                <w:sz w:val="18"/>
                <w:szCs w:val="18"/>
              </w:rPr>
            </w:r>
            <w:r w:rsidR="00B417D0">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B417D0">
              <w:rPr>
                <w:b/>
                <w:sz w:val="18"/>
                <w:szCs w:val="18"/>
              </w:rPr>
            </w:r>
            <w:r w:rsidR="00B417D0">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3342E42" w14:textId="745C9777"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F8369C" w:rsidRPr="00F8369C">
              <w:rPr>
                <w:rFonts w:eastAsia="宋体" w:cs="Arial"/>
                <w:sz w:val="18"/>
                <w:szCs w:val="18"/>
                <w:lang w:val="en-SG" w:eastAsia="zh-CN"/>
              </w:rPr>
              <w:t>Jen Chen/Sr Quality Engineer</w:t>
            </w:r>
            <w:r w:rsidRPr="00951CFB">
              <w:rPr>
                <w:rFonts w:eastAsia="宋体"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159012D0"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checkBox>
                </w:ffData>
              </w:fldChar>
            </w:r>
            <w:r>
              <w:rPr>
                <w:b/>
                <w:sz w:val="18"/>
                <w:szCs w:val="18"/>
              </w:rPr>
              <w:instrText xml:space="preserve"> FORMCHECKBOX </w:instrText>
            </w:r>
            <w:r w:rsidR="00B417D0">
              <w:rPr>
                <w:b/>
                <w:sz w:val="18"/>
                <w:szCs w:val="18"/>
              </w:rPr>
            </w:r>
            <w:r w:rsidR="00B417D0">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427AA8A7"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7775A">
              <w:rPr>
                <w:rFonts w:eastAsia="宋体" w:cs="Arial"/>
                <w:sz w:val="18"/>
                <w:szCs w:val="18"/>
                <w:lang w:val="en-SG" w:eastAsia="zh-CN"/>
              </w:rPr>
              <w:t>Edwin Koh/Sr Ops Manager</w:t>
            </w:r>
            <w:r w:rsidRPr="00951CFB">
              <w:rPr>
                <w:rFonts w:eastAsia="宋体"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宋体"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069A7AB3" w14:textId="34BA51B3"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F8369C" w:rsidRPr="00F8369C">
              <w:rPr>
                <w:rFonts w:eastAsia="宋体" w:cs="Arial"/>
                <w:sz w:val="18"/>
                <w:szCs w:val="18"/>
                <w:lang w:val="en-SG" w:eastAsia="zh-CN"/>
              </w:rPr>
              <w:t>Tan Kah Chin/ Sr QA Manager</w:t>
            </w:r>
            <w:r w:rsidRPr="00951CFB">
              <w:rPr>
                <w:rFonts w:eastAsia="宋体"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B417D0">
              <w:rPr>
                <w:b/>
                <w:sz w:val="18"/>
                <w:szCs w:val="18"/>
              </w:rPr>
            </w:r>
            <w:r w:rsidR="00B417D0">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696E019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1638BA">
              <w:t>N/A</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default" r:id="rId11"/>
      <w:footerReference w:type="default" r:id="rId12"/>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5FDA1" w14:textId="77777777" w:rsidR="009D4C7D" w:rsidRDefault="009D4C7D" w:rsidP="00A5000D">
      <w:pPr>
        <w:spacing w:before="0"/>
      </w:pPr>
      <w:r>
        <w:separator/>
      </w:r>
    </w:p>
  </w:endnote>
  <w:endnote w:type="continuationSeparator" w:id="0">
    <w:p w14:paraId="732F3532" w14:textId="77777777" w:rsidR="009D4C7D" w:rsidRDefault="009D4C7D" w:rsidP="00A5000D">
      <w:pPr>
        <w:spacing w:before="0"/>
      </w:pPr>
      <w:r>
        <w:continuationSeparator/>
      </w:r>
    </w:p>
  </w:endnote>
  <w:endnote w:type="continuationNotice" w:id="1">
    <w:p w14:paraId="522482E0" w14:textId="77777777" w:rsidR="009D4C7D" w:rsidRDefault="009D4C7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DC0E86" w:rsidRDefault="00DC0E86"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DC0E86" w:rsidRDefault="00DC0E86"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DC0E86" w:rsidRPr="00462AEF" w:rsidRDefault="00DC0E86"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13A12" w14:textId="77777777" w:rsidR="009D4C7D" w:rsidRDefault="009D4C7D" w:rsidP="00A5000D">
      <w:pPr>
        <w:spacing w:before="0"/>
      </w:pPr>
      <w:r>
        <w:separator/>
      </w:r>
    </w:p>
  </w:footnote>
  <w:footnote w:type="continuationSeparator" w:id="0">
    <w:p w14:paraId="189CDAB9" w14:textId="77777777" w:rsidR="009D4C7D" w:rsidRDefault="009D4C7D" w:rsidP="00A5000D">
      <w:pPr>
        <w:spacing w:before="0"/>
      </w:pPr>
      <w:r>
        <w:continuationSeparator/>
      </w:r>
    </w:p>
  </w:footnote>
  <w:footnote w:type="continuationNotice" w:id="1">
    <w:p w14:paraId="3F0010DC" w14:textId="77777777" w:rsidR="009D4C7D" w:rsidRDefault="009D4C7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DC0E86" w:rsidRPr="00982516" w14:paraId="36FCE5FB" w14:textId="77777777" w:rsidTr="00977499">
      <w:trPr>
        <w:trHeight w:val="454"/>
      </w:trPr>
      <w:tc>
        <w:tcPr>
          <w:tcW w:w="3366" w:type="dxa"/>
          <w:vMerge w:val="restart"/>
          <w:vAlign w:val="center"/>
        </w:tcPr>
        <w:p w14:paraId="049F35D1" w14:textId="77777777" w:rsidR="00DC0E86" w:rsidRPr="00786FD4" w:rsidRDefault="00DC0E86"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DC0E86" w:rsidRPr="00B575CC" w:rsidRDefault="00DC0E86" w:rsidP="00977499">
          <w:pPr>
            <w:pStyle w:val="Header"/>
            <w:tabs>
              <w:tab w:val="left" w:pos="7235"/>
            </w:tabs>
            <w:spacing w:before="0"/>
            <w:jc w:val="right"/>
            <w:rPr>
              <w:rFonts w:cs="Arial"/>
              <w:b/>
              <w:lang w:val="en-GB"/>
            </w:rPr>
          </w:pPr>
          <w:r w:rsidRPr="00B575CC">
            <w:rPr>
              <w:rFonts w:cs="Arial"/>
              <w:b/>
              <w:lang w:val="en-GB"/>
            </w:rPr>
            <w:t>FORM</w:t>
          </w:r>
        </w:p>
      </w:tc>
    </w:tr>
    <w:tr w:rsidR="00DC0E86" w14:paraId="1F32BB5E" w14:textId="77777777" w:rsidTr="00977499">
      <w:trPr>
        <w:trHeight w:val="567"/>
      </w:trPr>
      <w:tc>
        <w:tcPr>
          <w:tcW w:w="3366" w:type="dxa"/>
          <w:vMerge/>
        </w:tcPr>
        <w:p w14:paraId="1F0FA82D" w14:textId="77777777" w:rsidR="00DC0E86" w:rsidRPr="00786FD4" w:rsidRDefault="00DC0E86" w:rsidP="00977499">
          <w:pPr>
            <w:pStyle w:val="Header"/>
            <w:rPr>
              <w:rFonts w:cs="Arial"/>
            </w:rPr>
          </w:pPr>
        </w:p>
      </w:tc>
      <w:tc>
        <w:tcPr>
          <w:tcW w:w="7702" w:type="dxa"/>
          <w:gridSpan w:val="2"/>
          <w:vAlign w:val="center"/>
        </w:tcPr>
        <w:p w14:paraId="36B37F98" w14:textId="66260065" w:rsidR="00DC0E86" w:rsidRPr="00786FD4" w:rsidRDefault="00DC0E86"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DC0E86" w:rsidRPr="00A765C0" w14:paraId="7629B102" w14:textId="77777777" w:rsidTr="00977499">
      <w:trPr>
        <w:trHeight w:val="454"/>
      </w:trPr>
      <w:tc>
        <w:tcPr>
          <w:tcW w:w="3366" w:type="dxa"/>
          <w:tcBorders>
            <w:bottom w:val="single" w:sz="4" w:space="0" w:color="auto"/>
          </w:tcBorders>
        </w:tcPr>
        <w:p w14:paraId="784AD41F" w14:textId="1011DB0F" w:rsidR="00DC0E86" w:rsidRPr="00DC3AD7" w:rsidRDefault="00DC0E86"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DC0E86" w:rsidRPr="00B575CC" w:rsidRDefault="00DC0E86"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4A8F28F1" w:rsidR="00DC0E86" w:rsidRPr="00786FD4" w:rsidRDefault="00DC0E86"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B417D0">
            <w:rPr>
              <w:rFonts w:cs="Arial"/>
              <w:noProof/>
            </w:rPr>
            <w:t>3</w:t>
          </w:r>
          <w:r>
            <w:rPr>
              <w:rFonts w:cs="Arial"/>
              <w:noProof/>
            </w:rPr>
            <w:fldChar w:fldCharType="end"/>
          </w:r>
          <w:r w:rsidRPr="00786FD4">
            <w:rPr>
              <w:rFonts w:cs="Arial"/>
            </w:rPr>
            <w:t xml:space="preserve">   </w:t>
          </w:r>
        </w:p>
      </w:tc>
    </w:tr>
  </w:tbl>
  <w:p w14:paraId="40B0201A" w14:textId="4BCEFE39" w:rsidR="00DC0E86" w:rsidRPr="00A5000D" w:rsidRDefault="00DC0E86"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defaultTabStop w:val="720"/>
  <w:drawingGridHorizontalSpacing w:val="10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2877"/>
    <w:rsid w:val="00037E56"/>
    <w:rsid w:val="00043300"/>
    <w:rsid w:val="00052016"/>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0115"/>
    <w:rsid w:val="000D2578"/>
    <w:rsid w:val="000E2DB6"/>
    <w:rsid w:val="000E602D"/>
    <w:rsid w:val="000F2C33"/>
    <w:rsid w:val="000F5AE0"/>
    <w:rsid w:val="000F7442"/>
    <w:rsid w:val="001007D3"/>
    <w:rsid w:val="001037BE"/>
    <w:rsid w:val="00111266"/>
    <w:rsid w:val="001118F0"/>
    <w:rsid w:val="00117126"/>
    <w:rsid w:val="001276E5"/>
    <w:rsid w:val="00130895"/>
    <w:rsid w:val="001322E4"/>
    <w:rsid w:val="001325FE"/>
    <w:rsid w:val="00132BCF"/>
    <w:rsid w:val="00132C72"/>
    <w:rsid w:val="001338C2"/>
    <w:rsid w:val="00135CE6"/>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38BA"/>
    <w:rsid w:val="00165C40"/>
    <w:rsid w:val="0016644B"/>
    <w:rsid w:val="00166BC0"/>
    <w:rsid w:val="00171F82"/>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309B"/>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2DBB"/>
    <w:rsid w:val="002A411D"/>
    <w:rsid w:val="002B0401"/>
    <w:rsid w:val="002B0498"/>
    <w:rsid w:val="002B0576"/>
    <w:rsid w:val="002B3A42"/>
    <w:rsid w:val="002B5D6E"/>
    <w:rsid w:val="002C1640"/>
    <w:rsid w:val="002C3C50"/>
    <w:rsid w:val="002C76F7"/>
    <w:rsid w:val="002D5264"/>
    <w:rsid w:val="002D7950"/>
    <w:rsid w:val="002D7B90"/>
    <w:rsid w:val="002E21FF"/>
    <w:rsid w:val="002E4190"/>
    <w:rsid w:val="002E4393"/>
    <w:rsid w:val="002E44EB"/>
    <w:rsid w:val="002E6900"/>
    <w:rsid w:val="002E7818"/>
    <w:rsid w:val="002F14CA"/>
    <w:rsid w:val="002F1558"/>
    <w:rsid w:val="002F2CC3"/>
    <w:rsid w:val="002F3D84"/>
    <w:rsid w:val="00300194"/>
    <w:rsid w:val="0030051A"/>
    <w:rsid w:val="0030186D"/>
    <w:rsid w:val="003023BD"/>
    <w:rsid w:val="003031DF"/>
    <w:rsid w:val="00304E9B"/>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657FA"/>
    <w:rsid w:val="00372CC7"/>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1FB1"/>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51D1"/>
    <w:rsid w:val="004963EC"/>
    <w:rsid w:val="00496A5E"/>
    <w:rsid w:val="004976C3"/>
    <w:rsid w:val="004A1029"/>
    <w:rsid w:val="004A2C05"/>
    <w:rsid w:val="004A47F6"/>
    <w:rsid w:val="004A53CB"/>
    <w:rsid w:val="004B04C9"/>
    <w:rsid w:val="004B1825"/>
    <w:rsid w:val="004B4CF8"/>
    <w:rsid w:val="004B5E05"/>
    <w:rsid w:val="004B6612"/>
    <w:rsid w:val="004C4568"/>
    <w:rsid w:val="004D3634"/>
    <w:rsid w:val="004D709D"/>
    <w:rsid w:val="004D796F"/>
    <w:rsid w:val="004D7E7A"/>
    <w:rsid w:val="004E12AA"/>
    <w:rsid w:val="004E6FE1"/>
    <w:rsid w:val="004E7E6D"/>
    <w:rsid w:val="004F3271"/>
    <w:rsid w:val="0050198A"/>
    <w:rsid w:val="005049D0"/>
    <w:rsid w:val="00511749"/>
    <w:rsid w:val="0051435D"/>
    <w:rsid w:val="00515E6E"/>
    <w:rsid w:val="005175AF"/>
    <w:rsid w:val="00524929"/>
    <w:rsid w:val="0052780B"/>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4E0D"/>
    <w:rsid w:val="005861F8"/>
    <w:rsid w:val="00586D63"/>
    <w:rsid w:val="005875E4"/>
    <w:rsid w:val="005A3FC6"/>
    <w:rsid w:val="005A72C3"/>
    <w:rsid w:val="005A75AE"/>
    <w:rsid w:val="005A7737"/>
    <w:rsid w:val="005B51D3"/>
    <w:rsid w:val="005B703B"/>
    <w:rsid w:val="005B7F50"/>
    <w:rsid w:val="005C2238"/>
    <w:rsid w:val="005C2C60"/>
    <w:rsid w:val="005C4635"/>
    <w:rsid w:val="005D7EC4"/>
    <w:rsid w:val="005E0E3C"/>
    <w:rsid w:val="005E2B62"/>
    <w:rsid w:val="005E3288"/>
    <w:rsid w:val="005E478E"/>
    <w:rsid w:val="005E5F89"/>
    <w:rsid w:val="005E6D86"/>
    <w:rsid w:val="005F1024"/>
    <w:rsid w:val="005F67B5"/>
    <w:rsid w:val="005F6A82"/>
    <w:rsid w:val="0060098B"/>
    <w:rsid w:val="006010A2"/>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286F"/>
    <w:rsid w:val="00667AB2"/>
    <w:rsid w:val="00667DEC"/>
    <w:rsid w:val="006706E4"/>
    <w:rsid w:val="00671876"/>
    <w:rsid w:val="0067320A"/>
    <w:rsid w:val="00674753"/>
    <w:rsid w:val="00683EB2"/>
    <w:rsid w:val="00684307"/>
    <w:rsid w:val="0068697B"/>
    <w:rsid w:val="00686CAB"/>
    <w:rsid w:val="00697FA8"/>
    <w:rsid w:val="006A3C38"/>
    <w:rsid w:val="006B4210"/>
    <w:rsid w:val="006C0411"/>
    <w:rsid w:val="006D0EDC"/>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1692C"/>
    <w:rsid w:val="007206B6"/>
    <w:rsid w:val="00720ED6"/>
    <w:rsid w:val="007234DC"/>
    <w:rsid w:val="007236F3"/>
    <w:rsid w:val="0072453F"/>
    <w:rsid w:val="00730368"/>
    <w:rsid w:val="00735488"/>
    <w:rsid w:val="00740D54"/>
    <w:rsid w:val="00746191"/>
    <w:rsid w:val="00746EDC"/>
    <w:rsid w:val="007470D5"/>
    <w:rsid w:val="007472C5"/>
    <w:rsid w:val="00747536"/>
    <w:rsid w:val="00750B5A"/>
    <w:rsid w:val="0075148E"/>
    <w:rsid w:val="00757746"/>
    <w:rsid w:val="0077223B"/>
    <w:rsid w:val="00773D75"/>
    <w:rsid w:val="007743ED"/>
    <w:rsid w:val="0077775A"/>
    <w:rsid w:val="00780FCF"/>
    <w:rsid w:val="00786FD4"/>
    <w:rsid w:val="0079661A"/>
    <w:rsid w:val="007A1EB4"/>
    <w:rsid w:val="007A49D2"/>
    <w:rsid w:val="007A6CD6"/>
    <w:rsid w:val="007A7C02"/>
    <w:rsid w:val="007B0BD8"/>
    <w:rsid w:val="007B1183"/>
    <w:rsid w:val="007B17FA"/>
    <w:rsid w:val="007B40DE"/>
    <w:rsid w:val="007B5697"/>
    <w:rsid w:val="007C368C"/>
    <w:rsid w:val="007C4A88"/>
    <w:rsid w:val="007C6F58"/>
    <w:rsid w:val="007C7976"/>
    <w:rsid w:val="007C7BBC"/>
    <w:rsid w:val="007D0449"/>
    <w:rsid w:val="007D050C"/>
    <w:rsid w:val="007D1603"/>
    <w:rsid w:val="007D3E52"/>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2494"/>
    <w:rsid w:val="008227EE"/>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2B56"/>
    <w:rsid w:val="00883188"/>
    <w:rsid w:val="00886597"/>
    <w:rsid w:val="00887AA0"/>
    <w:rsid w:val="00890C7D"/>
    <w:rsid w:val="00897147"/>
    <w:rsid w:val="00897DF3"/>
    <w:rsid w:val="008A1EE8"/>
    <w:rsid w:val="008A24CC"/>
    <w:rsid w:val="008A4265"/>
    <w:rsid w:val="008A4B0C"/>
    <w:rsid w:val="008A66D9"/>
    <w:rsid w:val="008A786A"/>
    <w:rsid w:val="008B02EC"/>
    <w:rsid w:val="008B13B9"/>
    <w:rsid w:val="008B3433"/>
    <w:rsid w:val="008B6CE5"/>
    <w:rsid w:val="008C1A20"/>
    <w:rsid w:val="008C5525"/>
    <w:rsid w:val="008C5878"/>
    <w:rsid w:val="008C63CC"/>
    <w:rsid w:val="008D2547"/>
    <w:rsid w:val="008D3E3F"/>
    <w:rsid w:val="008D537A"/>
    <w:rsid w:val="008D5428"/>
    <w:rsid w:val="008D795E"/>
    <w:rsid w:val="008E1B3A"/>
    <w:rsid w:val="008E3ACE"/>
    <w:rsid w:val="008E6580"/>
    <w:rsid w:val="008E784B"/>
    <w:rsid w:val="008F0FBF"/>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36B37"/>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3E1"/>
    <w:rsid w:val="009B344D"/>
    <w:rsid w:val="009B40FA"/>
    <w:rsid w:val="009B5891"/>
    <w:rsid w:val="009B65EF"/>
    <w:rsid w:val="009C2F09"/>
    <w:rsid w:val="009C3484"/>
    <w:rsid w:val="009C438C"/>
    <w:rsid w:val="009C5340"/>
    <w:rsid w:val="009C7F7B"/>
    <w:rsid w:val="009D4C7D"/>
    <w:rsid w:val="009E1C66"/>
    <w:rsid w:val="009E205F"/>
    <w:rsid w:val="009E3E6F"/>
    <w:rsid w:val="009E416B"/>
    <w:rsid w:val="009E7872"/>
    <w:rsid w:val="009F10B7"/>
    <w:rsid w:val="009F275F"/>
    <w:rsid w:val="009F2B01"/>
    <w:rsid w:val="00A04A5A"/>
    <w:rsid w:val="00A14C14"/>
    <w:rsid w:val="00A14D0E"/>
    <w:rsid w:val="00A17EAA"/>
    <w:rsid w:val="00A20EBD"/>
    <w:rsid w:val="00A217D8"/>
    <w:rsid w:val="00A21DE5"/>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C76F3"/>
    <w:rsid w:val="00AD0419"/>
    <w:rsid w:val="00AD2BEA"/>
    <w:rsid w:val="00AE3CD6"/>
    <w:rsid w:val="00AE4C0D"/>
    <w:rsid w:val="00AF10B6"/>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17D0"/>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1324"/>
    <w:rsid w:val="00B8375D"/>
    <w:rsid w:val="00B84CCA"/>
    <w:rsid w:val="00B8534E"/>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16AC"/>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678B1"/>
    <w:rsid w:val="00C723DE"/>
    <w:rsid w:val="00C74194"/>
    <w:rsid w:val="00C930ED"/>
    <w:rsid w:val="00C9507E"/>
    <w:rsid w:val="00C96BEA"/>
    <w:rsid w:val="00C973E2"/>
    <w:rsid w:val="00CA117F"/>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0CDE"/>
    <w:rsid w:val="00CD66D8"/>
    <w:rsid w:val="00CD6E84"/>
    <w:rsid w:val="00CE4BB3"/>
    <w:rsid w:val="00CE58C6"/>
    <w:rsid w:val="00CF1869"/>
    <w:rsid w:val="00CF3CF0"/>
    <w:rsid w:val="00CF79DA"/>
    <w:rsid w:val="00D018D9"/>
    <w:rsid w:val="00D04754"/>
    <w:rsid w:val="00D0578D"/>
    <w:rsid w:val="00D104A9"/>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2E"/>
    <w:rsid w:val="00D73644"/>
    <w:rsid w:val="00D73D12"/>
    <w:rsid w:val="00D73D5E"/>
    <w:rsid w:val="00D80582"/>
    <w:rsid w:val="00D81318"/>
    <w:rsid w:val="00D86C82"/>
    <w:rsid w:val="00D872E3"/>
    <w:rsid w:val="00D87E6E"/>
    <w:rsid w:val="00D93251"/>
    <w:rsid w:val="00D95F2E"/>
    <w:rsid w:val="00D96D67"/>
    <w:rsid w:val="00DA0063"/>
    <w:rsid w:val="00DA24E3"/>
    <w:rsid w:val="00DA25CE"/>
    <w:rsid w:val="00DA311E"/>
    <w:rsid w:val="00DA397D"/>
    <w:rsid w:val="00DA5D1D"/>
    <w:rsid w:val="00DB4CEA"/>
    <w:rsid w:val="00DC0E86"/>
    <w:rsid w:val="00DC0EC8"/>
    <w:rsid w:val="00DC16AD"/>
    <w:rsid w:val="00DC3AD7"/>
    <w:rsid w:val="00DC781B"/>
    <w:rsid w:val="00DD1BB1"/>
    <w:rsid w:val="00DD2A7B"/>
    <w:rsid w:val="00DD3C3A"/>
    <w:rsid w:val="00DD4197"/>
    <w:rsid w:val="00DD6A74"/>
    <w:rsid w:val="00DD788F"/>
    <w:rsid w:val="00DE2232"/>
    <w:rsid w:val="00DE24FA"/>
    <w:rsid w:val="00DE461C"/>
    <w:rsid w:val="00DE5C1B"/>
    <w:rsid w:val="00E042AC"/>
    <w:rsid w:val="00E04C7E"/>
    <w:rsid w:val="00E06A29"/>
    <w:rsid w:val="00E244E4"/>
    <w:rsid w:val="00E250DC"/>
    <w:rsid w:val="00E259EC"/>
    <w:rsid w:val="00E332D0"/>
    <w:rsid w:val="00E42E0E"/>
    <w:rsid w:val="00E45352"/>
    <w:rsid w:val="00E479F1"/>
    <w:rsid w:val="00E52DB4"/>
    <w:rsid w:val="00E545BA"/>
    <w:rsid w:val="00E56E79"/>
    <w:rsid w:val="00E66515"/>
    <w:rsid w:val="00E74A27"/>
    <w:rsid w:val="00E87C76"/>
    <w:rsid w:val="00E92450"/>
    <w:rsid w:val="00E930A6"/>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1BB8"/>
    <w:rsid w:val="00ED487E"/>
    <w:rsid w:val="00EE023F"/>
    <w:rsid w:val="00EE313D"/>
    <w:rsid w:val="00EE32C9"/>
    <w:rsid w:val="00EE58CB"/>
    <w:rsid w:val="00EF2016"/>
    <w:rsid w:val="00EF3663"/>
    <w:rsid w:val="00F0095A"/>
    <w:rsid w:val="00F02295"/>
    <w:rsid w:val="00F05352"/>
    <w:rsid w:val="00F06779"/>
    <w:rsid w:val="00F07DA6"/>
    <w:rsid w:val="00F13973"/>
    <w:rsid w:val="00F148C0"/>
    <w:rsid w:val="00F1523B"/>
    <w:rsid w:val="00F24B1B"/>
    <w:rsid w:val="00F35763"/>
    <w:rsid w:val="00F36249"/>
    <w:rsid w:val="00F37794"/>
    <w:rsid w:val="00F4110A"/>
    <w:rsid w:val="00F50484"/>
    <w:rsid w:val="00F520D7"/>
    <w:rsid w:val="00F54475"/>
    <w:rsid w:val="00F56968"/>
    <w:rsid w:val="00F611F3"/>
    <w:rsid w:val="00F67612"/>
    <w:rsid w:val="00F677AE"/>
    <w:rsid w:val="00F70BE4"/>
    <w:rsid w:val="00F72020"/>
    <w:rsid w:val="00F72331"/>
    <w:rsid w:val="00F764E0"/>
    <w:rsid w:val="00F76C93"/>
    <w:rsid w:val="00F80BD2"/>
    <w:rsid w:val="00F81BFC"/>
    <w:rsid w:val="00F8369C"/>
    <w:rsid w:val="00F84AF0"/>
    <w:rsid w:val="00F8509F"/>
    <w:rsid w:val="00F856D4"/>
    <w:rsid w:val="00F92654"/>
    <w:rsid w:val="00F935D5"/>
    <w:rsid w:val="00F94556"/>
    <w:rsid w:val="00FA0DE6"/>
    <w:rsid w:val="00FA440B"/>
    <w:rsid w:val="00FA447C"/>
    <w:rsid w:val="00FB29EC"/>
    <w:rsid w:val="00FB2F41"/>
    <w:rsid w:val="00FB4578"/>
    <w:rsid w:val="00FB487A"/>
    <w:rsid w:val="00FB48B7"/>
    <w:rsid w:val="00FB500C"/>
    <w:rsid w:val="00FB7FC5"/>
    <w:rsid w:val="00FC1C7A"/>
    <w:rsid w:val="00FC4879"/>
    <w:rsid w:val="00FC691E"/>
    <w:rsid w:val="00FD43C3"/>
    <w:rsid w:val="00FE2C5C"/>
    <w:rsid w:val="00FE3371"/>
    <w:rsid w:val="00FE4A6B"/>
    <w:rsid w:val="00FE5410"/>
    <w:rsid w:val="00FE635A"/>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宋体"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宋体"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宋体"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宋体"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宋体"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宋体"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宋体"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宋体"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宋体"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宋体"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宋体"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宋体"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宋体"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宋体"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宋体"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04963"/>
    <w:rsid w:val="00350762"/>
    <w:rsid w:val="004234FB"/>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43798"/>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C5268"/>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13878-8A57-444E-B29F-8AAF1F286C74}">
  <ds:schemaRef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terms/"/>
    <ds:schemaRef ds:uri="http://purl.org/dc/dcmitype/"/>
    <ds:schemaRef ds:uri="5ca6415a-0c97-4c39-b3bb-ffce26572dde"/>
    <ds:schemaRef ds:uri="aea9ea73-34d9-45e8-acbb-0ab804ccd4f6"/>
    <ds:schemaRef ds:uri="http://www.w3.org/XML/1998/namespace"/>
    <ds:schemaRef ds:uri="http://purl.org/dc/elements/1.1/"/>
  </ds:schemaRefs>
</ds:datastoreItem>
</file>

<file path=customXml/itemProps2.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3.xml><?xml version="1.0" encoding="utf-8"?>
<ds:datastoreItem xmlns:ds="http://schemas.openxmlformats.org/officeDocument/2006/customXml" ds:itemID="{233334B1-113E-4802-A2AA-F227AC16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1ECE9A-9B5F-4217-A468-2411110FB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1525</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HuaZhen Luo</cp:lastModifiedBy>
  <cp:revision>5</cp:revision>
  <cp:lastPrinted>2020-09-29T08:15:00Z</cp:lastPrinted>
  <dcterms:created xsi:type="dcterms:W3CDTF">2020-09-29T08:05:00Z</dcterms:created>
  <dcterms:modified xsi:type="dcterms:W3CDTF">2020-09-29T08:16:00Z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