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F92C6C" w14:textId="77777777" w:rsidR="009248DA" w:rsidRDefault="009248DA"/>
    <w:p w14:paraId="452A1568" w14:textId="77777777" w:rsidR="00B90EE6" w:rsidRDefault="00B90EE6"/>
    <w:p w14:paraId="7A841F74" w14:textId="77777777" w:rsidR="00B90EE6" w:rsidRDefault="00B90EE6"/>
    <w:p w14:paraId="39B79BD4" w14:textId="77777777"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14:paraId="1BD0CEDB" w14:textId="77777777" w:rsidTr="00222904">
        <w:trPr>
          <w:trHeight w:val="917"/>
        </w:trPr>
        <w:tc>
          <w:tcPr>
            <w:tcW w:w="11160" w:type="dxa"/>
          </w:tcPr>
          <w:p w14:paraId="53E1E310" w14:textId="77777777" w:rsidR="00360144" w:rsidRDefault="00360144" w:rsidP="008B5240">
            <w:pPr>
              <w:tabs>
                <w:tab w:val="left" w:pos="3425"/>
              </w:tabs>
              <w:spacing w:after="360"/>
              <w:ind w:left="3427" w:hanging="3427"/>
            </w:pPr>
            <w:r>
              <w:t>DOCUMENT TITLE:</w:t>
            </w:r>
            <w:r>
              <w:tab/>
            </w:r>
            <w:r w:rsidR="008B5240">
              <w:rPr>
                <w:b/>
                <w:caps/>
              </w:rPr>
              <w:fldChar w:fldCharType="begin">
                <w:ffData>
                  <w:name w:val=""/>
                  <w:enabled/>
                  <w:calcOnExit w:val="0"/>
                  <w:statusText w:type="text" w:val="To fill in this field, unprotect the document (P/W = password).  Double-click the field.  Enter desired text as 'Default Text'.  Click OK."/>
                  <w:textInput>
                    <w:default w:val="tcm ii final test procedure"/>
                    <w:maxLength w:val="150"/>
                  </w:textInput>
                </w:ffData>
              </w:fldChar>
            </w:r>
            <w:r w:rsidR="008B5240">
              <w:rPr>
                <w:b/>
                <w:caps/>
              </w:rPr>
              <w:instrText xml:space="preserve"> FORMTEXT </w:instrText>
            </w:r>
            <w:r w:rsidR="008B5240">
              <w:rPr>
                <w:b/>
                <w:caps/>
              </w:rPr>
            </w:r>
            <w:r w:rsidR="008B5240">
              <w:rPr>
                <w:b/>
                <w:caps/>
              </w:rPr>
              <w:fldChar w:fldCharType="separate"/>
            </w:r>
            <w:bookmarkStart w:id="0" w:name="_GoBack"/>
            <w:r w:rsidR="008B5240">
              <w:rPr>
                <w:b/>
                <w:caps/>
                <w:noProof/>
              </w:rPr>
              <w:t>tcm ii final test procedure</w:t>
            </w:r>
            <w:bookmarkEnd w:id="0"/>
            <w:r w:rsidR="008B5240">
              <w:rPr>
                <w:b/>
                <w:caps/>
              </w:rPr>
              <w:fldChar w:fldCharType="end"/>
            </w:r>
          </w:p>
        </w:tc>
      </w:tr>
      <w:tr w:rsidR="00360144" w:rsidRPr="00613E14" w14:paraId="6FFDDBAD" w14:textId="77777777" w:rsidTr="00222904">
        <w:trPr>
          <w:trHeight w:val="917"/>
        </w:trPr>
        <w:tc>
          <w:tcPr>
            <w:tcW w:w="11160" w:type="dxa"/>
          </w:tcPr>
          <w:p w14:paraId="349C6C92" w14:textId="77777777" w:rsidR="00360144" w:rsidRDefault="00360144" w:rsidP="003E411C">
            <w:pPr>
              <w:tabs>
                <w:tab w:val="left" w:pos="3425"/>
              </w:tabs>
              <w:spacing w:after="360"/>
              <w:ind w:left="3427" w:hanging="3427"/>
            </w:pPr>
            <w:r>
              <w:t>SYSTEM/ASSEMBLY NAME:</w:t>
            </w:r>
            <w:r>
              <w:tab/>
            </w:r>
            <w:r w:rsidR="003E411C">
              <w:rPr>
                <w:b/>
                <w:caps/>
              </w:rPr>
              <w:fldChar w:fldCharType="begin">
                <w:ffData>
                  <w:name w:val=""/>
                  <w:enabled/>
                  <w:calcOnExit w:val="0"/>
                  <w:statusText w:type="text" w:val="To fill in this field, unprotect the document (P/W = password).  Double-click the field.  Enter desired text as 'Default Text'.  Click OK."/>
                  <w:textInput>
                    <w:default w:val="temperature control module ii"/>
                    <w:maxLength w:val="150"/>
                  </w:textInput>
                </w:ffData>
              </w:fldChar>
            </w:r>
            <w:r w:rsidR="003E411C">
              <w:rPr>
                <w:b/>
                <w:caps/>
              </w:rPr>
              <w:instrText xml:space="preserve"> FORMTEXT </w:instrText>
            </w:r>
            <w:r w:rsidR="003E411C">
              <w:rPr>
                <w:b/>
                <w:caps/>
              </w:rPr>
            </w:r>
            <w:r w:rsidR="003E411C">
              <w:rPr>
                <w:b/>
                <w:caps/>
              </w:rPr>
              <w:fldChar w:fldCharType="separate"/>
            </w:r>
            <w:r w:rsidR="003E411C">
              <w:rPr>
                <w:b/>
                <w:caps/>
                <w:noProof/>
              </w:rPr>
              <w:t>temperature control module ii</w:t>
            </w:r>
            <w:r w:rsidR="003E411C">
              <w:rPr>
                <w:b/>
                <w:caps/>
              </w:rPr>
              <w:fldChar w:fldCharType="end"/>
            </w:r>
          </w:p>
        </w:tc>
      </w:tr>
      <w:tr w:rsidR="00360144" w:rsidRPr="00613E14" w14:paraId="7C865A4B" w14:textId="77777777" w:rsidTr="00222904">
        <w:trPr>
          <w:trHeight w:val="890"/>
        </w:trPr>
        <w:tc>
          <w:tcPr>
            <w:tcW w:w="11160" w:type="dxa"/>
          </w:tcPr>
          <w:p w14:paraId="78E1765A" w14:textId="77777777" w:rsidR="00360144" w:rsidRDefault="00360144" w:rsidP="003E411C">
            <w:pPr>
              <w:tabs>
                <w:tab w:val="left" w:pos="3425"/>
              </w:tabs>
              <w:spacing w:after="360"/>
              <w:ind w:left="3427" w:hanging="3427"/>
            </w:pPr>
            <w:r>
              <w:t>PART NUMBER AFFECTED</w:t>
            </w:r>
            <w:r>
              <w:tab/>
            </w:r>
            <w:r w:rsidR="003E411C">
              <w:rPr>
                <w:b/>
                <w:caps/>
              </w:rPr>
              <w:fldChar w:fldCharType="begin">
                <w:ffData>
                  <w:name w:val="Text2"/>
                  <w:enabled/>
                  <w:calcOnExit w:val="0"/>
                  <w:statusText w:type="text" w:val="To fill in this field, unprotect the document (P/W = password).  Double-click the field.  Enter desired text as 'Default Text'.  Click OK."/>
                  <w:textInput>
                    <w:default w:val="186002441, 800000177"/>
                    <w:maxLength w:val="250"/>
                  </w:textInput>
                </w:ffData>
              </w:fldChar>
            </w:r>
            <w:bookmarkStart w:id="1" w:name="Text2"/>
            <w:r w:rsidR="003E411C">
              <w:rPr>
                <w:b/>
                <w:caps/>
              </w:rPr>
              <w:instrText xml:space="preserve"> FORMTEXT </w:instrText>
            </w:r>
            <w:r w:rsidR="003E411C">
              <w:rPr>
                <w:b/>
                <w:caps/>
              </w:rPr>
            </w:r>
            <w:r w:rsidR="003E411C">
              <w:rPr>
                <w:b/>
                <w:caps/>
              </w:rPr>
              <w:fldChar w:fldCharType="separate"/>
            </w:r>
            <w:r w:rsidR="003E411C">
              <w:rPr>
                <w:b/>
                <w:caps/>
                <w:noProof/>
              </w:rPr>
              <w:t>186002441, 800000177</w:t>
            </w:r>
            <w:r w:rsidR="003E411C">
              <w:rPr>
                <w:b/>
                <w:caps/>
              </w:rPr>
              <w:fldChar w:fldCharType="end"/>
            </w:r>
            <w:bookmarkEnd w:id="1"/>
          </w:p>
        </w:tc>
      </w:tr>
      <w:tr w:rsidR="00360144" w:rsidRPr="00613E14" w14:paraId="29D74A48" w14:textId="77777777" w:rsidTr="00222904">
        <w:trPr>
          <w:trHeight w:val="890"/>
        </w:trPr>
        <w:tc>
          <w:tcPr>
            <w:tcW w:w="11160" w:type="dxa"/>
          </w:tcPr>
          <w:p w14:paraId="4942FC56" w14:textId="77777777" w:rsidR="00360144" w:rsidRDefault="00360144" w:rsidP="003E411C">
            <w:pPr>
              <w:tabs>
                <w:tab w:val="left" w:pos="3425"/>
              </w:tabs>
              <w:spacing w:after="360"/>
              <w:ind w:left="3427" w:hanging="3427"/>
            </w:pPr>
            <w:r>
              <w:t>TEST EQUIPMENT NAME:</w:t>
            </w:r>
            <w:r>
              <w:tab/>
            </w:r>
            <w:r w:rsidR="003E411C">
              <w:rPr>
                <w:b/>
                <w:caps/>
              </w:rPr>
              <w:fldChar w:fldCharType="begin">
                <w:ffData>
                  <w:name w:val="Text3"/>
                  <w:enabled/>
                  <w:calcOnExit w:val="0"/>
                  <w:statusText w:type="text" w:val="To fill in this field, unprotect the document (P/W = password).  Double-click the field.  Enter desired text as 'Default Text'.  Click OK."/>
                  <w:textInput>
                    <w:default w:val="tcm ii final test station"/>
                    <w:maxLength w:val="150"/>
                  </w:textInput>
                </w:ffData>
              </w:fldChar>
            </w:r>
            <w:bookmarkStart w:id="2" w:name="Text3"/>
            <w:r w:rsidR="003E411C">
              <w:rPr>
                <w:b/>
                <w:caps/>
              </w:rPr>
              <w:instrText xml:space="preserve"> FORMTEXT </w:instrText>
            </w:r>
            <w:r w:rsidR="003E411C">
              <w:rPr>
                <w:b/>
                <w:caps/>
              </w:rPr>
            </w:r>
            <w:r w:rsidR="003E411C">
              <w:rPr>
                <w:b/>
                <w:caps/>
              </w:rPr>
              <w:fldChar w:fldCharType="separate"/>
            </w:r>
            <w:r w:rsidR="003E411C">
              <w:rPr>
                <w:b/>
                <w:caps/>
                <w:noProof/>
              </w:rPr>
              <w:t>tcm ii final test station</w:t>
            </w:r>
            <w:r w:rsidR="003E411C">
              <w:rPr>
                <w:b/>
                <w:caps/>
              </w:rPr>
              <w:fldChar w:fldCharType="end"/>
            </w:r>
            <w:bookmarkEnd w:id="2"/>
          </w:p>
        </w:tc>
      </w:tr>
      <w:tr w:rsidR="00360144" w:rsidRPr="00613E14" w14:paraId="74E30D9C" w14:textId="77777777" w:rsidTr="00222904">
        <w:trPr>
          <w:trHeight w:val="890"/>
        </w:trPr>
        <w:tc>
          <w:tcPr>
            <w:tcW w:w="11160" w:type="dxa"/>
          </w:tcPr>
          <w:p w14:paraId="43497A3B" w14:textId="77777777" w:rsidR="00360144" w:rsidRDefault="00360144" w:rsidP="003E411C">
            <w:pPr>
              <w:tabs>
                <w:tab w:val="left" w:pos="3425"/>
              </w:tabs>
              <w:spacing w:after="360"/>
              <w:ind w:left="3427" w:hanging="3427"/>
            </w:pPr>
            <w:r>
              <w:t>TEST EQUIPMENT NUMBER:</w:t>
            </w:r>
            <w:r>
              <w:tab/>
            </w:r>
            <w:r w:rsidR="003E411C">
              <w:rPr>
                <w:b/>
                <w:caps/>
              </w:rPr>
              <w:fldChar w:fldCharType="begin">
                <w:ffData>
                  <w:name w:val="Text4"/>
                  <w:enabled/>
                  <w:calcOnExit w:val="0"/>
                  <w:statusText w:type="text" w:val="To fill in this field, unprotect the document (P/W = password).  Double-click the field.  Enter desired text as 'Default Text'.  Click OK."/>
                  <w:textInput>
                    <w:default w:val="te82818"/>
                    <w:maxLength w:val="50"/>
                  </w:textInput>
                </w:ffData>
              </w:fldChar>
            </w:r>
            <w:bookmarkStart w:id="3" w:name="Text4"/>
            <w:r w:rsidR="003E411C">
              <w:rPr>
                <w:b/>
                <w:caps/>
              </w:rPr>
              <w:instrText xml:space="preserve"> FORMTEXT </w:instrText>
            </w:r>
            <w:r w:rsidR="003E411C">
              <w:rPr>
                <w:b/>
                <w:caps/>
              </w:rPr>
            </w:r>
            <w:r w:rsidR="003E411C">
              <w:rPr>
                <w:b/>
                <w:caps/>
              </w:rPr>
              <w:fldChar w:fldCharType="separate"/>
            </w:r>
            <w:r w:rsidR="003E411C">
              <w:rPr>
                <w:b/>
                <w:caps/>
                <w:noProof/>
              </w:rPr>
              <w:t>te82818</w:t>
            </w:r>
            <w:r w:rsidR="003E411C">
              <w:rPr>
                <w:b/>
                <w:caps/>
              </w:rPr>
              <w:fldChar w:fldCharType="end"/>
            </w:r>
            <w:bookmarkEnd w:id="3"/>
          </w:p>
        </w:tc>
      </w:tr>
      <w:tr w:rsidR="00360144" w:rsidRPr="00613E14" w14:paraId="76ABE1BE" w14:textId="77777777" w:rsidTr="00222904">
        <w:trPr>
          <w:trHeight w:val="890"/>
        </w:trPr>
        <w:tc>
          <w:tcPr>
            <w:tcW w:w="11160" w:type="dxa"/>
          </w:tcPr>
          <w:p w14:paraId="458E1441" w14:textId="77777777" w:rsidR="00360144" w:rsidRDefault="00360144" w:rsidP="003E411C">
            <w:pPr>
              <w:tabs>
                <w:tab w:val="left" w:pos="3425"/>
              </w:tabs>
            </w:pPr>
            <w:r>
              <w:t>TEST SOFTWARE:</w:t>
            </w:r>
            <w:r>
              <w:tab/>
            </w:r>
            <w:r w:rsidR="003E411C">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default w:val="*0.0*"/>
                    <w:maxLength w:val="10"/>
                  </w:textInput>
                </w:ffData>
              </w:fldChar>
            </w:r>
            <w:r w:rsidR="003E411C">
              <w:rPr>
                <w:rFonts w:ascii="IDAutomationHC39M" w:hAnsi="IDAutomationHC39M"/>
                <w:caps/>
              </w:rPr>
              <w:instrText xml:space="preserve"> FORMTEXT </w:instrText>
            </w:r>
            <w:r w:rsidR="003E411C">
              <w:rPr>
                <w:rFonts w:ascii="IDAutomationHC39M" w:hAnsi="IDAutomationHC39M"/>
                <w:caps/>
              </w:rPr>
            </w:r>
            <w:r w:rsidR="003E411C">
              <w:rPr>
                <w:rFonts w:ascii="IDAutomationHC39M" w:hAnsi="IDAutomationHC39M"/>
                <w:caps/>
              </w:rPr>
              <w:fldChar w:fldCharType="separate"/>
            </w:r>
            <w:r w:rsidR="003E411C">
              <w:rPr>
                <w:rFonts w:ascii="IDAutomationHC39M" w:hAnsi="IDAutomationHC39M"/>
                <w:caps/>
                <w:noProof/>
              </w:rPr>
              <w:t>*0.0*</w:t>
            </w:r>
            <w:r w:rsidR="003E411C">
              <w:rPr>
                <w:rFonts w:ascii="IDAutomationHC39M" w:hAnsi="IDAutomationHC39M"/>
                <w:caps/>
              </w:rPr>
              <w:fldChar w:fldCharType="end"/>
            </w:r>
          </w:p>
        </w:tc>
      </w:tr>
    </w:tbl>
    <w:p w14:paraId="3B0037F3" w14:textId="77777777"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14:paraId="39C1A32E" w14:textId="77777777" w:rsidTr="006544AF">
        <w:trPr>
          <w:cantSplit/>
        </w:trPr>
        <w:tc>
          <w:tcPr>
            <w:tcW w:w="7807" w:type="dxa"/>
            <w:tcBorders>
              <w:top w:val="single" w:sz="4" w:space="0" w:color="auto"/>
            </w:tcBorders>
          </w:tcPr>
          <w:p w14:paraId="126F3DEC" w14:textId="77777777" w:rsidR="009248DA" w:rsidRDefault="009248DA" w:rsidP="003E411C">
            <w:pPr>
              <w:tabs>
                <w:tab w:val="left" w:pos="1669"/>
              </w:tabs>
              <w:spacing w:after="360"/>
            </w:pPr>
            <w:r>
              <w:t>AUTHOR(S):</w:t>
            </w:r>
            <w:r>
              <w:tab/>
            </w:r>
            <w:r w:rsidR="003E411C">
              <w:rPr>
                <w:b/>
                <w:caps/>
              </w:rPr>
              <w:fldChar w:fldCharType="begin">
                <w:ffData>
                  <w:name w:val="Text7"/>
                  <w:enabled/>
                  <w:calcOnExit w:val="0"/>
                  <w:statusText w:type="text" w:val="To fill in this field, unprotect the document (P/W = password).  Double-click the field.  Enter desired text as 'Default Text'.  Click OK."/>
                  <w:textInput>
                    <w:default w:val="mark jussaume"/>
                    <w:maxLength w:val="35"/>
                  </w:textInput>
                </w:ffData>
              </w:fldChar>
            </w:r>
            <w:bookmarkStart w:id="4" w:name="Text7"/>
            <w:r w:rsidR="003E411C">
              <w:rPr>
                <w:b/>
                <w:caps/>
              </w:rPr>
              <w:instrText xml:space="preserve"> FORMTEXT </w:instrText>
            </w:r>
            <w:r w:rsidR="003E411C">
              <w:rPr>
                <w:b/>
                <w:caps/>
              </w:rPr>
            </w:r>
            <w:r w:rsidR="003E411C">
              <w:rPr>
                <w:b/>
                <w:caps/>
              </w:rPr>
              <w:fldChar w:fldCharType="separate"/>
            </w:r>
            <w:r w:rsidR="003E411C">
              <w:rPr>
                <w:b/>
                <w:caps/>
                <w:noProof/>
              </w:rPr>
              <w:t>mark jussaume</w:t>
            </w:r>
            <w:r w:rsidR="003E411C">
              <w:rPr>
                <w:b/>
                <w:caps/>
              </w:rPr>
              <w:fldChar w:fldCharType="end"/>
            </w:r>
            <w:bookmarkEnd w:id="4"/>
          </w:p>
        </w:tc>
        <w:tc>
          <w:tcPr>
            <w:tcW w:w="3240" w:type="dxa"/>
            <w:tcBorders>
              <w:top w:val="single" w:sz="4" w:space="0" w:color="auto"/>
            </w:tcBorders>
          </w:tcPr>
          <w:p w14:paraId="50A735A4" w14:textId="77777777" w:rsidR="009248DA" w:rsidRDefault="009248DA" w:rsidP="003E411C">
            <w:pPr>
              <w:spacing w:after="360"/>
            </w:pPr>
            <w:r>
              <w:t xml:space="preserve">DATE: </w:t>
            </w:r>
            <w:r w:rsidR="003E411C">
              <w:rPr>
                <w:b/>
              </w:rPr>
              <w:fldChar w:fldCharType="begin">
                <w:ffData>
                  <w:name w:val=""/>
                  <w:enabled/>
                  <w:calcOnExit w:val="0"/>
                  <w:statusText w:type="text" w:val="Warning!  Do not type in this field when document is unprotected."/>
                  <w:textInput>
                    <w:type w:val="date"/>
                    <w:default w:val="January 29, 2004"/>
                    <w:format w:val="MMMM dd, yyyy"/>
                  </w:textInput>
                </w:ffData>
              </w:fldChar>
            </w:r>
            <w:r w:rsidR="003E411C">
              <w:rPr>
                <w:b/>
              </w:rPr>
              <w:instrText xml:space="preserve"> FORMTEXT </w:instrText>
            </w:r>
            <w:r w:rsidR="003E411C">
              <w:rPr>
                <w:b/>
              </w:rPr>
            </w:r>
            <w:r w:rsidR="003E411C">
              <w:rPr>
                <w:b/>
              </w:rPr>
              <w:fldChar w:fldCharType="separate"/>
            </w:r>
            <w:r w:rsidR="003E411C">
              <w:rPr>
                <w:b/>
                <w:noProof/>
              </w:rPr>
              <w:t>January 29, 2004</w:t>
            </w:r>
            <w:r w:rsidR="003E411C">
              <w:rPr>
                <w:b/>
              </w:rPr>
              <w:fldChar w:fldCharType="end"/>
            </w:r>
          </w:p>
        </w:tc>
      </w:tr>
      <w:tr w:rsidR="009248DA" w14:paraId="1EB33D47" w14:textId="77777777" w:rsidTr="006544AF">
        <w:tc>
          <w:tcPr>
            <w:tcW w:w="7807" w:type="dxa"/>
            <w:tcBorders>
              <w:bottom w:val="single" w:sz="4" w:space="0" w:color="auto"/>
            </w:tcBorders>
          </w:tcPr>
          <w:p w14:paraId="549DE3F1" w14:textId="77777777" w:rsidR="009248DA" w:rsidRDefault="009248DA" w:rsidP="003E411C">
            <w:pPr>
              <w:tabs>
                <w:tab w:val="left" w:pos="1669"/>
              </w:tabs>
              <w:rPr>
                <w:b/>
              </w:rPr>
            </w:pPr>
            <w:r w:rsidRPr="009B080E">
              <w:t>REVISED BY:</w:t>
            </w:r>
            <w:r>
              <w:tab/>
            </w:r>
            <w:r w:rsidR="003E411C">
              <w:rPr>
                <w:b/>
                <w:caps/>
              </w:rPr>
              <w:fldChar w:fldCharType="begin">
                <w:ffData>
                  <w:name w:val="Text11"/>
                  <w:enabled/>
                  <w:calcOnExit w:val="0"/>
                  <w:statusText w:type="text" w:val="Warning!  Do not enter text in this field when document is unprotected."/>
                  <w:textInput>
                    <w:default w:val="mark jussaume"/>
                    <w:maxLength w:val="35"/>
                  </w:textInput>
                </w:ffData>
              </w:fldChar>
            </w:r>
            <w:bookmarkStart w:id="5" w:name="Text11"/>
            <w:r w:rsidR="003E411C">
              <w:rPr>
                <w:b/>
                <w:caps/>
              </w:rPr>
              <w:instrText xml:space="preserve"> FORMTEXT </w:instrText>
            </w:r>
            <w:r w:rsidR="003E411C">
              <w:rPr>
                <w:b/>
                <w:caps/>
              </w:rPr>
            </w:r>
            <w:r w:rsidR="003E411C">
              <w:rPr>
                <w:b/>
                <w:caps/>
              </w:rPr>
              <w:fldChar w:fldCharType="separate"/>
            </w:r>
            <w:r w:rsidR="003E411C">
              <w:rPr>
                <w:b/>
                <w:caps/>
                <w:noProof/>
              </w:rPr>
              <w:t>mark jussaume</w:t>
            </w:r>
            <w:r w:rsidR="003E411C">
              <w:rPr>
                <w:b/>
                <w:caps/>
              </w:rPr>
              <w:fldChar w:fldCharType="end"/>
            </w:r>
            <w:bookmarkEnd w:id="5"/>
          </w:p>
        </w:tc>
        <w:tc>
          <w:tcPr>
            <w:tcW w:w="3240" w:type="dxa"/>
            <w:tcBorders>
              <w:bottom w:val="single" w:sz="4" w:space="0" w:color="auto"/>
            </w:tcBorders>
          </w:tcPr>
          <w:p w14:paraId="483E7249" w14:textId="77777777" w:rsidR="009248DA" w:rsidRDefault="009248DA" w:rsidP="003E411C">
            <w:r>
              <w:t xml:space="preserve">DATE: </w:t>
            </w:r>
            <w:r w:rsidR="003E411C">
              <w:rPr>
                <w:b/>
              </w:rPr>
              <w:fldChar w:fldCharType="begin">
                <w:ffData>
                  <w:name w:val="Text10"/>
                  <w:enabled/>
                  <w:calcOnExit w:val="0"/>
                  <w:statusText w:type="text" w:val="Warning!  Do not type in this field when document is unprotected."/>
                  <w:textInput>
                    <w:type w:val="date"/>
                    <w:default w:val="April 28, 2017"/>
                    <w:format w:val="MMMM dd, yyyy"/>
                  </w:textInput>
                </w:ffData>
              </w:fldChar>
            </w:r>
            <w:bookmarkStart w:id="6" w:name="Text10"/>
            <w:r w:rsidR="003E411C">
              <w:rPr>
                <w:b/>
              </w:rPr>
              <w:instrText xml:space="preserve"> FORMTEXT </w:instrText>
            </w:r>
            <w:r w:rsidR="003E411C">
              <w:rPr>
                <w:b/>
              </w:rPr>
            </w:r>
            <w:r w:rsidR="003E411C">
              <w:rPr>
                <w:b/>
              </w:rPr>
              <w:fldChar w:fldCharType="separate"/>
            </w:r>
            <w:r w:rsidR="003E411C">
              <w:rPr>
                <w:b/>
                <w:noProof/>
              </w:rPr>
              <w:t>April 28, 2017</w:t>
            </w:r>
            <w:r w:rsidR="003E411C">
              <w:rPr>
                <w:b/>
              </w:rPr>
              <w:fldChar w:fldCharType="end"/>
            </w:r>
            <w:bookmarkEnd w:id="6"/>
          </w:p>
        </w:tc>
      </w:tr>
    </w:tbl>
    <w:p w14:paraId="5D428FB4" w14:textId="77777777" w:rsidR="009248DA" w:rsidRDefault="009248DA">
      <w:pPr>
        <w:spacing w:before="0" w:after="0"/>
        <w:rPr>
          <w:rFonts w:cs="Arial"/>
          <w:b/>
          <w:bCs/>
          <w:caps/>
          <w:kern w:val="32"/>
          <w:szCs w:val="32"/>
        </w:rPr>
      </w:pPr>
      <w:r>
        <w:br w:type="page"/>
      </w:r>
    </w:p>
    <w:p w14:paraId="5D8FCE18" w14:textId="77777777" w:rsidR="009248DA" w:rsidRDefault="009248DA" w:rsidP="009B080E">
      <w:pPr>
        <w:pStyle w:val="Heading1"/>
      </w:pPr>
      <w:r>
        <w:lastRenderedPageBreak/>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14:paraId="0054F75B" w14:textId="77777777" w:rsidTr="00506104">
        <w:tc>
          <w:tcPr>
            <w:tcW w:w="1620" w:type="dxa"/>
          </w:tcPr>
          <w:p w14:paraId="70E26986" w14:textId="77777777" w:rsidR="009248DA" w:rsidRDefault="009248DA" w:rsidP="00506104">
            <w:pPr>
              <w:pStyle w:val="SingleSpace"/>
              <w:ind w:left="-18"/>
              <w:jc w:val="center"/>
            </w:pPr>
            <w:r>
              <w:t>Quantity</w:t>
            </w:r>
          </w:p>
        </w:tc>
        <w:tc>
          <w:tcPr>
            <w:tcW w:w="1800" w:type="dxa"/>
          </w:tcPr>
          <w:p w14:paraId="38F72EB8" w14:textId="77777777" w:rsidR="009248DA" w:rsidRDefault="009248DA" w:rsidP="00506104">
            <w:pPr>
              <w:pStyle w:val="SingleSpace"/>
              <w:ind w:left="-18"/>
            </w:pPr>
            <w:r>
              <w:t>Part Number</w:t>
            </w:r>
          </w:p>
        </w:tc>
        <w:tc>
          <w:tcPr>
            <w:tcW w:w="7650" w:type="dxa"/>
          </w:tcPr>
          <w:p w14:paraId="7DC81830" w14:textId="77777777" w:rsidR="009248DA" w:rsidRDefault="009248DA" w:rsidP="00506104">
            <w:pPr>
              <w:pStyle w:val="SingleSpace"/>
              <w:ind w:left="-18"/>
            </w:pPr>
            <w:r>
              <w:t>Description</w:t>
            </w:r>
          </w:p>
        </w:tc>
      </w:tr>
      <w:tr w:rsidR="009248DA" w14:paraId="3BE285B1" w14:textId="77777777" w:rsidTr="00506104">
        <w:tc>
          <w:tcPr>
            <w:tcW w:w="1620" w:type="dxa"/>
          </w:tcPr>
          <w:p w14:paraId="56A212BB" w14:textId="77777777" w:rsidR="009248DA" w:rsidRDefault="003E411C" w:rsidP="00506104">
            <w:pPr>
              <w:pStyle w:val="SingleSpace"/>
              <w:ind w:left="-18"/>
              <w:jc w:val="center"/>
            </w:pPr>
            <w:r>
              <w:t>1</w:t>
            </w:r>
          </w:p>
        </w:tc>
        <w:tc>
          <w:tcPr>
            <w:tcW w:w="1800" w:type="dxa"/>
          </w:tcPr>
          <w:p w14:paraId="22B58460" w14:textId="77777777" w:rsidR="009248DA" w:rsidRDefault="003E411C" w:rsidP="00506104">
            <w:pPr>
              <w:pStyle w:val="SingleSpace"/>
              <w:ind w:left="-18"/>
            </w:pPr>
            <w:r>
              <w:t>TE82818</w:t>
            </w:r>
          </w:p>
        </w:tc>
        <w:tc>
          <w:tcPr>
            <w:tcW w:w="7650" w:type="dxa"/>
          </w:tcPr>
          <w:p w14:paraId="28A42314" w14:textId="77777777" w:rsidR="009248DA" w:rsidRDefault="003E411C" w:rsidP="00506104">
            <w:pPr>
              <w:pStyle w:val="SingleSpace"/>
              <w:ind w:left="-18"/>
            </w:pPr>
            <w:r>
              <w:t>TCM II Final Test Station</w:t>
            </w:r>
          </w:p>
        </w:tc>
      </w:tr>
      <w:tr w:rsidR="009248DA" w14:paraId="2BD7A131" w14:textId="77777777" w:rsidTr="00506104">
        <w:tc>
          <w:tcPr>
            <w:tcW w:w="1620" w:type="dxa"/>
          </w:tcPr>
          <w:p w14:paraId="7C2F9F74" w14:textId="77777777" w:rsidR="009248DA" w:rsidRDefault="003E411C" w:rsidP="00506104">
            <w:pPr>
              <w:pStyle w:val="SingleSpace"/>
              <w:ind w:left="-18"/>
              <w:jc w:val="center"/>
            </w:pPr>
            <w:r>
              <w:t>1</w:t>
            </w:r>
          </w:p>
        </w:tc>
        <w:tc>
          <w:tcPr>
            <w:tcW w:w="1800" w:type="dxa"/>
          </w:tcPr>
          <w:p w14:paraId="4A052245" w14:textId="77777777" w:rsidR="009248DA" w:rsidRDefault="003E411C" w:rsidP="00506104">
            <w:pPr>
              <w:pStyle w:val="SingleSpace"/>
              <w:ind w:left="-18"/>
            </w:pPr>
            <w:r>
              <w:t>65474-002LF</w:t>
            </w:r>
          </w:p>
        </w:tc>
        <w:tc>
          <w:tcPr>
            <w:tcW w:w="7650" w:type="dxa"/>
          </w:tcPr>
          <w:p w14:paraId="42009818" w14:textId="77777777" w:rsidR="009248DA" w:rsidRDefault="003E411C" w:rsidP="00506104">
            <w:pPr>
              <w:pStyle w:val="SingleSpace"/>
              <w:ind w:left="-18"/>
            </w:pPr>
            <w:r>
              <w:t>2 pin jumper</w:t>
            </w:r>
          </w:p>
        </w:tc>
      </w:tr>
    </w:tbl>
    <w:p w14:paraId="0A4FB1CA" w14:textId="77777777" w:rsidR="009248DA" w:rsidRDefault="009248DA"/>
    <w:p w14:paraId="2E6455D2" w14:textId="77777777"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14:paraId="37893416" w14:textId="77777777" w:rsidTr="00506104">
        <w:tc>
          <w:tcPr>
            <w:tcW w:w="1620" w:type="dxa"/>
          </w:tcPr>
          <w:p w14:paraId="5A3D1F0C" w14:textId="77777777" w:rsidR="009248DA" w:rsidRDefault="00506104" w:rsidP="00506104">
            <w:pPr>
              <w:pStyle w:val="SingleSpace"/>
              <w:ind w:left="-18" w:right="-108"/>
            </w:pPr>
            <w:r>
              <w:t>Document #</w:t>
            </w:r>
          </w:p>
        </w:tc>
        <w:tc>
          <w:tcPr>
            <w:tcW w:w="9450" w:type="dxa"/>
          </w:tcPr>
          <w:p w14:paraId="75DCED51" w14:textId="77777777" w:rsidR="009248DA" w:rsidRDefault="00506104" w:rsidP="00506104">
            <w:pPr>
              <w:pStyle w:val="SingleSpace"/>
              <w:ind w:left="-18"/>
            </w:pPr>
            <w:r>
              <w:t>Description</w:t>
            </w:r>
          </w:p>
        </w:tc>
      </w:tr>
      <w:tr w:rsidR="009248DA" w14:paraId="1E36E586" w14:textId="77777777" w:rsidTr="00506104">
        <w:tc>
          <w:tcPr>
            <w:tcW w:w="1620" w:type="dxa"/>
          </w:tcPr>
          <w:p w14:paraId="25A00CFB" w14:textId="77777777" w:rsidR="009248DA" w:rsidRDefault="003E411C" w:rsidP="00506104">
            <w:pPr>
              <w:pStyle w:val="SingleSpace"/>
              <w:ind w:left="-18"/>
            </w:pPr>
            <w:r>
              <w:t>WAT046538</w:t>
            </w:r>
          </w:p>
        </w:tc>
        <w:tc>
          <w:tcPr>
            <w:tcW w:w="9450" w:type="dxa"/>
          </w:tcPr>
          <w:p w14:paraId="081EBC9F" w14:textId="77777777" w:rsidR="009248DA" w:rsidRDefault="003E411C" w:rsidP="00506104">
            <w:pPr>
              <w:pStyle w:val="SingleSpace"/>
              <w:ind w:left="-18"/>
            </w:pPr>
            <w:r>
              <w:t>GENERIC Electrical Safety procedure</w:t>
            </w:r>
          </w:p>
        </w:tc>
      </w:tr>
      <w:tr w:rsidR="003E411C" w14:paraId="5E4A7544" w14:textId="77777777" w:rsidTr="003E411C">
        <w:tc>
          <w:tcPr>
            <w:tcW w:w="1620" w:type="dxa"/>
          </w:tcPr>
          <w:p w14:paraId="3B0FFD47" w14:textId="77777777" w:rsidR="003E411C" w:rsidRDefault="003E411C" w:rsidP="003E411C">
            <w:pPr>
              <w:pStyle w:val="SingleSpace"/>
              <w:ind w:left="-18"/>
            </w:pPr>
            <w:r>
              <w:t>810000218</w:t>
            </w:r>
          </w:p>
        </w:tc>
        <w:tc>
          <w:tcPr>
            <w:tcW w:w="9450" w:type="dxa"/>
          </w:tcPr>
          <w:p w14:paraId="6F745E16" w14:textId="77777777" w:rsidR="003E411C" w:rsidRDefault="003E411C" w:rsidP="003E411C">
            <w:pPr>
              <w:pStyle w:val="SingleSpace"/>
              <w:ind w:left="-18"/>
            </w:pPr>
            <w:r w:rsidRPr="00B30172">
              <w:t>PERF SPEC, PCB, PCMTCM</w:t>
            </w:r>
          </w:p>
        </w:tc>
      </w:tr>
      <w:tr w:rsidR="009248DA" w14:paraId="55475EE4" w14:textId="77777777" w:rsidTr="00506104">
        <w:tc>
          <w:tcPr>
            <w:tcW w:w="1620" w:type="dxa"/>
          </w:tcPr>
          <w:p w14:paraId="69819488" w14:textId="77777777" w:rsidR="009248DA" w:rsidRDefault="00363C69" w:rsidP="00506104">
            <w:pPr>
              <w:pStyle w:val="SingleSpace"/>
              <w:ind w:left="-18"/>
            </w:pPr>
            <w:r>
              <w:t>WAT03800</w:t>
            </w:r>
            <w:r w:rsidR="00F66B90">
              <w:t>1</w:t>
            </w:r>
          </w:p>
        </w:tc>
        <w:tc>
          <w:tcPr>
            <w:tcW w:w="9450" w:type="dxa"/>
          </w:tcPr>
          <w:p w14:paraId="2B2C15A7" w14:textId="77777777" w:rsidR="009248DA" w:rsidRDefault="00F66B90" w:rsidP="00506104">
            <w:pPr>
              <w:pStyle w:val="SingleSpace"/>
              <w:ind w:left="-18"/>
            </w:pPr>
            <w:r>
              <w:t>PERF SPEC, TCM</w:t>
            </w:r>
          </w:p>
        </w:tc>
      </w:tr>
    </w:tbl>
    <w:p w14:paraId="2E1025A6" w14:textId="77777777" w:rsidR="008A70AA" w:rsidRDefault="008A70AA" w:rsidP="008A70AA"/>
    <w:p w14:paraId="3C811C75" w14:textId="77777777" w:rsidR="008A70AA" w:rsidRDefault="008A70AA" w:rsidP="008A70AA">
      <w:pPr>
        <w:pStyle w:val="Heading1"/>
      </w:pPr>
      <w:r>
        <w:t>Definitions and Abbreviations</w:t>
      </w:r>
    </w:p>
    <w:tbl>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9450"/>
      </w:tblGrid>
      <w:tr w:rsidR="001E2CB9" w:rsidRPr="00A95FCC" w14:paraId="33799395" w14:textId="77777777" w:rsidTr="001E2CB9">
        <w:trPr>
          <w:trHeight w:val="98"/>
        </w:trPr>
        <w:tc>
          <w:tcPr>
            <w:tcW w:w="1620" w:type="dxa"/>
            <w:shd w:val="clear" w:color="auto" w:fill="FFFFFF"/>
          </w:tcPr>
          <w:p w14:paraId="402D9576" w14:textId="77777777" w:rsidR="001E2CB9" w:rsidRDefault="001E2CB9" w:rsidP="001E2CB9">
            <w:pPr>
              <w:pStyle w:val="SingleSpace"/>
              <w:ind w:right="-108"/>
            </w:pPr>
            <w:r>
              <w:t>Term</w:t>
            </w:r>
          </w:p>
        </w:tc>
        <w:tc>
          <w:tcPr>
            <w:tcW w:w="9450" w:type="dxa"/>
            <w:shd w:val="clear" w:color="auto" w:fill="FFFFFF"/>
          </w:tcPr>
          <w:p w14:paraId="2FCBAB5B" w14:textId="77777777" w:rsidR="001E2CB9" w:rsidRDefault="001E2CB9" w:rsidP="003E411C">
            <w:pPr>
              <w:pStyle w:val="SingleSpace"/>
              <w:ind w:left="-18"/>
            </w:pPr>
            <w:r>
              <w:t>Definition</w:t>
            </w:r>
          </w:p>
        </w:tc>
      </w:tr>
      <w:tr w:rsidR="000224D5" w:rsidRPr="008A70AA" w14:paraId="31D43096" w14:textId="77777777" w:rsidTr="00506104">
        <w:tc>
          <w:tcPr>
            <w:tcW w:w="1620" w:type="dxa"/>
          </w:tcPr>
          <w:p w14:paraId="5A1F8695" w14:textId="77777777" w:rsidR="000224D5" w:rsidRDefault="000224D5" w:rsidP="00506104">
            <w:pPr>
              <w:pStyle w:val="SingleSpace"/>
              <w:ind w:left="-18"/>
            </w:pPr>
            <w:r>
              <w:t>TCM</w:t>
            </w:r>
          </w:p>
        </w:tc>
        <w:tc>
          <w:tcPr>
            <w:tcW w:w="9450" w:type="dxa"/>
          </w:tcPr>
          <w:p w14:paraId="067AD89A" w14:textId="77777777" w:rsidR="000224D5" w:rsidRDefault="000224D5" w:rsidP="00506104">
            <w:pPr>
              <w:pStyle w:val="SingleSpace"/>
              <w:ind w:left="-18"/>
            </w:pPr>
            <w:r>
              <w:t>Temperature Control Module</w:t>
            </w:r>
          </w:p>
        </w:tc>
      </w:tr>
      <w:tr w:rsidR="00506104" w:rsidRPr="008A70AA" w14:paraId="69DCD08F" w14:textId="77777777" w:rsidTr="00506104">
        <w:tc>
          <w:tcPr>
            <w:tcW w:w="1620" w:type="dxa"/>
          </w:tcPr>
          <w:p w14:paraId="3458BD84" w14:textId="77777777" w:rsidR="00506104" w:rsidRDefault="00CF081F" w:rsidP="00506104">
            <w:pPr>
              <w:pStyle w:val="SingleSpace"/>
              <w:ind w:left="-18"/>
            </w:pPr>
            <w:r>
              <w:t>USL</w:t>
            </w:r>
          </w:p>
        </w:tc>
        <w:tc>
          <w:tcPr>
            <w:tcW w:w="9450" w:type="dxa"/>
          </w:tcPr>
          <w:p w14:paraId="4B6B2E52" w14:textId="77777777" w:rsidR="00506104" w:rsidRDefault="00CF081F" w:rsidP="00506104">
            <w:pPr>
              <w:pStyle w:val="SingleSpace"/>
              <w:ind w:left="-18"/>
            </w:pPr>
            <w:r>
              <w:t>Upper Spec Limit</w:t>
            </w:r>
          </w:p>
        </w:tc>
      </w:tr>
      <w:tr w:rsidR="00CF081F" w:rsidRPr="008A70AA" w14:paraId="4E245B36" w14:textId="77777777" w:rsidTr="00506104">
        <w:tc>
          <w:tcPr>
            <w:tcW w:w="1620" w:type="dxa"/>
          </w:tcPr>
          <w:p w14:paraId="5739F6CF" w14:textId="77777777" w:rsidR="00CF081F" w:rsidRDefault="00CF081F" w:rsidP="00506104">
            <w:pPr>
              <w:pStyle w:val="SingleSpace"/>
              <w:ind w:left="-18"/>
            </w:pPr>
            <w:r>
              <w:t>LSL</w:t>
            </w:r>
          </w:p>
        </w:tc>
        <w:tc>
          <w:tcPr>
            <w:tcW w:w="9450" w:type="dxa"/>
          </w:tcPr>
          <w:p w14:paraId="65BE3C83" w14:textId="77777777" w:rsidR="00CF081F" w:rsidRDefault="00CF081F" w:rsidP="00506104">
            <w:pPr>
              <w:pStyle w:val="SingleSpace"/>
              <w:ind w:left="-18"/>
            </w:pPr>
            <w:r>
              <w:t>Lower Spec Limit</w:t>
            </w:r>
          </w:p>
        </w:tc>
      </w:tr>
      <w:tr w:rsidR="00506104" w:rsidRPr="008A70AA" w14:paraId="230D4648" w14:textId="77777777" w:rsidTr="00506104">
        <w:tc>
          <w:tcPr>
            <w:tcW w:w="1620" w:type="dxa"/>
          </w:tcPr>
          <w:p w14:paraId="63CBF67D" w14:textId="77777777" w:rsidR="00506104" w:rsidRDefault="003E411C" w:rsidP="00506104">
            <w:pPr>
              <w:pStyle w:val="SingleSpace"/>
              <w:ind w:left="-18"/>
            </w:pPr>
            <w:r>
              <w:t>CHM</w:t>
            </w:r>
          </w:p>
        </w:tc>
        <w:tc>
          <w:tcPr>
            <w:tcW w:w="9450" w:type="dxa"/>
          </w:tcPr>
          <w:p w14:paraId="22BC0B61" w14:textId="77777777" w:rsidR="00506104" w:rsidRDefault="003E411C" w:rsidP="00506104">
            <w:pPr>
              <w:pStyle w:val="SingleSpace"/>
              <w:ind w:left="-18"/>
            </w:pPr>
            <w:r>
              <w:t>Column Heater Module</w:t>
            </w:r>
          </w:p>
        </w:tc>
      </w:tr>
      <w:tr w:rsidR="00506104" w:rsidRPr="008A70AA" w14:paraId="78F38AC3" w14:textId="77777777" w:rsidTr="00506104">
        <w:tc>
          <w:tcPr>
            <w:tcW w:w="1620" w:type="dxa"/>
          </w:tcPr>
          <w:p w14:paraId="4F4DFAEB" w14:textId="77777777" w:rsidR="00506104" w:rsidRDefault="003E411C" w:rsidP="00506104">
            <w:pPr>
              <w:pStyle w:val="SingleSpace"/>
              <w:ind w:left="-18"/>
            </w:pPr>
            <w:r>
              <w:t>UUT</w:t>
            </w:r>
          </w:p>
        </w:tc>
        <w:tc>
          <w:tcPr>
            <w:tcW w:w="9450" w:type="dxa"/>
          </w:tcPr>
          <w:p w14:paraId="7D9FDD23" w14:textId="77777777" w:rsidR="00506104" w:rsidRDefault="00CF081F" w:rsidP="00506104">
            <w:pPr>
              <w:pStyle w:val="SingleSpace"/>
              <w:ind w:left="-18"/>
            </w:pPr>
            <w:r>
              <w:t>Unit Under T</w:t>
            </w:r>
            <w:r w:rsidR="003E411C">
              <w:t>est</w:t>
            </w:r>
          </w:p>
        </w:tc>
      </w:tr>
      <w:tr w:rsidR="004337B4" w:rsidRPr="008A70AA" w14:paraId="6B6CACA7" w14:textId="77777777" w:rsidTr="00506104">
        <w:tc>
          <w:tcPr>
            <w:tcW w:w="1620" w:type="dxa"/>
          </w:tcPr>
          <w:p w14:paraId="321F4F34" w14:textId="77777777" w:rsidR="004337B4" w:rsidRDefault="004337B4" w:rsidP="00506104">
            <w:pPr>
              <w:pStyle w:val="SingleSpace"/>
              <w:ind w:left="-18"/>
            </w:pPr>
            <w:r>
              <w:t>RTD</w:t>
            </w:r>
          </w:p>
        </w:tc>
        <w:tc>
          <w:tcPr>
            <w:tcW w:w="9450" w:type="dxa"/>
          </w:tcPr>
          <w:p w14:paraId="762E5B2C" w14:textId="77777777" w:rsidR="004337B4" w:rsidRDefault="004337B4" w:rsidP="00506104">
            <w:pPr>
              <w:pStyle w:val="SingleSpace"/>
              <w:ind w:left="-18"/>
            </w:pPr>
            <w:r>
              <w:t>Resistance Temperature De</w:t>
            </w:r>
            <w:r w:rsidR="000224D5">
              <w:t>tector</w:t>
            </w:r>
          </w:p>
        </w:tc>
      </w:tr>
      <w:tr w:rsidR="005F060A" w:rsidRPr="004337B4" w14:paraId="4F3FBE36" w14:textId="77777777" w:rsidTr="00506104">
        <w:tc>
          <w:tcPr>
            <w:tcW w:w="1620" w:type="dxa"/>
          </w:tcPr>
          <w:p w14:paraId="432884AB" w14:textId="77777777" w:rsidR="005F060A" w:rsidRPr="004337B4" w:rsidRDefault="005F060A" w:rsidP="00506104">
            <w:pPr>
              <w:pStyle w:val="SingleSpace"/>
              <w:ind w:left="-18"/>
            </w:pPr>
            <w:r w:rsidRPr="004337B4">
              <w:t>PSC</w:t>
            </w:r>
          </w:p>
        </w:tc>
        <w:tc>
          <w:tcPr>
            <w:tcW w:w="9450" w:type="dxa"/>
          </w:tcPr>
          <w:p w14:paraId="047673A9" w14:textId="77777777" w:rsidR="005F060A" w:rsidRPr="004337B4" w:rsidRDefault="005F060A" w:rsidP="00506104">
            <w:pPr>
              <w:pStyle w:val="SingleSpace"/>
              <w:ind w:left="-18"/>
            </w:pPr>
            <w:r w:rsidRPr="004337B4">
              <w:t>Production Support Check</w:t>
            </w:r>
          </w:p>
        </w:tc>
      </w:tr>
    </w:tbl>
    <w:p w14:paraId="5B70F0B6" w14:textId="77777777" w:rsidR="008A70AA" w:rsidRPr="004337B4" w:rsidRDefault="008A70AA" w:rsidP="007D73EF">
      <w:pPr>
        <w:rPr>
          <w:b/>
        </w:rPr>
      </w:pPr>
    </w:p>
    <w:p w14:paraId="16CF60D1" w14:textId="77777777"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14:paraId="6967B4C5" w14:textId="77777777" w:rsidTr="00215526">
        <w:trPr>
          <w:trHeight w:val="404"/>
        </w:trPr>
        <w:tc>
          <w:tcPr>
            <w:tcW w:w="990" w:type="dxa"/>
            <w:shd w:val="clear" w:color="auto" w:fill="FFFFFF"/>
          </w:tcPr>
          <w:p w14:paraId="2CC1FE94" w14:textId="77777777" w:rsidR="00A95FCC" w:rsidRPr="006A58B9" w:rsidRDefault="00BE533F" w:rsidP="006A58B9">
            <w:pPr>
              <w:rPr>
                <w:b/>
              </w:rPr>
            </w:pPr>
            <w:r>
              <w:rPr>
                <w:b/>
              </w:rPr>
              <w:t>Test</w:t>
            </w:r>
            <w:r w:rsidR="00215526">
              <w:rPr>
                <w:b/>
              </w:rPr>
              <w:t xml:space="preserve"> #</w:t>
            </w:r>
          </w:p>
        </w:tc>
        <w:tc>
          <w:tcPr>
            <w:tcW w:w="4220" w:type="dxa"/>
            <w:shd w:val="clear" w:color="auto" w:fill="FFFFFF"/>
          </w:tcPr>
          <w:p w14:paraId="295046A3" w14:textId="77777777"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FFFFFF"/>
          </w:tcPr>
          <w:p w14:paraId="07B2B103" w14:textId="77777777" w:rsidR="00A95FCC" w:rsidRPr="006A58B9" w:rsidRDefault="00A95FCC" w:rsidP="006A58B9">
            <w:pPr>
              <w:rPr>
                <w:b/>
              </w:rPr>
            </w:pPr>
            <w:r w:rsidRPr="006A58B9">
              <w:rPr>
                <w:b/>
                <w:lang w:val="en-IE"/>
              </w:rPr>
              <w:t>Acceptance criteria</w:t>
            </w:r>
          </w:p>
        </w:tc>
        <w:tc>
          <w:tcPr>
            <w:tcW w:w="2700" w:type="dxa"/>
            <w:shd w:val="clear" w:color="auto" w:fill="FFFFFF"/>
          </w:tcPr>
          <w:p w14:paraId="6D3D72BD" w14:textId="77777777" w:rsidR="00A95FCC" w:rsidRPr="006A58B9" w:rsidRDefault="00A95FCC" w:rsidP="006A58B9">
            <w:pPr>
              <w:rPr>
                <w:b/>
              </w:rPr>
            </w:pPr>
            <w:r w:rsidRPr="006A58B9">
              <w:rPr>
                <w:b/>
              </w:rPr>
              <w:t xml:space="preserve">Reference </w:t>
            </w:r>
          </w:p>
        </w:tc>
      </w:tr>
      <w:tr w:rsidR="001D4659" w:rsidRPr="005F5CA5" w14:paraId="17CAB714"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A8ECA00" w14:textId="77777777" w:rsidR="001D4659" w:rsidRPr="005F5CA5" w:rsidRDefault="001D4659" w:rsidP="00BA3505">
            <w:pPr>
              <w:rPr>
                <w:i/>
              </w:rPr>
            </w:pPr>
            <w:r w:rsidRPr="005F5CA5">
              <w:rPr>
                <w:i/>
              </w:rPr>
              <w:t>1</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62E83312" w14:textId="77777777" w:rsidR="001D4659" w:rsidRPr="005F5CA5" w:rsidRDefault="001D4659" w:rsidP="002772E4">
            <w:pPr>
              <w:rPr>
                <w:i/>
                <w:lang w:val="en-IE"/>
              </w:rPr>
            </w:pPr>
            <w:r w:rsidRPr="005F5CA5">
              <w:rPr>
                <w:i/>
                <w:lang w:val="en-IE"/>
              </w:rPr>
              <w:t>Hi - Pot / Ground Continuity</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00FC27EA" w14:textId="77777777" w:rsidR="001D4659" w:rsidRPr="005F5CA5" w:rsidRDefault="001D4659" w:rsidP="002772E4">
            <w:pPr>
              <w:rPr>
                <w:i/>
                <w:lang w:val="en-IE"/>
              </w:rPr>
            </w:pPr>
            <w:r w:rsidRPr="005F5CA5">
              <w:rPr>
                <w:i/>
                <w:lang w:val="en-IE"/>
              </w:rPr>
              <w:t>P</w:t>
            </w:r>
            <w:r w:rsidR="005F5CA5" w:rsidRPr="005F5CA5">
              <w:rPr>
                <w:i/>
                <w:lang w:val="en-IE"/>
              </w:rPr>
              <w:t>ASS</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6493DE79" w14:textId="77777777" w:rsidR="001D4659" w:rsidRPr="005F5CA5" w:rsidRDefault="001D4659" w:rsidP="00BA3505">
            <w:pPr>
              <w:rPr>
                <w:i/>
              </w:rPr>
            </w:pPr>
            <w:r w:rsidRPr="005F5CA5">
              <w:rPr>
                <w:i/>
              </w:rPr>
              <w:t>WAT046538 Electrical Safety Test Procedure</w:t>
            </w:r>
          </w:p>
        </w:tc>
      </w:tr>
      <w:tr w:rsidR="00D03252" w:rsidRPr="005F5CA5" w14:paraId="3F007FC0"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6DE4784" w14:textId="77777777" w:rsidR="00CF081F" w:rsidRPr="005F5CA5" w:rsidRDefault="00D90FF1" w:rsidP="00BA3505">
            <w:pPr>
              <w:rPr>
                <w:i/>
              </w:rPr>
            </w:pPr>
            <w:r w:rsidRPr="005F5CA5">
              <w:rPr>
                <w:i/>
              </w:rPr>
              <w:t>2</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286A7735" w14:textId="77777777" w:rsidR="00CF081F" w:rsidRPr="005F5CA5" w:rsidRDefault="00CF081F" w:rsidP="002772E4">
            <w:pPr>
              <w:rPr>
                <w:i/>
                <w:lang w:val="en-IE"/>
              </w:rPr>
            </w:pPr>
            <w:r w:rsidRPr="005F5CA5">
              <w:rPr>
                <w:i/>
                <w:lang w:val="en-IE"/>
              </w:rPr>
              <w:t>Keypad</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176C0772" w14:textId="77777777" w:rsidR="00CF081F" w:rsidRPr="005F5CA5" w:rsidRDefault="00CF081F" w:rsidP="002772E4">
            <w:pPr>
              <w:rPr>
                <w:i/>
                <w:lang w:val="en-IE"/>
              </w:rPr>
            </w:pPr>
            <w:r w:rsidRPr="005F5CA5">
              <w:rPr>
                <w:i/>
                <w:lang w:val="en-IE"/>
              </w:rPr>
              <w:t>All key presses indicated on LCD</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26665611" w14:textId="77777777" w:rsidR="00CF081F" w:rsidRPr="005F5CA5" w:rsidRDefault="00CF081F" w:rsidP="00BA3505">
            <w:pPr>
              <w:rPr>
                <w:i/>
              </w:rPr>
            </w:pPr>
            <w:r w:rsidRPr="005F5CA5">
              <w:rPr>
                <w:i/>
              </w:rPr>
              <w:t>Production Support Check  (PSC)</w:t>
            </w:r>
          </w:p>
        </w:tc>
      </w:tr>
      <w:tr w:rsidR="00D03252" w:rsidRPr="005F5CA5" w14:paraId="46C83DFE"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131BDB9" w14:textId="77777777" w:rsidR="00CF081F" w:rsidRPr="005F5CA5" w:rsidRDefault="00D90FF1" w:rsidP="00BA3505">
            <w:pPr>
              <w:rPr>
                <w:i/>
              </w:rPr>
            </w:pPr>
            <w:r w:rsidRPr="005F5CA5">
              <w:rPr>
                <w:i/>
              </w:rPr>
              <w:t>3</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3C4814EF" w14:textId="77777777" w:rsidR="00CF081F" w:rsidRPr="005F5CA5" w:rsidRDefault="00CF081F" w:rsidP="002772E4">
            <w:pPr>
              <w:rPr>
                <w:i/>
                <w:lang w:val="en-IE"/>
              </w:rPr>
            </w:pPr>
            <w:r w:rsidRPr="005F5CA5">
              <w:rPr>
                <w:i/>
                <w:lang w:val="en-IE"/>
              </w:rPr>
              <w:t>LCD</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3457ED8A" w14:textId="77777777" w:rsidR="00CF081F" w:rsidRPr="005F5CA5" w:rsidRDefault="00CF081F" w:rsidP="002772E4">
            <w:pPr>
              <w:rPr>
                <w:i/>
                <w:lang w:val="en-IE"/>
              </w:rPr>
            </w:pPr>
            <w:r w:rsidRPr="005F5CA5">
              <w:rPr>
                <w:i/>
                <w:lang w:val="en-IE"/>
              </w:rPr>
              <w:t>All pixels switch on/off</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2C40A35F" w14:textId="77777777" w:rsidR="00CF081F" w:rsidRPr="005F5CA5" w:rsidRDefault="00CF081F" w:rsidP="00BA3505">
            <w:pPr>
              <w:rPr>
                <w:i/>
              </w:rPr>
            </w:pPr>
            <w:r w:rsidRPr="005F5CA5">
              <w:rPr>
                <w:i/>
              </w:rPr>
              <w:t>Production Support Check  (PSC)</w:t>
            </w:r>
          </w:p>
        </w:tc>
      </w:tr>
      <w:tr w:rsidR="00D03252" w:rsidRPr="005F5CA5" w14:paraId="127A1984"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0AFF01E2" w14:textId="77777777" w:rsidR="00CF081F" w:rsidRPr="005F5CA5" w:rsidRDefault="00D90FF1" w:rsidP="00BA3505">
            <w:pPr>
              <w:rPr>
                <w:i/>
              </w:rPr>
            </w:pPr>
            <w:r w:rsidRPr="005F5CA5">
              <w:rPr>
                <w:i/>
              </w:rPr>
              <w:t>4</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73F7EEF3" w14:textId="77777777" w:rsidR="00D03252" w:rsidRPr="005F5CA5" w:rsidRDefault="00CF081F" w:rsidP="002772E4">
            <w:pPr>
              <w:rPr>
                <w:i/>
                <w:lang w:val="en-IE"/>
              </w:rPr>
            </w:pPr>
            <w:r w:rsidRPr="005F5CA5">
              <w:rPr>
                <w:i/>
                <w:lang w:val="en-IE"/>
              </w:rPr>
              <w:t>Temperature Accuracy</w:t>
            </w:r>
          </w:p>
          <w:p w14:paraId="0996D4CB" w14:textId="77777777" w:rsidR="00CF081F" w:rsidRPr="005F5CA5" w:rsidRDefault="005F060A" w:rsidP="002772E4">
            <w:pPr>
              <w:rPr>
                <w:i/>
                <w:lang w:val="en-IE"/>
              </w:rPr>
            </w:pPr>
            <w:r w:rsidRPr="005F5CA5">
              <w:rPr>
                <w:i/>
                <w:lang w:val="en-IE"/>
              </w:rPr>
              <w:t xml:space="preserve">(verify </w:t>
            </w:r>
            <w:r w:rsidR="004337B4" w:rsidRPr="005F5CA5">
              <w:rPr>
                <w:i/>
                <w:lang w:val="en-IE"/>
              </w:rPr>
              <w:t>RTD</w:t>
            </w:r>
            <w:r w:rsidR="00A66DA7" w:rsidRPr="005F5CA5">
              <w:rPr>
                <w:i/>
                <w:lang w:val="en-IE"/>
              </w:rPr>
              <w:t xml:space="preserve"> input for</w:t>
            </w:r>
            <w:r w:rsidRPr="005F5CA5">
              <w:rPr>
                <w:i/>
                <w:lang w:val="en-IE"/>
              </w:rPr>
              <w:t xml:space="preserve"> each </w:t>
            </w:r>
            <w:r w:rsidR="004337B4" w:rsidRPr="005F5CA5">
              <w:rPr>
                <w:i/>
                <w:lang w:val="en-IE"/>
              </w:rPr>
              <w:t xml:space="preserve">input </w:t>
            </w:r>
            <w:r w:rsidRPr="005F5CA5">
              <w:rPr>
                <w:i/>
                <w:lang w:val="en-IE"/>
              </w:rPr>
              <w:t>channel CHM 1, CHM 2, &amp; CHM 3)</w:t>
            </w:r>
          </w:p>
          <w:p w14:paraId="7A6E349A" w14:textId="77777777" w:rsidR="00CF081F" w:rsidRPr="005F5CA5" w:rsidRDefault="00CF081F" w:rsidP="002772E4">
            <w:pPr>
              <w:rPr>
                <w:i/>
                <w:lang w:val="en-IE"/>
              </w:rPr>
            </w:pP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70E4F55F" w14:textId="77777777" w:rsidR="00CF081F" w:rsidRPr="005F5CA5" w:rsidRDefault="00CF081F" w:rsidP="002772E4">
            <w:pPr>
              <w:rPr>
                <w:i/>
                <w:lang w:val="en-IE"/>
              </w:rPr>
            </w:pPr>
            <w:r w:rsidRPr="005F5CA5">
              <w:rPr>
                <w:i/>
                <w:lang w:val="en-IE"/>
              </w:rPr>
              <w:t>LSL = 101</w:t>
            </w:r>
            <w:r w:rsidRPr="005F5CA5">
              <w:rPr>
                <w:i/>
                <w:lang w:val="en-IE"/>
              </w:rPr>
              <w:sym w:font="Symbol" w:char="F0B0"/>
            </w:r>
            <w:r w:rsidRPr="005F5CA5">
              <w:rPr>
                <w:i/>
                <w:lang w:val="en-IE"/>
              </w:rPr>
              <w:t>C</w:t>
            </w:r>
          </w:p>
          <w:p w14:paraId="1AA6406A" w14:textId="77777777" w:rsidR="00CF081F" w:rsidRPr="005F5CA5" w:rsidRDefault="00CF081F" w:rsidP="002772E4">
            <w:pPr>
              <w:rPr>
                <w:i/>
                <w:lang w:val="en-IE"/>
              </w:rPr>
            </w:pPr>
            <w:r w:rsidRPr="005F5CA5">
              <w:rPr>
                <w:i/>
                <w:lang w:val="en-IE"/>
              </w:rPr>
              <w:t>USL = 103</w:t>
            </w:r>
            <w:r w:rsidRPr="005F5CA5">
              <w:rPr>
                <w:i/>
                <w:lang w:val="en-IE"/>
              </w:rPr>
              <w:sym w:font="Symbol" w:char="F0B0"/>
            </w:r>
            <w:r w:rsidRPr="005F5CA5">
              <w:rPr>
                <w:i/>
                <w:lang w:val="en-IE"/>
              </w:rPr>
              <w:t>C</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7701E292" w14:textId="77777777" w:rsidR="00CF081F" w:rsidRPr="005F5CA5" w:rsidRDefault="00CB55BB" w:rsidP="002772E4">
            <w:pPr>
              <w:rPr>
                <w:i/>
              </w:rPr>
            </w:pPr>
            <w:r w:rsidRPr="005F5CA5">
              <w:rPr>
                <w:i/>
              </w:rPr>
              <w:t>210000218 Sec 2.6.3 Temperature Channels</w:t>
            </w:r>
          </w:p>
          <w:p w14:paraId="1E5DE07F" w14:textId="77777777" w:rsidR="004337B4" w:rsidRPr="005F5CA5" w:rsidRDefault="004337B4" w:rsidP="002772E4">
            <w:pPr>
              <w:rPr>
                <w:i/>
              </w:rPr>
            </w:pPr>
            <w:r w:rsidRPr="005F5CA5">
              <w:rPr>
                <w:i/>
              </w:rPr>
              <w:t>*</w:t>
            </w:r>
            <w:r w:rsidR="00A66DA7" w:rsidRPr="005F5CA5">
              <w:rPr>
                <w:i/>
              </w:rPr>
              <w:t xml:space="preserve">See </w:t>
            </w:r>
            <w:r w:rsidRPr="005F5CA5">
              <w:rPr>
                <w:i/>
              </w:rPr>
              <w:t>Note 1</w:t>
            </w:r>
          </w:p>
        </w:tc>
      </w:tr>
      <w:tr w:rsidR="00CF081F" w:rsidRPr="005F5CA5" w14:paraId="50E3D1CE" w14:textId="77777777" w:rsidTr="00971D41">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7131AB53" w14:textId="77777777" w:rsidR="00CF081F" w:rsidRPr="005F5CA5" w:rsidRDefault="00D90FF1" w:rsidP="00BA3505">
            <w:pPr>
              <w:rPr>
                <w:i/>
              </w:rPr>
            </w:pPr>
            <w:r w:rsidRPr="005F5CA5">
              <w:rPr>
                <w:i/>
              </w:rPr>
              <w:t>5</w:t>
            </w:r>
          </w:p>
        </w:tc>
        <w:tc>
          <w:tcPr>
            <w:tcW w:w="4220" w:type="dxa"/>
            <w:tcBorders>
              <w:top w:val="single" w:sz="4" w:space="0" w:color="auto"/>
              <w:left w:val="single" w:sz="4" w:space="0" w:color="auto"/>
              <w:bottom w:val="single" w:sz="4" w:space="0" w:color="auto"/>
              <w:right w:val="single" w:sz="4" w:space="0" w:color="auto"/>
            </w:tcBorders>
            <w:shd w:val="clear" w:color="auto" w:fill="FFFFFF"/>
          </w:tcPr>
          <w:p w14:paraId="19868F35" w14:textId="77777777" w:rsidR="00D03252" w:rsidRPr="005F5CA5" w:rsidRDefault="00CF081F" w:rsidP="00BA3505">
            <w:pPr>
              <w:rPr>
                <w:i/>
                <w:lang w:val="en-IE"/>
              </w:rPr>
            </w:pPr>
            <w:r w:rsidRPr="005F5CA5">
              <w:rPr>
                <w:i/>
                <w:lang w:val="en-IE"/>
              </w:rPr>
              <w:t>Temperature Variation</w:t>
            </w:r>
          </w:p>
          <w:p w14:paraId="5A30A810" w14:textId="77777777" w:rsidR="00CF081F" w:rsidRPr="005F5CA5" w:rsidRDefault="0055677B" w:rsidP="004337B4">
            <w:pPr>
              <w:rPr>
                <w:i/>
                <w:lang w:val="en-IE"/>
              </w:rPr>
            </w:pPr>
            <w:r w:rsidRPr="005F5CA5">
              <w:rPr>
                <w:i/>
                <w:lang w:val="en-IE"/>
              </w:rPr>
              <w:t xml:space="preserve">(verify </w:t>
            </w:r>
            <w:r w:rsidR="00D03252" w:rsidRPr="005F5CA5">
              <w:rPr>
                <w:i/>
                <w:lang w:val="en-IE"/>
              </w:rPr>
              <w:t xml:space="preserve">maximum </w:t>
            </w:r>
            <w:r w:rsidR="004337B4" w:rsidRPr="005F5CA5">
              <w:rPr>
                <w:i/>
                <w:lang w:val="en-IE"/>
              </w:rPr>
              <w:t xml:space="preserve">deviation </w:t>
            </w:r>
            <w:r w:rsidR="00D03252" w:rsidRPr="005F5CA5">
              <w:rPr>
                <w:i/>
                <w:lang w:val="en-IE"/>
              </w:rPr>
              <w:t>between</w:t>
            </w:r>
            <w:r w:rsidR="004337B4" w:rsidRPr="005F5CA5">
              <w:rPr>
                <w:i/>
                <w:lang w:val="en-IE"/>
              </w:rPr>
              <w:t xml:space="preserve"> all</w:t>
            </w:r>
            <w:r w:rsidR="00D03252" w:rsidRPr="005F5CA5">
              <w:rPr>
                <w:i/>
                <w:lang w:val="en-IE"/>
              </w:rPr>
              <w:t xml:space="preserve"> </w:t>
            </w:r>
            <w:r w:rsidR="004337B4" w:rsidRPr="005F5CA5">
              <w:rPr>
                <w:i/>
                <w:lang w:val="en-IE"/>
              </w:rPr>
              <w:t>RTD input channels CHM 1, CHM 2 &amp; CHM 3</w:t>
            </w:r>
            <w:r w:rsidR="00D03252" w:rsidRPr="005F5CA5">
              <w:rPr>
                <w:i/>
                <w:lang w:val="en-IE"/>
              </w:rPr>
              <w:t xml:space="preserve">) </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17AC566A" w14:textId="77777777" w:rsidR="00CF081F" w:rsidRPr="005F5CA5" w:rsidRDefault="00D90FF1" w:rsidP="002772E4">
            <w:pPr>
              <w:rPr>
                <w:i/>
                <w:lang w:val="en-IE"/>
              </w:rPr>
            </w:pPr>
            <w:r w:rsidRPr="005F5CA5">
              <w:rPr>
                <w:rFonts w:cs="Arial"/>
                <w:i/>
                <w:lang w:val="en-IE"/>
              </w:rPr>
              <w:t>≤</w:t>
            </w:r>
            <w:r w:rsidRPr="005F5CA5">
              <w:rPr>
                <w:i/>
                <w:lang w:val="en-IE"/>
              </w:rPr>
              <w:t xml:space="preserve"> </w:t>
            </w:r>
            <w:r w:rsidR="00A66DA7" w:rsidRPr="005F5CA5">
              <w:rPr>
                <w:i/>
                <w:lang w:val="en-IE"/>
              </w:rPr>
              <w:t>0</w:t>
            </w:r>
            <w:r w:rsidRPr="005F5CA5">
              <w:rPr>
                <w:i/>
                <w:lang w:val="en-IE"/>
              </w:rPr>
              <w:t>.5</w:t>
            </w:r>
            <w:r w:rsidR="00CF081F" w:rsidRPr="005F5CA5">
              <w:rPr>
                <w:i/>
                <w:lang w:val="en-IE"/>
              </w:rPr>
              <w:sym w:font="Symbol" w:char="F0B0"/>
            </w:r>
            <w:r w:rsidR="00CF081F" w:rsidRPr="005F5CA5">
              <w:rPr>
                <w:i/>
                <w:lang w:val="en-IE"/>
              </w:rPr>
              <w:t>C</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497BE9DD" w14:textId="77777777" w:rsidR="00971D41" w:rsidRPr="005F5CA5" w:rsidRDefault="00971D41" w:rsidP="00971D41">
            <w:pPr>
              <w:rPr>
                <w:i/>
              </w:rPr>
            </w:pPr>
            <w:r w:rsidRPr="005F5CA5">
              <w:rPr>
                <w:i/>
              </w:rPr>
              <w:t>Production Support Check  (PSC)</w:t>
            </w:r>
          </w:p>
          <w:p w14:paraId="31C79675" w14:textId="77777777" w:rsidR="004337B4" w:rsidRPr="005F5CA5" w:rsidRDefault="004337B4" w:rsidP="00971D41">
            <w:pPr>
              <w:rPr>
                <w:i/>
              </w:rPr>
            </w:pPr>
            <w:r w:rsidRPr="005F5CA5">
              <w:rPr>
                <w:i/>
              </w:rPr>
              <w:t>**</w:t>
            </w:r>
            <w:r w:rsidR="00A66DA7" w:rsidRPr="005F5CA5">
              <w:rPr>
                <w:i/>
              </w:rPr>
              <w:t xml:space="preserve">see </w:t>
            </w:r>
            <w:r w:rsidRPr="005F5CA5">
              <w:rPr>
                <w:i/>
              </w:rPr>
              <w:t>Note 2</w:t>
            </w:r>
          </w:p>
        </w:tc>
      </w:tr>
      <w:tr w:rsidR="00CF081F" w:rsidRPr="005F5CA5" w14:paraId="205CB2BF"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4EF4BABB" w14:textId="77777777" w:rsidR="00CF081F" w:rsidRPr="005F5CA5" w:rsidRDefault="00D90FF1" w:rsidP="00BA3505">
            <w:pPr>
              <w:rPr>
                <w:i/>
              </w:rPr>
            </w:pPr>
            <w:r w:rsidRPr="005F5CA5">
              <w:rPr>
                <w:i/>
              </w:rPr>
              <w:t>6</w:t>
            </w:r>
          </w:p>
        </w:tc>
        <w:tc>
          <w:tcPr>
            <w:tcW w:w="4220" w:type="dxa"/>
            <w:tcBorders>
              <w:top w:val="single" w:sz="4" w:space="0" w:color="auto"/>
              <w:left w:val="single" w:sz="4" w:space="0" w:color="auto"/>
              <w:bottom w:val="single" w:sz="4" w:space="0" w:color="auto"/>
              <w:right w:val="single" w:sz="4" w:space="0" w:color="auto"/>
            </w:tcBorders>
            <w:shd w:val="clear" w:color="auto" w:fill="FFFFFF"/>
          </w:tcPr>
          <w:p w14:paraId="1DAC6B2E" w14:textId="77777777" w:rsidR="00CF081F" w:rsidRPr="005F5CA5" w:rsidRDefault="00D90FF1" w:rsidP="00BA3505">
            <w:pPr>
              <w:rPr>
                <w:i/>
                <w:lang w:val="en-IE"/>
              </w:rPr>
            </w:pPr>
            <w:r w:rsidRPr="005F5CA5">
              <w:rPr>
                <w:i/>
                <w:lang w:val="en-IE"/>
              </w:rPr>
              <w:t>Heater Verification</w:t>
            </w:r>
          </w:p>
          <w:p w14:paraId="7A9895FB" w14:textId="77777777" w:rsidR="00D03252" w:rsidRPr="005F5CA5" w:rsidRDefault="002772E4" w:rsidP="00BA3505">
            <w:pPr>
              <w:rPr>
                <w:i/>
                <w:lang w:val="en-IE"/>
              </w:rPr>
            </w:pPr>
            <w:r w:rsidRPr="005F5CA5">
              <w:rPr>
                <w:i/>
                <w:lang w:val="en-IE"/>
              </w:rPr>
              <w:t>(</w:t>
            </w:r>
            <w:r w:rsidR="00284EAC" w:rsidRPr="005F5CA5">
              <w:rPr>
                <w:i/>
                <w:lang w:val="en-IE"/>
              </w:rPr>
              <w:t>v</w:t>
            </w:r>
            <w:r w:rsidR="00D03252" w:rsidRPr="005F5CA5">
              <w:rPr>
                <w:i/>
                <w:lang w:val="en-IE"/>
              </w:rPr>
              <w:t xml:space="preserve">erify heater output control of each channel </w:t>
            </w:r>
            <w:r w:rsidRPr="005F5CA5">
              <w:rPr>
                <w:i/>
                <w:lang w:val="en-IE"/>
              </w:rPr>
              <w:t>CHM 1, CHM 2, &amp; CHM 3)</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4ABEA8F5" w14:textId="77777777" w:rsidR="00CF081F" w:rsidRPr="005F5CA5" w:rsidRDefault="00D90FF1" w:rsidP="002772E4">
            <w:pPr>
              <w:rPr>
                <w:i/>
                <w:lang w:val="en-IE"/>
              </w:rPr>
            </w:pPr>
            <w:r w:rsidRPr="005F5CA5">
              <w:rPr>
                <w:i/>
                <w:lang w:val="en-IE"/>
              </w:rPr>
              <w:t>Heater outputs switch on/off</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0F6492B4" w14:textId="77777777" w:rsidR="00CF081F" w:rsidRPr="005F5CA5" w:rsidRDefault="002772E4" w:rsidP="002772E4">
            <w:pPr>
              <w:rPr>
                <w:i/>
              </w:rPr>
            </w:pPr>
            <w:r w:rsidRPr="005F5CA5">
              <w:rPr>
                <w:i/>
              </w:rPr>
              <w:t>210000218 Sec 2.6.9 Heater/Pump Driver</w:t>
            </w:r>
          </w:p>
        </w:tc>
      </w:tr>
      <w:tr w:rsidR="00F66B90" w:rsidRPr="005F5CA5" w14:paraId="2155FB6F" w14:textId="77777777" w:rsidTr="00355511">
        <w:trPr>
          <w:cantSplit/>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F421B6F" w14:textId="77777777" w:rsidR="00F66B90" w:rsidRPr="005F5CA5" w:rsidRDefault="00F66B90" w:rsidP="00BA3505">
            <w:pPr>
              <w:rPr>
                <w:i/>
              </w:rPr>
            </w:pPr>
            <w:r w:rsidRPr="005F5CA5">
              <w:rPr>
                <w:i/>
              </w:rPr>
              <w:lastRenderedPageBreak/>
              <w:t>7</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46234731" w14:textId="77777777" w:rsidR="00F66B90" w:rsidRPr="005F5CA5" w:rsidRDefault="00F66B90" w:rsidP="002772E4">
            <w:pPr>
              <w:rPr>
                <w:i/>
                <w:lang w:val="en-IE"/>
              </w:rPr>
            </w:pPr>
            <w:r w:rsidRPr="005F5CA5">
              <w:rPr>
                <w:i/>
                <w:lang w:val="en-IE"/>
              </w:rPr>
              <w:t>Over Temperature Alarm</w:t>
            </w:r>
          </w:p>
          <w:p w14:paraId="526F02C8" w14:textId="77777777" w:rsidR="00F66B90" w:rsidRPr="005F5CA5" w:rsidRDefault="00F66B90" w:rsidP="00284EAC">
            <w:pPr>
              <w:rPr>
                <w:i/>
                <w:lang w:val="en-IE"/>
              </w:rPr>
            </w:pPr>
            <w:r w:rsidRPr="005F5CA5">
              <w:rPr>
                <w:i/>
                <w:lang w:val="en-IE"/>
              </w:rPr>
              <w:t>(verify software alarm when temperature is above the set temperature)</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07CAA6A6" w14:textId="77777777" w:rsidR="00F66B90" w:rsidRPr="005F5CA5" w:rsidRDefault="00F66B90" w:rsidP="002772E4">
            <w:pPr>
              <w:rPr>
                <w:i/>
                <w:lang w:val="en-IE"/>
              </w:rPr>
            </w:pPr>
            <w:r w:rsidRPr="005F5CA5">
              <w:rPr>
                <w:i/>
                <w:lang w:val="en-IE"/>
              </w:rPr>
              <w:t>Alarm received</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0467E8AE" w14:textId="77777777" w:rsidR="00F66B90" w:rsidRPr="005F5CA5" w:rsidRDefault="00F66B90" w:rsidP="00F32B0D">
            <w:pPr>
              <w:rPr>
                <w:i/>
              </w:rPr>
            </w:pPr>
            <w:r w:rsidRPr="005F5CA5">
              <w:rPr>
                <w:i/>
              </w:rPr>
              <w:t>WAT038001 sec 6.2.5</w:t>
            </w:r>
          </w:p>
        </w:tc>
      </w:tr>
      <w:tr w:rsidR="00D90FF1" w:rsidRPr="005F5CA5" w14:paraId="2AC48FD0" w14:textId="77777777" w:rsidTr="00F66B90">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7A9B88D8" w14:textId="77777777" w:rsidR="00D90FF1" w:rsidRPr="005F5CA5" w:rsidRDefault="00D90FF1" w:rsidP="00BA3505">
            <w:pPr>
              <w:rPr>
                <w:i/>
              </w:rPr>
            </w:pPr>
            <w:r w:rsidRPr="005F5CA5">
              <w:rPr>
                <w:i/>
              </w:rPr>
              <w:t>8</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3BDDB729" w14:textId="77777777" w:rsidR="00D90FF1" w:rsidRPr="005F5CA5" w:rsidRDefault="00D90FF1" w:rsidP="002772E4">
            <w:pPr>
              <w:rPr>
                <w:i/>
                <w:lang w:val="en-IE"/>
              </w:rPr>
            </w:pPr>
            <w:r w:rsidRPr="005F5CA5">
              <w:rPr>
                <w:i/>
                <w:lang w:val="en-IE"/>
              </w:rPr>
              <w:t>Under Temperature Alarm</w:t>
            </w:r>
          </w:p>
          <w:p w14:paraId="43C880ED" w14:textId="77777777" w:rsidR="00284EAC" w:rsidRPr="005F5CA5" w:rsidRDefault="00284EAC" w:rsidP="002772E4">
            <w:pPr>
              <w:rPr>
                <w:i/>
                <w:lang w:val="en-IE"/>
              </w:rPr>
            </w:pPr>
            <w:r w:rsidRPr="005F5CA5">
              <w:rPr>
                <w:i/>
                <w:lang w:val="en-IE"/>
              </w:rPr>
              <w:t>(verify software alarm when temperature is below the set temperature)</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7E06E68D" w14:textId="77777777" w:rsidR="00D90FF1" w:rsidRPr="005F5CA5" w:rsidRDefault="00CB55BB" w:rsidP="002772E4">
            <w:pPr>
              <w:rPr>
                <w:i/>
                <w:lang w:val="en-IE"/>
              </w:rPr>
            </w:pPr>
            <w:r w:rsidRPr="005F5CA5">
              <w:rPr>
                <w:i/>
                <w:lang w:val="en-IE"/>
              </w:rPr>
              <w:t xml:space="preserve">Alarm </w:t>
            </w:r>
            <w:r w:rsidR="00284EAC" w:rsidRPr="005F5CA5">
              <w:rPr>
                <w:i/>
                <w:lang w:val="en-IE"/>
              </w:rPr>
              <w:t>received</w:t>
            </w:r>
          </w:p>
        </w:tc>
        <w:tc>
          <w:tcPr>
            <w:tcW w:w="2700" w:type="dxa"/>
            <w:tcBorders>
              <w:top w:val="single" w:sz="4" w:space="0" w:color="auto"/>
              <w:left w:val="single" w:sz="4" w:space="0" w:color="auto"/>
              <w:bottom w:val="single" w:sz="4" w:space="0" w:color="auto"/>
              <w:right w:val="single" w:sz="4" w:space="0" w:color="auto"/>
            </w:tcBorders>
            <w:shd w:val="clear" w:color="auto" w:fill="FFFFFF"/>
            <w:vAlign w:val="center"/>
          </w:tcPr>
          <w:p w14:paraId="69C7A2FC" w14:textId="77777777" w:rsidR="00D90FF1" w:rsidRPr="005F5CA5" w:rsidRDefault="00F66B90" w:rsidP="00F66B90">
            <w:pPr>
              <w:rPr>
                <w:i/>
              </w:rPr>
            </w:pPr>
            <w:r w:rsidRPr="005F5CA5">
              <w:rPr>
                <w:i/>
              </w:rPr>
              <w:t>WAT038001 sec 6.2.5</w:t>
            </w:r>
          </w:p>
        </w:tc>
      </w:tr>
      <w:tr w:rsidR="00D90FF1" w:rsidRPr="005F5CA5" w14:paraId="20DED345" w14:textId="77777777" w:rsidTr="00284EAC">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51CDF87A" w14:textId="77777777" w:rsidR="00D90FF1" w:rsidRPr="005F5CA5" w:rsidRDefault="00D90FF1" w:rsidP="00BA3505">
            <w:pPr>
              <w:rPr>
                <w:i/>
              </w:rPr>
            </w:pPr>
            <w:r w:rsidRPr="005F5CA5">
              <w:rPr>
                <w:i/>
              </w:rPr>
              <w:t>9</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65C238F5" w14:textId="77777777" w:rsidR="00D90FF1" w:rsidRPr="005F5CA5" w:rsidRDefault="00D90FF1" w:rsidP="002772E4">
            <w:pPr>
              <w:rPr>
                <w:i/>
                <w:lang w:val="en-IE"/>
              </w:rPr>
            </w:pPr>
            <w:r w:rsidRPr="005F5CA5">
              <w:rPr>
                <w:i/>
                <w:lang w:val="en-IE"/>
              </w:rPr>
              <w:t>IEEE 488</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67100AA2" w14:textId="77777777" w:rsidR="00D90FF1" w:rsidRPr="005F5CA5" w:rsidRDefault="00CB55BB" w:rsidP="00284EAC">
            <w:pPr>
              <w:rPr>
                <w:i/>
                <w:lang w:val="en-IE"/>
              </w:rPr>
            </w:pPr>
            <w:r w:rsidRPr="005F5CA5">
              <w:rPr>
                <w:i/>
                <w:lang w:val="en-IE"/>
              </w:rPr>
              <w:t xml:space="preserve">Communication established </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6D74DDD0" w14:textId="77777777" w:rsidR="00D90FF1" w:rsidRPr="005F5CA5" w:rsidRDefault="00CB55BB" w:rsidP="00BA3505">
            <w:pPr>
              <w:rPr>
                <w:i/>
              </w:rPr>
            </w:pPr>
            <w:r w:rsidRPr="005F5CA5">
              <w:rPr>
                <w:i/>
              </w:rPr>
              <w:t>210000218 sec 2.3.1 IEEE-488 register</w:t>
            </w:r>
          </w:p>
          <w:p w14:paraId="376E6328" w14:textId="77777777" w:rsidR="00284EAC" w:rsidRPr="005F5CA5" w:rsidRDefault="00284EAC" w:rsidP="00BA3505">
            <w:pPr>
              <w:rPr>
                <w:i/>
              </w:rPr>
            </w:pPr>
            <w:r w:rsidRPr="005F5CA5">
              <w:rPr>
                <w:i/>
              </w:rPr>
              <w:t xml:space="preserve">210000218 sec 2.6.2 IEEE-488 </w:t>
            </w:r>
          </w:p>
        </w:tc>
      </w:tr>
      <w:tr w:rsidR="00D90FF1" w:rsidRPr="005F5CA5" w14:paraId="32434B17" w14:textId="77777777" w:rsidTr="002772E4">
        <w:trPr>
          <w:trHeight w:val="404"/>
        </w:trPr>
        <w:tc>
          <w:tcPr>
            <w:tcW w:w="990" w:type="dxa"/>
            <w:tcBorders>
              <w:top w:val="single" w:sz="4" w:space="0" w:color="auto"/>
              <w:left w:val="single" w:sz="4" w:space="0" w:color="auto"/>
              <w:bottom w:val="single" w:sz="4" w:space="0" w:color="auto"/>
              <w:right w:val="single" w:sz="4" w:space="0" w:color="auto"/>
            </w:tcBorders>
            <w:shd w:val="clear" w:color="auto" w:fill="FFFFFF"/>
            <w:vAlign w:val="center"/>
          </w:tcPr>
          <w:p w14:paraId="1F5BBA76" w14:textId="77777777" w:rsidR="00D90FF1" w:rsidRPr="005F5CA5" w:rsidRDefault="00D90FF1" w:rsidP="00BA3505">
            <w:pPr>
              <w:rPr>
                <w:i/>
              </w:rPr>
            </w:pPr>
            <w:r w:rsidRPr="005F5CA5">
              <w:rPr>
                <w:i/>
              </w:rPr>
              <w:t>10</w:t>
            </w:r>
          </w:p>
        </w:tc>
        <w:tc>
          <w:tcPr>
            <w:tcW w:w="4220" w:type="dxa"/>
            <w:tcBorders>
              <w:top w:val="single" w:sz="4" w:space="0" w:color="auto"/>
              <w:left w:val="single" w:sz="4" w:space="0" w:color="auto"/>
              <w:bottom w:val="single" w:sz="4" w:space="0" w:color="auto"/>
              <w:right w:val="single" w:sz="4" w:space="0" w:color="auto"/>
            </w:tcBorders>
            <w:shd w:val="clear" w:color="auto" w:fill="FFFFFF"/>
            <w:vAlign w:val="center"/>
          </w:tcPr>
          <w:p w14:paraId="1D0D03C8" w14:textId="77777777" w:rsidR="00D90FF1" w:rsidRPr="005F5CA5" w:rsidRDefault="00D90FF1" w:rsidP="002772E4">
            <w:pPr>
              <w:rPr>
                <w:i/>
                <w:lang w:val="en-IE"/>
              </w:rPr>
            </w:pPr>
            <w:r w:rsidRPr="005F5CA5">
              <w:rPr>
                <w:i/>
                <w:lang w:val="en-IE"/>
              </w:rPr>
              <w:t>Set System Defaults</w:t>
            </w:r>
          </w:p>
        </w:tc>
        <w:tc>
          <w:tcPr>
            <w:tcW w:w="3060" w:type="dxa"/>
            <w:tcBorders>
              <w:top w:val="single" w:sz="4" w:space="0" w:color="auto"/>
              <w:left w:val="single" w:sz="4" w:space="0" w:color="auto"/>
              <w:bottom w:val="single" w:sz="4" w:space="0" w:color="auto"/>
              <w:right w:val="single" w:sz="4" w:space="0" w:color="auto"/>
            </w:tcBorders>
            <w:shd w:val="clear" w:color="auto" w:fill="FFFFFF"/>
            <w:vAlign w:val="center"/>
          </w:tcPr>
          <w:p w14:paraId="1756CB01" w14:textId="77777777" w:rsidR="00D90FF1" w:rsidRPr="005F5CA5" w:rsidRDefault="00CB55BB" w:rsidP="002772E4">
            <w:pPr>
              <w:rPr>
                <w:i/>
                <w:lang w:val="en-IE"/>
              </w:rPr>
            </w:pPr>
            <w:r w:rsidRPr="005F5CA5">
              <w:rPr>
                <w:i/>
                <w:lang w:val="en-IE"/>
              </w:rPr>
              <w:t>System defaults set</w:t>
            </w: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77B69371" w14:textId="77777777" w:rsidR="00D90FF1" w:rsidRPr="005F5CA5" w:rsidRDefault="00D90FF1" w:rsidP="00BA3505">
            <w:pPr>
              <w:rPr>
                <w:i/>
              </w:rPr>
            </w:pPr>
            <w:r w:rsidRPr="005F5CA5">
              <w:rPr>
                <w:i/>
              </w:rPr>
              <w:t>Production Support Check  (PSC)</w:t>
            </w:r>
          </w:p>
        </w:tc>
      </w:tr>
    </w:tbl>
    <w:p w14:paraId="5AA480B4" w14:textId="77777777" w:rsidR="00363C69" w:rsidRPr="00A66DA7" w:rsidRDefault="00A66DA7" w:rsidP="00363C69">
      <w:pPr>
        <w:pStyle w:val="NumberedStep"/>
        <w:tabs>
          <w:tab w:val="clear" w:pos="360"/>
        </w:tabs>
        <w:ind w:left="0" w:firstLine="0"/>
      </w:pPr>
      <w:r w:rsidRPr="00A66DA7">
        <w:t>NOTES</w:t>
      </w:r>
      <w:r>
        <w:t>:</w:t>
      </w:r>
    </w:p>
    <w:p w14:paraId="73EA60F0" w14:textId="77777777" w:rsidR="000224D5" w:rsidRDefault="00363C69" w:rsidP="00363C69">
      <w:pPr>
        <w:pStyle w:val="NumberedStep"/>
        <w:tabs>
          <w:tab w:val="clear" w:pos="360"/>
        </w:tabs>
        <w:ind w:left="0" w:firstLine="0"/>
      </w:pPr>
      <w:r>
        <w:t xml:space="preserve">*Note 1 </w:t>
      </w:r>
      <w:r w:rsidR="00183593">
        <w:rPr>
          <w:b w:val="0"/>
          <w:caps w:val="0"/>
        </w:rPr>
        <w:t>T</w:t>
      </w:r>
      <w:r w:rsidR="00183593" w:rsidRPr="000224D5">
        <w:rPr>
          <w:b w:val="0"/>
          <w:caps w:val="0"/>
        </w:rPr>
        <w:t xml:space="preserve">ests the ability of </w:t>
      </w:r>
      <w:r w:rsidR="00A66DA7">
        <w:rPr>
          <w:b w:val="0"/>
          <w:caps w:val="0"/>
        </w:rPr>
        <w:t>the UUT</w:t>
      </w:r>
      <w:r w:rsidR="00183593" w:rsidRPr="000224D5">
        <w:rPr>
          <w:b w:val="0"/>
          <w:caps w:val="0"/>
        </w:rPr>
        <w:t xml:space="preserve"> to accurately read </w:t>
      </w:r>
      <w:r w:rsidR="00251FB3">
        <w:rPr>
          <w:b w:val="0"/>
          <w:caps w:val="0"/>
        </w:rPr>
        <w:t>external RTD inputs</w:t>
      </w:r>
      <w:r w:rsidR="00183593" w:rsidRPr="000224D5">
        <w:rPr>
          <w:b w:val="0"/>
          <w:caps w:val="0"/>
        </w:rPr>
        <w:t xml:space="preserve">. </w:t>
      </w:r>
      <w:r w:rsidR="00183593">
        <w:rPr>
          <w:b w:val="0"/>
          <w:caps w:val="0"/>
        </w:rPr>
        <w:t>T</w:t>
      </w:r>
      <w:r w:rsidR="00183593" w:rsidRPr="000224D5">
        <w:rPr>
          <w:b w:val="0"/>
          <w:caps w:val="0"/>
        </w:rPr>
        <w:t>he precision resistors used for this test simulate</w:t>
      </w:r>
      <w:r w:rsidR="001D4659">
        <w:rPr>
          <w:b w:val="0"/>
          <w:caps w:val="0"/>
        </w:rPr>
        <w:t>s</w:t>
      </w:r>
      <w:r w:rsidR="00183593" w:rsidRPr="000224D5">
        <w:rPr>
          <w:b w:val="0"/>
          <w:caps w:val="0"/>
        </w:rPr>
        <w:t xml:space="preserve"> </w:t>
      </w:r>
      <w:r w:rsidR="00183593" w:rsidRPr="000224D5">
        <w:rPr>
          <w:b w:val="0"/>
          <w:caps w:val="0"/>
          <w:lang w:val="en-IE"/>
        </w:rPr>
        <w:t>102</w:t>
      </w:r>
      <w:r w:rsidR="000224D5" w:rsidRPr="000224D5">
        <w:rPr>
          <w:b w:val="0"/>
          <w:lang w:val="en-IE"/>
        </w:rPr>
        <w:sym w:font="Symbol" w:char="F0B0"/>
      </w:r>
      <w:r w:rsidR="00A66DA7">
        <w:rPr>
          <w:b w:val="0"/>
          <w:caps w:val="0"/>
          <w:lang w:val="en-IE"/>
        </w:rPr>
        <w:t>C</w:t>
      </w:r>
      <w:r w:rsidR="00183593" w:rsidRPr="000224D5">
        <w:rPr>
          <w:caps w:val="0"/>
          <w:lang w:val="en-IE"/>
        </w:rPr>
        <w:t>.</w:t>
      </w:r>
    </w:p>
    <w:p w14:paraId="0195D871" w14:textId="77777777" w:rsidR="000224D5" w:rsidRDefault="000224D5" w:rsidP="000224D5">
      <w:pPr>
        <w:pStyle w:val="NumberedStep"/>
        <w:tabs>
          <w:tab w:val="clear" w:pos="360"/>
        </w:tabs>
        <w:ind w:left="0" w:firstLine="0"/>
      </w:pPr>
      <w:r>
        <w:t>*</w:t>
      </w:r>
      <w:r w:rsidR="00A5258A">
        <w:t>*Note 2</w:t>
      </w:r>
      <w:r w:rsidR="00251FB3">
        <w:t xml:space="preserve"> </w:t>
      </w:r>
      <w:r w:rsidR="00251FB3" w:rsidRPr="00251FB3">
        <w:rPr>
          <w:b w:val="0"/>
        </w:rPr>
        <w:t>T</w:t>
      </w:r>
      <w:r w:rsidR="00A66DA7">
        <w:rPr>
          <w:b w:val="0"/>
          <w:caps w:val="0"/>
        </w:rPr>
        <w:t xml:space="preserve">o assure proper manufacture, </w:t>
      </w:r>
      <w:r w:rsidR="00183593">
        <w:rPr>
          <w:b w:val="0"/>
          <w:caps w:val="0"/>
        </w:rPr>
        <w:t xml:space="preserve">the variation between the </w:t>
      </w:r>
      <w:r w:rsidR="00251FB3">
        <w:rPr>
          <w:b w:val="0"/>
          <w:caps w:val="0"/>
        </w:rPr>
        <w:t xml:space="preserve">external RTD </w:t>
      </w:r>
      <w:r w:rsidR="00183593">
        <w:rPr>
          <w:b w:val="0"/>
          <w:caps w:val="0"/>
        </w:rPr>
        <w:t xml:space="preserve">inputs </w:t>
      </w:r>
      <w:r w:rsidR="00A66DA7">
        <w:rPr>
          <w:b w:val="0"/>
          <w:caps w:val="0"/>
        </w:rPr>
        <w:t xml:space="preserve">is verified </w:t>
      </w:r>
      <w:r w:rsidR="00183593">
        <w:rPr>
          <w:b w:val="0"/>
          <w:caps w:val="0"/>
        </w:rPr>
        <w:t xml:space="preserve">to be less than or equal to </w:t>
      </w:r>
      <w:r w:rsidR="00A66DA7">
        <w:rPr>
          <w:b w:val="0"/>
          <w:caps w:val="0"/>
        </w:rPr>
        <w:t>0</w:t>
      </w:r>
      <w:r w:rsidR="00183593">
        <w:rPr>
          <w:b w:val="0"/>
          <w:caps w:val="0"/>
          <w:lang w:val="en-IE"/>
        </w:rPr>
        <w:t>.5</w:t>
      </w:r>
      <w:r w:rsidRPr="000224D5">
        <w:rPr>
          <w:b w:val="0"/>
          <w:lang w:val="en-IE"/>
        </w:rPr>
        <w:sym w:font="Symbol" w:char="F0B0"/>
      </w:r>
      <w:r w:rsidR="00A66DA7">
        <w:rPr>
          <w:b w:val="0"/>
          <w:caps w:val="0"/>
          <w:lang w:val="en-IE"/>
        </w:rPr>
        <w:t>C</w:t>
      </w:r>
      <w:r w:rsidR="00183593" w:rsidRPr="000224D5">
        <w:rPr>
          <w:caps w:val="0"/>
          <w:lang w:val="en-IE"/>
        </w:rPr>
        <w:t>.</w:t>
      </w:r>
    </w:p>
    <w:p w14:paraId="6C9D2743" w14:textId="77777777" w:rsidR="002E1023" w:rsidRDefault="009248DA" w:rsidP="002E1023">
      <w:pPr>
        <w:pStyle w:val="NumberedStep"/>
        <w:numPr>
          <w:ilvl w:val="0"/>
          <w:numId w:val="1"/>
        </w:numPr>
      </w:pPr>
      <w:r w:rsidRPr="00A81423">
        <w:br w:type="page"/>
      </w:r>
      <w:r w:rsidR="002E1023">
        <w:lastRenderedPageBreak/>
        <w:t>Tester setup</w:t>
      </w:r>
    </w:p>
    <w:p w14:paraId="63F828BB" w14:textId="77777777" w:rsidR="002E1023" w:rsidRDefault="002E1023" w:rsidP="002E1023">
      <w:pPr>
        <w:pStyle w:val="NumberedStep1"/>
        <w:numPr>
          <w:ilvl w:val="1"/>
          <w:numId w:val="1"/>
        </w:numPr>
        <w:tabs>
          <w:tab w:val="clear" w:pos="792"/>
        </w:tabs>
        <w:ind w:left="720" w:hanging="720"/>
      </w:pPr>
      <w:r>
        <w:t>PC “POWER” must be OFF.</w:t>
      </w:r>
    </w:p>
    <w:p w14:paraId="423F68D2" w14:textId="77777777" w:rsidR="002E1023" w:rsidRDefault="002E1023" w:rsidP="002E1023">
      <w:pPr>
        <w:pStyle w:val="NumberedStep1"/>
        <w:numPr>
          <w:ilvl w:val="1"/>
          <w:numId w:val="1"/>
        </w:numPr>
        <w:tabs>
          <w:tab w:val="clear" w:pos="792"/>
        </w:tabs>
        <w:ind w:left="720" w:hanging="720"/>
      </w:pPr>
      <w:r>
        <w:t>Tester TE82818 “POWER” must be OFF.</w:t>
      </w:r>
    </w:p>
    <w:p w14:paraId="15A526CB" w14:textId="77777777" w:rsidR="002E1023" w:rsidRDefault="002E1023" w:rsidP="002E1023">
      <w:pPr>
        <w:pStyle w:val="NumberedStep1"/>
        <w:numPr>
          <w:ilvl w:val="1"/>
          <w:numId w:val="1"/>
        </w:numPr>
        <w:tabs>
          <w:tab w:val="clear" w:pos="792"/>
        </w:tabs>
        <w:ind w:left="720" w:hanging="720"/>
      </w:pPr>
      <w:r>
        <w:t>Connect 50 pin ribbon cable between PC and rear of tester.</w:t>
      </w:r>
    </w:p>
    <w:p w14:paraId="7BCDFFCD" w14:textId="77777777" w:rsidR="002E1023" w:rsidRDefault="002E1023" w:rsidP="002E1023">
      <w:pPr>
        <w:pStyle w:val="NumberedStep1"/>
        <w:numPr>
          <w:ilvl w:val="1"/>
          <w:numId w:val="1"/>
        </w:numPr>
        <w:tabs>
          <w:tab w:val="clear" w:pos="792"/>
        </w:tabs>
        <w:ind w:left="720" w:hanging="720"/>
      </w:pPr>
      <w:r>
        <w:t>Plug serial cable into “COM 1” on PC.</w:t>
      </w:r>
    </w:p>
    <w:p w14:paraId="28DB554F" w14:textId="77777777" w:rsidR="002E1023" w:rsidRDefault="002E1023" w:rsidP="002E1023">
      <w:pPr>
        <w:pStyle w:val="NumberedStep1"/>
        <w:numPr>
          <w:ilvl w:val="1"/>
          <w:numId w:val="1"/>
        </w:numPr>
        <w:tabs>
          <w:tab w:val="clear" w:pos="792"/>
        </w:tabs>
        <w:ind w:left="720" w:hanging="720"/>
      </w:pPr>
      <w:r>
        <w:t>Plug crossover Ethernet cable into top port on PC.</w:t>
      </w:r>
    </w:p>
    <w:p w14:paraId="016478AB" w14:textId="77777777" w:rsidR="002E1023" w:rsidRDefault="002E1023" w:rsidP="002E1023">
      <w:pPr>
        <w:pStyle w:val="NumberedStep1"/>
        <w:numPr>
          <w:ilvl w:val="1"/>
          <w:numId w:val="1"/>
        </w:numPr>
        <w:tabs>
          <w:tab w:val="clear" w:pos="792"/>
        </w:tabs>
        <w:ind w:left="720" w:hanging="720"/>
      </w:pPr>
      <w:r>
        <w:t>Plug IEEE cable into 488.2 port on PC.</w:t>
      </w:r>
    </w:p>
    <w:p w14:paraId="0675D7BF" w14:textId="77777777" w:rsidR="002E1023" w:rsidRDefault="002E1023" w:rsidP="002E1023">
      <w:pPr>
        <w:pStyle w:val="NumberedStep1"/>
        <w:numPr>
          <w:ilvl w:val="1"/>
          <w:numId w:val="1"/>
        </w:numPr>
        <w:tabs>
          <w:tab w:val="clear" w:pos="792"/>
        </w:tabs>
        <w:ind w:left="720" w:hanging="720"/>
      </w:pPr>
      <w:r>
        <w:t>Plug tester into 120</w:t>
      </w:r>
      <w:r w:rsidR="007945F0">
        <w:t>/240</w:t>
      </w:r>
      <w:r>
        <w:t xml:space="preserve"> volt AC outlet.</w:t>
      </w:r>
    </w:p>
    <w:p w14:paraId="71E26086" w14:textId="77777777" w:rsidR="002E1023" w:rsidRDefault="002E1023" w:rsidP="002E1023">
      <w:pPr>
        <w:pStyle w:val="NumberedStep1"/>
        <w:numPr>
          <w:ilvl w:val="1"/>
          <w:numId w:val="1"/>
        </w:numPr>
        <w:tabs>
          <w:tab w:val="clear" w:pos="792"/>
        </w:tabs>
        <w:ind w:left="720" w:hanging="720"/>
      </w:pPr>
      <w:r>
        <w:t>Power up the PC and let it initialize.</w:t>
      </w:r>
    </w:p>
    <w:p w14:paraId="149DEB7A" w14:textId="77777777" w:rsidR="002E1023" w:rsidRDefault="002E1023" w:rsidP="002E1023">
      <w:pPr>
        <w:pStyle w:val="NumberedStep1"/>
        <w:numPr>
          <w:ilvl w:val="1"/>
          <w:numId w:val="1"/>
        </w:numPr>
        <w:tabs>
          <w:tab w:val="clear" w:pos="792"/>
        </w:tabs>
        <w:ind w:left="720" w:hanging="720"/>
      </w:pPr>
      <w:r>
        <w:t xml:space="preserve">On desktop, double click on “TCM </w:t>
      </w:r>
      <w:r w:rsidR="007945F0">
        <w:t xml:space="preserve">II </w:t>
      </w:r>
      <w:r>
        <w:t>TEST TE82818” icon.</w:t>
      </w:r>
    </w:p>
    <w:p w14:paraId="095F660A" w14:textId="77777777" w:rsidR="002E1023" w:rsidRDefault="002E1023" w:rsidP="002E1023">
      <w:pPr>
        <w:pStyle w:val="NumberedStep1"/>
        <w:numPr>
          <w:ilvl w:val="1"/>
          <w:numId w:val="1"/>
        </w:numPr>
        <w:tabs>
          <w:tab w:val="clear" w:pos="792"/>
        </w:tabs>
        <w:ind w:left="720" w:hanging="720"/>
      </w:pPr>
      <w:r>
        <w:t>Verify that the Test Software number on the cover of this procedure matches that of the Test Software revision displayed on Main Menu page of test program.</w:t>
      </w:r>
    </w:p>
    <w:p w14:paraId="2BDA4262" w14:textId="77777777" w:rsidR="002E1023" w:rsidRDefault="002E1023" w:rsidP="002E1023"/>
    <w:p w14:paraId="6F317EA5" w14:textId="77777777" w:rsidR="002E1023" w:rsidRDefault="002E1023" w:rsidP="002E1023">
      <w:r>
        <w:rPr>
          <w:b/>
          <w:bCs/>
        </w:rPr>
        <w:t>NOTE:</w:t>
      </w:r>
      <w:r>
        <w:t xml:space="preserve"> If the PC or test program needs to be restarted, be sure to disconnect any unit being tested and to switch TE82818 power OFF.</w:t>
      </w:r>
    </w:p>
    <w:p w14:paraId="58D46000" w14:textId="77777777" w:rsidR="002E1023" w:rsidRDefault="002E1023" w:rsidP="002E1023"/>
    <w:p w14:paraId="6673B4BE" w14:textId="77777777" w:rsidR="002E1023" w:rsidRDefault="002E1023" w:rsidP="002E1023">
      <w:pPr>
        <w:pStyle w:val="NumberedStep"/>
        <w:numPr>
          <w:ilvl w:val="0"/>
          <w:numId w:val="1"/>
        </w:numPr>
      </w:pPr>
      <w:r>
        <w:t>Ground continuity \ Hi-pot</w:t>
      </w:r>
    </w:p>
    <w:p w14:paraId="7FE9C791" w14:textId="77777777" w:rsidR="002E1023" w:rsidRDefault="002E1023" w:rsidP="002E1023">
      <w:pPr>
        <w:pStyle w:val="NumberedStep1"/>
        <w:numPr>
          <w:ilvl w:val="1"/>
          <w:numId w:val="1"/>
        </w:numPr>
        <w:ind w:left="720" w:hanging="720"/>
      </w:pPr>
      <w:r>
        <w:t>Complete Electrical Safety Test per procedure document no.: WAT046538.</w:t>
      </w:r>
    </w:p>
    <w:p w14:paraId="469A111E" w14:textId="77777777" w:rsidR="002E1023" w:rsidRDefault="002E1023" w:rsidP="002E1023"/>
    <w:p w14:paraId="1F8F8717" w14:textId="77777777" w:rsidR="002E1023" w:rsidRDefault="002E1023" w:rsidP="002E1023">
      <w:pPr>
        <w:pStyle w:val="NumberedStep"/>
        <w:numPr>
          <w:ilvl w:val="0"/>
          <w:numId w:val="1"/>
        </w:numPr>
      </w:pPr>
      <w:r>
        <w:t>Test setup</w:t>
      </w:r>
    </w:p>
    <w:p w14:paraId="603E3301" w14:textId="77777777" w:rsidR="002E1023" w:rsidRDefault="002E1023" w:rsidP="002E1023">
      <w:pPr>
        <w:pStyle w:val="NumberedStep1"/>
        <w:numPr>
          <w:ilvl w:val="1"/>
          <w:numId w:val="1"/>
        </w:numPr>
        <w:tabs>
          <w:tab w:val="clear" w:pos="792"/>
        </w:tabs>
        <w:ind w:left="720" w:hanging="720"/>
      </w:pPr>
      <w:r>
        <w:t>Attach one 2 pin jumper across pins 15 &amp; 16 of J10 (software jumpers) located closest to bottom of board.</w:t>
      </w:r>
    </w:p>
    <w:p w14:paraId="4D37894D" w14:textId="77777777" w:rsidR="002E1023" w:rsidRDefault="002E1023" w:rsidP="002E1023">
      <w:pPr>
        <w:pStyle w:val="NumberedStep1"/>
        <w:numPr>
          <w:ilvl w:val="1"/>
          <w:numId w:val="1"/>
        </w:numPr>
        <w:tabs>
          <w:tab w:val="clear" w:pos="792"/>
        </w:tabs>
        <w:ind w:left="720" w:hanging="720"/>
      </w:pPr>
      <w:r>
        <w:t>Connect RS232 serial cable into rear of unit.</w:t>
      </w:r>
    </w:p>
    <w:p w14:paraId="669B23F0" w14:textId="77777777" w:rsidR="002E1023" w:rsidRDefault="002E1023" w:rsidP="002E1023">
      <w:pPr>
        <w:pStyle w:val="NumberedStep1"/>
        <w:numPr>
          <w:ilvl w:val="1"/>
          <w:numId w:val="1"/>
        </w:numPr>
        <w:tabs>
          <w:tab w:val="clear" w:pos="792"/>
        </w:tabs>
        <w:ind w:left="720" w:hanging="720"/>
      </w:pPr>
      <w:r>
        <w:t>Connect EtherNet cable into rear of unit.</w:t>
      </w:r>
    </w:p>
    <w:p w14:paraId="68BEADA3" w14:textId="77777777" w:rsidR="002E1023" w:rsidRDefault="002E1023" w:rsidP="002E1023">
      <w:pPr>
        <w:pStyle w:val="NumberedStep1"/>
        <w:numPr>
          <w:ilvl w:val="1"/>
          <w:numId w:val="1"/>
        </w:numPr>
        <w:tabs>
          <w:tab w:val="clear" w:pos="792"/>
        </w:tabs>
        <w:ind w:left="720" w:hanging="720"/>
      </w:pPr>
      <w:r>
        <w:t>Connect IEEE 488 cable into rear of unit.</w:t>
      </w:r>
    </w:p>
    <w:p w14:paraId="7618454A" w14:textId="77777777" w:rsidR="002E1023" w:rsidRDefault="002E1023" w:rsidP="002E1023">
      <w:pPr>
        <w:pStyle w:val="NumberedStep1"/>
        <w:numPr>
          <w:ilvl w:val="1"/>
          <w:numId w:val="1"/>
        </w:numPr>
        <w:tabs>
          <w:tab w:val="clear" w:pos="792"/>
        </w:tabs>
        <w:ind w:left="720" w:hanging="720"/>
      </w:pPr>
      <w:r>
        <w:t>Plug CHM cables 1, 2, &amp; 3 from tester into corresponding connectors on rear of unit.</w:t>
      </w:r>
    </w:p>
    <w:p w14:paraId="1C272A7C" w14:textId="77777777" w:rsidR="002E1023" w:rsidRDefault="002E1023" w:rsidP="002E1023">
      <w:pPr>
        <w:pStyle w:val="NumberedStep1"/>
        <w:numPr>
          <w:ilvl w:val="1"/>
          <w:numId w:val="1"/>
        </w:numPr>
        <w:tabs>
          <w:tab w:val="clear" w:pos="792"/>
        </w:tabs>
        <w:ind w:left="720" w:hanging="720"/>
      </w:pPr>
      <w:r>
        <w:t>Plug unit to be tested into UUT POWER outlet on front of tester.</w:t>
      </w:r>
    </w:p>
    <w:p w14:paraId="2595A19A" w14:textId="77777777" w:rsidR="002E1023" w:rsidRDefault="002E1023" w:rsidP="002E1023">
      <w:pPr>
        <w:pStyle w:val="NumberedStep1"/>
        <w:numPr>
          <w:ilvl w:val="1"/>
          <w:numId w:val="1"/>
        </w:numPr>
        <w:tabs>
          <w:tab w:val="clear" w:pos="792"/>
        </w:tabs>
        <w:ind w:left="720" w:hanging="720"/>
      </w:pPr>
      <w:r>
        <w:t>Switch unit power on.</w:t>
      </w:r>
    </w:p>
    <w:p w14:paraId="78656084" w14:textId="77777777" w:rsidR="002E1023" w:rsidRDefault="002E1023" w:rsidP="002E1023"/>
    <w:p w14:paraId="6434A468" w14:textId="77777777" w:rsidR="002E1023" w:rsidRDefault="002E1023" w:rsidP="002E1023">
      <w:pPr>
        <w:pStyle w:val="NumberedStep"/>
        <w:numPr>
          <w:ilvl w:val="0"/>
          <w:numId w:val="1"/>
        </w:numPr>
      </w:pPr>
      <w:r>
        <w:t>firmware download</w:t>
      </w:r>
    </w:p>
    <w:p w14:paraId="52941EBE" w14:textId="77777777" w:rsidR="002E1023" w:rsidRDefault="002E1023" w:rsidP="002E1023">
      <w:pPr>
        <w:pStyle w:val="NumberedStep1"/>
        <w:numPr>
          <w:ilvl w:val="1"/>
          <w:numId w:val="1"/>
        </w:numPr>
        <w:ind w:left="720" w:hanging="720"/>
      </w:pPr>
      <w:r>
        <w:t>From the desktop, double click on the LOADER icon.</w:t>
      </w:r>
    </w:p>
    <w:p w14:paraId="176C4D9F" w14:textId="77777777" w:rsidR="002E1023" w:rsidRDefault="002E1023" w:rsidP="002E1023">
      <w:pPr>
        <w:pStyle w:val="NumberedStep1"/>
        <w:numPr>
          <w:ilvl w:val="1"/>
          <w:numId w:val="1"/>
        </w:numPr>
        <w:tabs>
          <w:tab w:val="clear" w:pos="792"/>
        </w:tabs>
        <w:ind w:left="720" w:hanging="720"/>
      </w:pPr>
      <w:r>
        <w:t>In the firmware Loader Dialog, select the “Scan” box then click on the “Next” button.</w:t>
      </w:r>
    </w:p>
    <w:p w14:paraId="30EA8423" w14:textId="77777777" w:rsidR="002E1023" w:rsidRDefault="002E1023" w:rsidP="002E1023">
      <w:pPr>
        <w:pStyle w:val="NumberedStep1"/>
        <w:numPr>
          <w:ilvl w:val="1"/>
          <w:numId w:val="1"/>
        </w:numPr>
        <w:tabs>
          <w:tab w:val="clear" w:pos="792"/>
        </w:tabs>
        <w:ind w:left="720" w:hanging="720"/>
      </w:pPr>
      <w:r>
        <w:t>Loader will show the Ethernet port on instrument available.</w:t>
      </w:r>
    </w:p>
    <w:p w14:paraId="2FDBEF1C" w14:textId="77777777" w:rsidR="002E1023" w:rsidRDefault="002E1023" w:rsidP="002E1023">
      <w:pPr>
        <w:pStyle w:val="NumberedStep1"/>
        <w:numPr>
          <w:ilvl w:val="1"/>
          <w:numId w:val="1"/>
        </w:numPr>
        <w:tabs>
          <w:tab w:val="clear" w:pos="792"/>
        </w:tabs>
        <w:ind w:left="720" w:hanging="720"/>
      </w:pPr>
      <w:r>
        <w:t>Select Ethernet download by clicking on it then click the “OK” button.</w:t>
      </w:r>
    </w:p>
    <w:p w14:paraId="2370C816" w14:textId="77777777" w:rsidR="002E1023" w:rsidRDefault="002E1023" w:rsidP="002E1023">
      <w:pPr>
        <w:pStyle w:val="NumberedStepXX"/>
        <w:numPr>
          <w:ilvl w:val="1"/>
          <w:numId w:val="1"/>
        </w:numPr>
        <w:tabs>
          <w:tab w:val="clear" w:pos="792"/>
          <w:tab w:val="num" w:pos="720"/>
        </w:tabs>
        <w:ind w:left="720" w:hanging="720"/>
      </w:pPr>
      <w:r>
        <w:t>Select firmware file for TCM II, then click OK.</w:t>
      </w:r>
    </w:p>
    <w:p w14:paraId="38B8AF56" w14:textId="77777777" w:rsidR="002E1023" w:rsidRDefault="002E1023" w:rsidP="002E1023">
      <w:pPr>
        <w:pStyle w:val="NumberedStepXX"/>
        <w:numPr>
          <w:ilvl w:val="1"/>
          <w:numId w:val="1"/>
        </w:numPr>
        <w:tabs>
          <w:tab w:val="clear" w:pos="792"/>
          <w:tab w:val="num" w:pos="720"/>
        </w:tabs>
        <w:ind w:left="720" w:hanging="720"/>
      </w:pPr>
      <w:r>
        <w:t>Click on the “Next” button to start downloading the software.</w:t>
      </w:r>
    </w:p>
    <w:p w14:paraId="202B4AB0" w14:textId="77777777" w:rsidR="002E1023" w:rsidRDefault="002E1023" w:rsidP="002E1023">
      <w:pPr>
        <w:pStyle w:val="NumberedStepXX"/>
        <w:numPr>
          <w:ilvl w:val="1"/>
          <w:numId w:val="1"/>
        </w:numPr>
        <w:tabs>
          <w:tab w:val="clear" w:pos="792"/>
          <w:tab w:val="num" w:pos="720"/>
        </w:tabs>
        <w:ind w:left="720" w:hanging="720"/>
      </w:pPr>
      <w:r>
        <w:t>Click on the “Finish” button when the download completes.</w:t>
      </w:r>
    </w:p>
    <w:p w14:paraId="37DD109D" w14:textId="77777777" w:rsidR="002E1023" w:rsidRDefault="002E1023" w:rsidP="002E1023">
      <w:pPr>
        <w:pStyle w:val="NumberedStepXX"/>
        <w:numPr>
          <w:ilvl w:val="1"/>
          <w:numId w:val="1"/>
        </w:numPr>
        <w:tabs>
          <w:tab w:val="clear" w:pos="792"/>
          <w:tab w:val="num" w:pos="720"/>
        </w:tabs>
        <w:ind w:left="720" w:hanging="720"/>
      </w:pPr>
      <w:r>
        <w:t>Cycle instrument power.</w:t>
      </w:r>
    </w:p>
    <w:p w14:paraId="36D3263C" w14:textId="77777777" w:rsidR="002E1023" w:rsidRDefault="002E1023" w:rsidP="002E1023">
      <w:pPr>
        <w:pStyle w:val="NumberedStep1"/>
      </w:pPr>
    </w:p>
    <w:p w14:paraId="5D6EA569" w14:textId="77777777" w:rsidR="00650510" w:rsidRDefault="00650510" w:rsidP="002E1023">
      <w:pPr>
        <w:pStyle w:val="NumberedStep1"/>
      </w:pPr>
    </w:p>
    <w:p w14:paraId="78CC9046" w14:textId="77777777" w:rsidR="002E1023" w:rsidRDefault="002E1023" w:rsidP="002E1023">
      <w:pPr>
        <w:pStyle w:val="NumberedStep"/>
        <w:numPr>
          <w:ilvl w:val="0"/>
          <w:numId w:val="1"/>
        </w:numPr>
      </w:pPr>
      <w:r>
        <w:t>Set instrument serial number</w:t>
      </w:r>
    </w:p>
    <w:p w14:paraId="5AC7B32E" w14:textId="77777777" w:rsidR="002E1023" w:rsidRDefault="002E1023" w:rsidP="002E1023">
      <w:pPr>
        <w:pStyle w:val="NumberedStep1"/>
        <w:numPr>
          <w:ilvl w:val="1"/>
          <w:numId w:val="1"/>
        </w:numPr>
        <w:ind w:left="720" w:hanging="720"/>
      </w:pPr>
      <w:r>
        <w:t>From the desktop, double click on the LOADER icon.</w:t>
      </w:r>
    </w:p>
    <w:p w14:paraId="3A31DF53" w14:textId="77777777" w:rsidR="002E1023" w:rsidRDefault="002E1023" w:rsidP="002E1023">
      <w:pPr>
        <w:pStyle w:val="NumberedStep1"/>
        <w:numPr>
          <w:ilvl w:val="1"/>
          <w:numId w:val="1"/>
        </w:numPr>
        <w:tabs>
          <w:tab w:val="clear" w:pos="792"/>
        </w:tabs>
        <w:ind w:left="720" w:hanging="720"/>
      </w:pPr>
      <w:r>
        <w:t>In the firmware Loader Dialog, select the “Scan” box then click the “Next” button.</w:t>
      </w:r>
    </w:p>
    <w:p w14:paraId="26515769" w14:textId="77777777" w:rsidR="002E1023" w:rsidRDefault="002E1023" w:rsidP="002E1023">
      <w:pPr>
        <w:pStyle w:val="NumberedStep1"/>
        <w:numPr>
          <w:ilvl w:val="1"/>
          <w:numId w:val="1"/>
        </w:numPr>
        <w:tabs>
          <w:tab w:val="clear" w:pos="792"/>
        </w:tabs>
        <w:ind w:left="720" w:hanging="720"/>
      </w:pPr>
      <w:r>
        <w:t>Loader will show the Ethernet port on instrument available.</w:t>
      </w:r>
    </w:p>
    <w:p w14:paraId="19930BF9" w14:textId="77777777" w:rsidR="002E1023" w:rsidRDefault="002E1023" w:rsidP="002E1023">
      <w:pPr>
        <w:pStyle w:val="NumberedStep1"/>
        <w:numPr>
          <w:ilvl w:val="1"/>
          <w:numId w:val="1"/>
        </w:numPr>
        <w:tabs>
          <w:tab w:val="clear" w:pos="792"/>
        </w:tabs>
        <w:ind w:left="720" w:hanging="720"/>
      </w:pPr>
      <w:r>
        <w:t>Right click on instrument and select “Set Serial Number”.</w:t>
      </w:r>
    </w:p>
    <w:p w14:paraId="393F051B" w14:textId="77777777" w:rsidR="002E1023" w:rsidRDefault="002E1023" w:rsidP="002E1023">
      <w:pPr>
        <w:pStyle w:val="NumberedStepXX"/>
        <w:numPr>
          <w:ilvl w:val="1"/>
          <w:numId w:val="1"/>
        </w:numPr>
        <w:tabs>
          <w:tab w:val="clear" w:pos="792"/>
          <w:tab w:val="num" w:pos="720"/>
        </w:tabs>
        <w:ind w:left="720" w:hanging="720"/>
      </w:pPr>
      <w:r>
        <w:t>Enter the UUT serial number then click “OK”.</w:t>
      </w:r>
    </w:p>
    <w:p w14:paraId="41B3B8BF" w14:textId="77777777" w:rsidR="002E1023" w:rsidRDefault="002E1023" w:rsidP="002E1023">
      <w:pPr>
        <w:pStyle w:val="NumberedStepXX"/>
        <w:numPr>
          <w:ilvl w:val="1"/>
          <w:numId w:val="1"/>
        </w:numPr>
        <w:tabs>
          <w:tab w:val="clear" w:pos="792"/>
          <w:tab w:val="num" w:pos="720"/>
        </w:tabs>
        <w:ind w:left="720" w:hanging="720"/>
      </w:pPr>
      <w:r>
        <w:t>Once serial number is displayed, “CANCEL” out of loader program.</w:t>
      </w:r>
    </w:p>
    <w:p w14:paraId="26C34C5B" w14:textId="77777777" w:rsidR="002E1023" w:rsidRDefault="002E1023" w:rsidP="002E1023">
      <w:pPr>
        <w:pStyle w:val="NumberedStep1"/>
      </w:pPr>
    </w:p>
    <w:p w14:paraId="2D551826" w14:textId="77777777" w:rsidR="002E1023" w:rsidRDefault="002E1023" w:rsidP="002E1023">
      <w:pPr>
        <w:pStyle w:val="NumberedStep"/>
        <w:numPr>
          <w:ilvl w:val="0"/>
          <w:numId w:val="1"/>
        </w:numPr>
      </w:pPr>
      <w:r>
        <w:t>test</w:t>
      </w:r>
    </w:p>
    <w:p w14:paraId="348C4285" w14:textId="77777777" w:rsidR="002E1023" w:rsidRDefault="002E1023" w:rsidP="002E1023">
      <w:pPr>
        <w:pStyle w:val="NumberedStep1"/>
        <w:numPr>
          <w:ilvl w:val="1"/>
          <w:numId w:val="1"/>
        </w:numPr>
        <w:tabs>
          <w:tab w:val="clear" w:pos="792"/>
        </w:tabs>
        <w:ind w:left="720" w:hanging="720"/>
      </w:pPr>
      <w:r>
        <w:t>From the main menu select the desired test mode. You will be prompted for operator and unit information. Enter this by keyboard or barcode scanner.</w:t>
      </w:r>
    </w:p>
    <w:p w14:paraId="03E0C48F" w14:textId="77777777" w:rsidR="002E1023" w:rsidRDefault="002E1023" w:rsidP="002E1023">
      <w:pPr>
        <w:ind w:firstLine="720"/>
      </w:pPr>
    </w:p>
    <w:p w14:paraId="60E14610" w14:textId="77777777" w:rsidR="002E1023" w:rsidRDefault="002E1023" w:rsidP="002E1023">
      <w:pPr>
        <w:ind w:firstLine="720"/>
      </w:pPr>
      <w:r>
        <w:t>AUTOTEST.  Tests will run consecutively until all are completed, regardless of whether they pass or fail. Upon the completion of each individual test, the tester will momentarily display test status and results. Testing may be stopped and the main menu will be displayed, along with test status. You can “Continue Testing Unit” or “Remove Unit From Tester”.</w:t>
      </w:r>
    </w:p>
    <w:p w14:paraId="3D49C2C8" w14:textId="77777777" w:rsidR="002E1023" w:rsidRDefault="002E1023" w:rsidP="002E1023">
      <w:pPr>
        <w:ind w:firstLine="720"/>
      </w:pPr>
      <w:r>
        <w:t>MANUAL TEST. You must select each test to run from a menu. Test Status is updated after each test is finished. If a test fails, an error message is displayed and you will have an option of printing a hard copy of that test. “RETURN” to main menu when done.</w:t>
      </w:r>
    </w:p>
    <w:p w14:paraId="51C24CDF" w14:textId="77777777" w:rsidR="002E1023" w:rsidRDefault="002E1023" w:rsidP="002E1023">
      <w:pPr>
        <w:ind w:firstLine="720"/>
      </w:pPr>
      <w:r>
        <w:t xml:space="preserve">FIRMWARE DOWNLOAD.  Use to download firm to instrument. </w:t>
      </w:r>
    </w:p>
    <w:p w14:paraId="260BD52A" w14:textId="77777777" w:rsidR="002E1023" w:rsidRDefault="002E1023" w:rsidP="002E1023"/>
    <w:p w14:paraId="2EFD710B" w14:textId="77777777" w:rsidR="002E1023" w:rsidRDefault="002E1023" w:rsidP="002E1023">
      <w:pPr>
        <w:pStyle w:val="NumberedStep"/>
        <w:numPr>
          <w:ilvl w:val="0"/>
          <w:numId w:val="1"/>
        </w:numPr>
      </w:pPr>
      <w:r>
        <w:t>End of test</w:t>
      </w:r>
    </w:p>
    <w:p w14:paraId="4BE68318" w14:textId="77777777" w:rsidR="002E1023" w:rsidRDefault="002E1023" w:rsidP="002E1023">
      <w:pPr>
        <w:ind w:left="360" w:firstLine="360"/>
      </w:pPr>
      <w:r>
        <w:t>Every time a unit completes all of it’s tests and is removed from the test station, an INSTRUMENT FINAL TEST RECORD containing test results will be printed out. The unit must pass all tests before the Instrument Result field of the I.F.T.R. indicates PASS. The Operator must sign and date all I.F.T.R.s, then place them in the instruments folder.</w:t>
      </w:r>
    </w:p>
    <w:p w14:paraId="65401039" w14:textId="77777777" w:rsidR="002E1023" w:rsidRDefault="002E1023" w:rsidP="002E1023">
      <w:pPr>
        <w:pStyle w:val="NumberedStep1"/>
        <w:numPr>
          <w:ilvl w:val="1"/>
          <w:numId w:val="1"/>
        </w:numPr>
        <w:tabs>
          <w:tab w:val="clear" w:pos="792"/>
        </w:tabs>
        <w:ind w:left="720" w:hanging="720"/>
      </w:pPr>
      <w:r>
        <w:t>Switch U.U.T. power off before disconnecting from tester.</w:t>
      </w:r>
    </w:p>
    <w:p w14:paraId="65BB591C" w14:textId="77777777" w:rsidR="002E1023" w:rsidRDefault="002E1023" w:rsidP="002E1023">
      <w:pPr>
        <w:pStyle w:val="NumberedStep1"/>
        <w:numPr>
          <w:ilvl w:val="1"/>
          <w:numId w:val="1"/>
        </w:numPr>
        <w:tabs>
          <w:tab w:val="clear" w:pos="792"/>
        </w:tabs>
        <w:ind w:left="720" w:hanging="720"/>
      </w:pPr>
      <w:r>
        <w:t>Remove 2 pin Jumper.</w:t>
      </w:r>
    </w:p>
    <w:p w14:paraId="5F56716B" w14:textId="77777777" w:rsidR="002E1023" w:rsidRDefault="002E1023" w:rsidP="002E1023"/>
    <w:p w14:paraId="124A0571" w14:textId="77777777" w:rsidR="002E1023" w:rsidRDefault="002E1023" w:rsidP="002E1023">
      <w:pPr>
        <w:pStyle w:val="TestRecord"/>
        <w:spacing w:before="240" w:after="0" w:line="360" w:lineRule="auto"/>
        <w:outlineLvl w:val="0"/>
      </w:pPr>
    </w:p>
    <w:p w14:paraId="3CBF8549" w14:textId="77777777" w:rsidR="009248DA" w:rsidRPr="00B46924" w:rsidRDefault="009248DA" w:rsidP="002E1023">
      <w:pPr>
        <w:pStyle w:val="Heading1"/>
        <w:rPr>
          <w:sz w:val="16"/>
          <w:szCs w:val="16"/>
        </w:rPr>
      </w:pPr>
    </w:p>
    <w:sectPr w:rsidR="009248DA" w:rsidRPr="00B46924" w:rsidSect="002E1023">
      <w:headerReference w:type="default" r:id="rId11"/>
      <w:footerReference w:type="default" r:id="rId12"/>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BE509" w14:textId="77777777" w:rsidR="007B2B0D" w:rsidRDefault="007B2B0D">
      <w:r>
        <w:separator/>
      </w:r>
    </w:p>
  </w:endnote>
  <w:endnote w:type="continuationSeparator" w:id="0">
    <w:p w14:paraId="3CDC126A" w14:textId="77777777" w:rsidR="007B2B0D" w:rsidRDefault="007B2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C880F" w14:textId="77777777" w:rsidR="00477F5D" w:rsidRPr="006544AF" w:rsidRDefault="00477F5D" w:rsidP="00477F5D">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V03</w:t>
    </w:r>
  </w:p>
  <w:p w14:paraId="23EC5B9B" w14:textId="77777777" w:rsidR="00477F5D" w:rsidRPr="005806B1" w:rsidRDefault="00477F5D" w:rsidP="00477F5D">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9F4F5" w14:textId="77777777" w:rsidR="007B2B0D" w:rsidRDefault="007B2B0D">
      <w:r>
        <w:separator/>
      </w:r>
    </w:p>
  </w:footnote>
  <w:footnote w:type="continuationSeparator" w:id="0">
    <w:p w14:paraId="3F64535D" w14:textId="77777777" w:rsidR="007B2B0D" w:rsidRDefault="007B2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3E411C" w:rsidRPr="00F166B3" w14:paraId="41422CFF" w14:textId="77777777" w:rsidTr="00D35A6D">
      <w:trPr>
        <w:trHeight w:val="405"/>
      </w:trPr>
      <w:tc>
        <w:tcPr>
          <w:tcW w:w="4045" w:type="dxa"/>
          <w:vMerge w:val="restart"/>
        </w:tcPr>
        <w:p w14:paraId="658438A9" w14:textId="77777777" w:rsidR="003E411C" w:rsidRPr="00F166B3" w:rsidRDefault="0084649D" w:rsidP="00E96D67">
          <w:pPr>
            <w:pStyle w:val="Header"/>
            <w:rPr>
              <w:rFonts w:cs="Arial"/>
              <w:sz w:val="20"/>
              <w:szCs w:val="20"/>
            </w:rPr>
          </w:pPr>
          <w:r>
            <w:rPr>
              <w:rFonts w:cs="Arial"/>
              <w:noProof/>
              <w:sz w:val="20"/>
              <w:szCs w:val="20"/>
            </w:rPr>
            <w:drawing>
              <wp:inline distT="0" distB="0" distL="0" distR="0" wp14:anchorId="0C828733" wp14:editId="06897909">
                <wp:extent cx="2078355"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14:paraId="1C7EA30F" w14:textId="77777777" w:rsidR="003E411C" w:rsidRPr="00F166B3" w:rsidRDefault="003E411C"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3E411C" w:rsidRPr="00F166B3" w14:paraId="22E06887" w14:textId="77777777" w:rsidTr="00D35A6D">
      <w:trPr>
        <w:trHeight w:val="405"/>
      </w:trPr>
      <w:tc>
        <w:tcPr>
          <w:tcW w:w="4045" w:type="dxa"/>
          <w:vMerge/>
        </w:tcPr>
        <w:p w14:paraId="22C51578" w14:textId="77777777" w:rsidR="003E411C" w:rsidRPr="00F166B3" w:rsidRDefault="003E411C" w:rsidP="00E96D67">
          <w:pPr>
            <w:pStyle w:val="Header"/>
            <w:rPr>
              <w:rFonts w:cs="Arial"/>
              <w:noProof/>
              <w:sz w:val="20"/>
              <w:szCs w:val="20"/>
            </w:rPr>
          </w:pPr>
        </w:p>
      </w:tc>
      <w:tc>
        <w:tcPr>
          <w:tcW w:w="3600" w:type="dxa"/>
          <w:vAlign w:val="center"/>
        </w:tcPr>
        <w:p w14:paraId="7DD56678" w14:textId="77777777" w:rsidR="003E411C" w:rsidRPr="00F166B3" w:rsidRDefault="003E411C"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00E263F6">
            <w:rPr>
              <w:rFonts w:cs="Arial"/>
              <w:sz w:val="20"/>
              <w:szCs w:val="20"/>
              <w:lang w:val="en-GB"/>
            </w:rPr>
            <w:t>735000888</w:t>
          </w:r>
        </w:p>
      </w:tc>
      <w:tc>
        <w:tcPr>
          <w:tcW w:w="1710" w:type="dxa"/>
          <w:vAlign w:val="center"/>
        </w:tcPr>
        <w:p w14:paraId="7EC90D8A" w14:textId="77777777" w:rsidR="003E411C" w:rsidRPr="00F166B3" w:rsidRDefault="003E411C"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E263F6">
            <w:rPr>
              <w:rFonts w:cs="Arial"/>
              <w:sz w:val="20"/>
              <w:szCs w:val="20"/>
              <w:lang w:val="en-GB"/>
            </w:rPr>
            <w:t>E</w:t>
          </w:r>
        </w:p>
      </w:tc>
      <w:tc>
        <w:tcPr>
          <w:tcW w:w="1805" w:type="dxa"/>
          <w:vAlign w:val="center"/>
        </w:tcPr>
        <w:p w14:paraId="02196265" w14:textId="77777777" w:rsidR="003E411C" w:rsidRPr="00F166B3" w:rsidRDefault="003E411C"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Pr="00F166B3">
            <w:rPr>
              <w:rFonts w:cs="Arial"/>
              <w:sz w:val="20"/>
              <w:szCs w:val="20"/>
            </w:rPr>
            <w:fldChar w:fldCharType="begin"/>
          </w:r>
          <w:r w:rsidRPr="00F166B3">
            <w:rPr>
              <w:rFonts w:cs="Arial"/>
              <w:sz w:val="20"/>
              <w:szCs w:val="20"/>
            </w:rPr>
            <w:instrText xml:space="preserve"> PAGE   \* MERGEFORMAT </w:instrText>
          </w:r>
          <w:r w:rsidRPr="00F166B3">
            <w:rPr>
              <w:rFonts w:cs="Arial"/>
              <w:sz w:val="20"/>
              <w:szCs w:val="20"/>
            </w:rPr>
            <w:fldChar w:fldCharType="separate"/>
          </w:r>
          <w:r w:rsidR="005F5CA5">
            <w:rPr>
              <w:rFonts w:cs="Arial"/>
              <w:noProof/>
              <w:sz w:val="20"/>
              <w:szCs w:val="20"/>
            </w:rPr>
            <w:t>1</w:t>
          </w:r>
          <w:r w:rsidRPr="00F166B3">
            <w:rPr>
              <w:rFonts w:cs="Arial"/>
              <w:sz w:val="20"/>
              <w:szCs w:val="20"/>
            </w:rPr>
            <w:fldChar w:fldCharType="end"/>
          </w:r>
          <w:r w:rsidRPr="00F166B3">
            <w:rPr>
              <w:rFonts w:cs="Arial"/>
              <w:sz w:val="20"/>
              <w:szCs w:val="20"/>
            </w:rPr>
            <w:t xml:space="preserve"> of </w:t>
          </w:r>
          <w:fldSimple w:instr=" SECTIONPAGES   \* MERGEFORMAT ">
            <w:r w:rsidR="004574D2" w:rsidRPr="004574D2">
              <w:rPr>
                <w:rFonts w:cs="Arial"/>
                <w:noProof/>
                <w:sz w:val="20"/>
                <w:szCs w:val="20"/>
              </w:rPr>
              <w:t>5</w:t>
            </w:r>
          </w:fldSimple>
        </w:p>
      </w:tc>
    </w:tr>
  </w:tbl>
  <w:p w14:paraId="1616C07D" w14:textId="77777777" w:rsidR="003E411C" w:rsidRPr="002E3151" w:rsidRDefault="003E411C" w:rsidP="00E96D67">
    <w:pPr>
      <w:pStyle w:val="Header"/>
      <w:rPr>
        <w:color w:val="00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779"/>
    <w:rsid w:val="000001C0"/>
    <w:rsid w:val="00003498"/>
    <w:rsid w:val="00011C23"/>
    <w:rsid w:val="00014AD8"/>
    <w:rsid w:val="000224D5"/>
    <w:rsid w:val="00037D9A"/>
    <w:rsid w:val="00047E6F"/>
    <w:rsid w:val="0005067D"/>
    <w:rsid w:val="0006578B"/>
    <w:rsid w:val="000658A0"/>
    <w:rsid w:val="00085078"/>
    <w:rsid w:val="000D3FE3"/>
    <w:rsid w:val="000D796D"/>
    <w:rsid w:val="000F0EF5"/>
    <w:rsid w:val="000F2E15"/>
    <w:rsid w:val="00101D06"/>
    <w:rsid w:val="001025D0"/>
    <w:rsid w:val="00113752"/>
    <w:rsid w:val="00115C56"/>
    <w:rsid w:val="00116E87"/>
    <w:rsid w:val="001513D3"/>
    <w:rsid w:val="00170B40"/>
    <w:rsid w:val="001776CC"/>
    <w:rsid w:val="001802D7"/>
    <w:rsid w:val="00183593"/>
    <w:rsid w:val="001841F5"/>
    <w:rsid w:val="0018698C"/>
    <w:rsid w:val="001C229E"/>
    <w:rsid w:val="001D29A2"/>
    <w:rsid w:val="001D4659"/>
    <w:rsid w:val="001E1B16"/>
    <w:rsid w:val="001E2CB9"/>
    <w:rsid w:val="001E6C86"/>
    <w:rsid w:val="00203F7D"/>
    <w:rsid w:val="00214DDA"/>
    <w:rsid w:val="00215526"/>
    <w:rsid w:val="00220FE6"/>
    <w:rsid w:val="00222904"/>
    <w:rsid w:val="002335C1"/>
    <w:rsid w:val="0023400E"/>
    <w:rsid w:val="00244279"/>
    <w:rsid w:val="00251FB3"/>
    <w:rsid w:val="002575BA"/>
    <w:rsid w:val="00272A64"/>
    <w:rsid w:val="002772E4"/>
    <w:rsid w:val="00284EAC"/>
    <w:rsid w:val="002A3EDD"/>
    <w:rsid w:val="002A6FAD"/>
    <w:rsid w:val="002A701B"/>
    <w:rsid w:val="002B4E4C"/>
    <w:rsid w:val="002B5E3A"/>
    <w:rsid w:val="002C43A9"/>
    <w:rsid w:val="002D20FA"/>
    <w:rsid w:val="002E1023"/>
    <w:rsid w:val="002E3151"/>
    <w:rsid w:val="00303AF1"/>
    <w:rsid w:val="00315F86"/>
    <w:rsid w:val="0032409C"/>
    <w:rsid w:val="00326634"/>
    <w:rsid w:val="003517D6"/>
    <w:rsid w:val="00355B4C"/>
    <w:rsid w:val="00360144"/>
    <w:rsid w:val="00363C69"/>
    <w:rsid w:val="00375659"/>
    <w:rsid w:val="003874AD"/>
    <w:rsid w:val="003958DC"/>
    <w:rsid w:val="003A6598"/>
    <w:rsid w:val="003A671B"/>
    <w:rsid w:val="003B3A69"/>
    <w:rsid w:val="003C43A4"/>
    <w:rsid w:val="003C44A9"/>
    <w:rsid w:val="003C475F"/>
    <w:rsid w:val="003C6932"/>
    <w:rsid w:val="003E411C"/>
    <w:rsid w:val="003F46BA"/>
    <w:rsid w:val="00406D98"/>
    <w:rsid w:val="004337B4"/>
    <w:rsid w:val="004574D2"/>
    <w:rsid w:val="00467D03"/>
    <w:rsid w:val="00477F5D"/>
    <w:rsid w:val="00490B68"/>
    <w:rsid w:val="00494779"/>
    <w:rsid w:val="004A051C"/>
    <w:rsid w:val="004A2A3F"/>
    <w:rsid w:val="004B4FA1"/>
    <w:rsid w:val="004C11F0"/>
    <w:rsid w:val="004F31A6"/>
    <w:rsid w:val="004F6173"/>
    <w:rsid w:val="00506104"/>
    <w:rsid w:val="00511463"/>
    <w:rsid w:val="00523388"/>
    <w:rsid w:val="005328F1"/>
    <w:rsid w:val="00541D9E"/>
    <w:rsid w:val="005518D0"/>
    <w:rsid w:val="005527A5"/>
    <w:rsid w:val="0055677B"/>
    <w:rsid w:val="00561D3A"/>
    <w:rsid w:val="00566A05"/>
    <w:rsid w:val="00575061"/>
    <w:rsid w:val="005806B1"/>
    <w:rsid w:val="005A3593"/>
    <w:rsid w:val="005A57FC"/>
    <w:rsid w:val="005B36A3"/>
    <w:rsid w:val="005B409A"/>
    <w:rsid w:val="005B46B2"/>
    <w:rsid w:val="005B6B10"/>
    <w:rsid w:val="005C0408"/>
    <w:rsid w:val="005C5A18"/>
    <w:rsid w:val="005F060A"/>
    <w:rsid w:val="005F5CA5"/>
    <w:rsid w:val="005F638B"/>
    <w:rsid w:val="00613E14"/>
    <w:rsid w:val="00631D2A"/>
    <w:rsid w:val="00650510"/>
    <w:rsid w:val="006544AF"/>
    <w:rsid w:val="00666EB3"/>
    <w:rsid w:val="00681B6A"/>
    <w:rsid w:val="00686B4C"/>
    <w:rsid w:val="00691E35"/>
    <w:rsid w:val="006A58B9"/>
    <w:rsid w:val="006B7716"/>
    <w:rsid w:val="006D0BE3"/>
    <w:rsid w:val="006E4B7D"/>
    <w:rsid w:val="006F0054"/>
    <w:rsid w:val="00706AE8"/>
    <w:rsid w:val="00711138"/>
    <w:rsid w:val="007143EB"/>
    <w:rsid w:val="007346CC"/>
    <w:rsid w:val="00736084"/>
    <w:rsid w:val="00745DF7"/>
    <w:rsid w:val="00746E1E"/>
    <w:rsid w:val="007544AF"/>
    <w:rsid w:val="00763D3D"/>
    <w:rsid w:val="0077264E"/>
    <w:rsid w:val="0078300D"/>
    <w:rsid w:val="007945F0"/>
    <w:rsid w:val="007B2B0D"/>
    <w:rsid w:val="007B4CBD"/>
    <w:rsid w:val="007D73EF"/>
    <w:rsid w:val="007E5819"/>
    <w:rsid w:val="00836A5B"/>
    <w:rsid w:val="00840646"/>
    <w:rsid w:val="008409C9"/>
    <w:rsid w:val="0084649D"/>
    <w:rsid w:val="008656AA"/>
    <w:rsid w:val="00866135"/>
    <w:rsid w:val="0087228D"/>
    <w:rsid w:val="008831CA"/>
    <w:rsid w:val="008A70AA"/>
    <w:rsid w:val="008B5240"/>
    <w:rsid w:val="008C4F92"/>
    <w:rsid w:val="008C7158"/>
    <w:rsid w:val="008D3DA9"/>
    <w:rsid w:val="008D481F"/>
    <w:rsid w:val="008E2764"/>
    <w:rsid w:val="00917F61"/>
    <w:rsid w:val="009248DA"/>
    <w:rsid w:val="00950781"/>
    <w:rsid w:val="00957F1B"/>
    <w:rsid w:val="00971C15"/>
    <w:rsid w:val="00971D41"/>
    <w:rsid w:val="00984CD1"/>
    <w:rsid w:val="00987B0A"/>
    <w:rsid w:val="00994AC0"/>
    <w:rsid w:val="00995C2C"/>
    <w:rsid w:val="009A2D99"/>
    <w:rsid w:val="009B080E"/>
    <w:rsid w:val="009B1A49"/>
    <w:rsid w:val="009B4137"/>
    <w:rsid w:val="009D09C9"/>
    <w:rsid w:val="009D3A6A"/>
    <w:rsid w:val="009E0D0E"/>
    <w:rsid w:val="009F41C2"/>
    <w:rsid w:val="009F6719"/>
    <w:rsid w:val="00A16D5B"/>
    <w:rsid w:val="00A35FBA"/>
    <w:rsid w:val="00A5258A"/>
    <w:rsid w:val="00A66DA7"/>
    <w:rsid w:val="00A72022"/>
    <w:rsid w:val="00A734A8"/>
    <w:rsid w:val="00A73AE5"/>
    <w:rsid w:val="00A81423"/>
    <w:rsid w:val="00A9114D"/>
    <w:rsid w:val="00A95FCC"/>
    <w:rsid w:val="00AA3406"/>
    <w:rsid w:val="00AA3757"/>
    <w:rsid w:val="00AB2251"/>
    <w:rsid w:val="00AC5400"/>
    <w:rsid w:val="00AC5B62"/>
    <w:rsid w:val="00AC7B77"/>
    <w:rsid w:val="00AD3B2D"/>
    <w:rsid w:val="00AD533D"/>
    <w:rsid w:val="00AE2039"/>
    <w:rsid w:val="00AE69B9"/>
    <w:rsid w:val="00AE6B1A"/>
    <w:rsid w:val="00AF10C8"/>
    <w:rsid w:val="00AF292E"/>
    <w:rsid w:val="00AF6A31"/>
    <w:rsid w:val="00B039EF"/>
    <w:rsid w:val="00B24BEA"/>
    <w:rsid w:val="00B32D85"/>
    <w:rsid w:val="00B34298"/>
    <w:rsid w:val="00B37672"/>
    <w:rsid w:val="00B46924"/>
    <w:rsid w:val="00B65C8E"/>
    <w:rsid w:val="00B84CE6"/>
    <w:rsid w:val="00B90EE6"/>
    <w:rsid w:val="00B97D45"/>
    <w:rsid w:val="00BA0290"/>
    <w:rsid w:val="00BB1D98"/>
    <w:rsid w:val="00BC64BE"/>
    <w:rsid w:val="00BE533F"/>
    <w:rsid w:val="00BF335C"/>
    <w:rsid w:val="00C01AAE"/>
    <w:rsid w:val="00C10E44"/>
    <w:rsid w:val="00C11274"/>
    <w:rsid w:val="00C1707E"/>
    <w:rsid w:val="00C213F0"/>
    <w:rsid w:val="00C273F8"/>
    <w:rsid w:val="00C302B7"/>
    <w:rsid w:val="00C42CF2"/>
    <w:rsid w:val="00C53C5D"/>
    <w:rsid w:val="00C60017"/>
    <w:rsid w:val="00CA70FB"/>
    <w:rsid w:val="00CB1884"/>
    <w:rsid w:val="00CB55BB"/>
    <w:rsid w:val="00CD3120"/>
    <w:rsid w:val="00CD53F0"/>
    <w:rsid w:val="00CE5518"/>
    <w:rsid w:val="00CF020B"/>
    <w:rsid w:val="00CF081F"/>
    <w:rsid w:val="00D01209"/>
    <w:rsid w:val="00D03252"/>
    <w:rsid w:val="00D25169"/>
    <w:rsid w:val="00D35A6D"/>
    <w:rsid w:val="00D3710E"/>
    <w:rsid w:val="00D81DDC"/>
    <w:rsid w:val="00D90FF1"/>
    <w:rsid w:val="00D96DDF"/>
    <w:rsid w:val="00DA1423"/>
    <w:rsid w:val="00DA1A3E"/>
    <w:rsid w:val="00DA71BE"/>
    <w:rsid w:val="00DB63F1"/>
    <w:rsid w:val="00DD2BDE"/>
    <w:rsid w:val="00DD5507"/>
    <w:rsid w:val="00DD5918"/>
    <w:rsid w:val="00DE2A30"/>
    <w:rsid w:val="00DE422C"/>
    <w:rsid w:val="00DF0DBE"/>
    <w:rsid w:val="00DF7522"/>
    <w:rsid w:val="00E11602"/>
    <w:rsid w:val="00E137E1"/>
    <w:rsid w:val="00E16FA9"/>
    <w:rsid w:val="00E263F6"/>
    <w:rsid w:val="00E33F9D"/>
    <w:rsid w:val="00E419A6"/>
    <w:rsid w:val="00E81F74"/>
    <w:rsid w:val="00E8369D"/>
    <w:rsid w:val="00E95158"/>
    <w:rsid w:val="00E96D67"/>
    <w:rsid w:val="00EB78E8"/>
    <w:rsid w:val="00EC0D4B"/>
    <w:rsid w:val="00EC381E"/>
    <w:rsid w:val="00EC3C38"/>
    <w:rsid w:val="00EE2D2B"/>
    <w:rsid w:val="00F0596D"/>
    <w:rsid w:val="00F066CB"/>
    <w:rsid w:val="00F10C72"/>
    <w:rsid w:val="00F10DF3"/>
    <w:rsid w:val="00F12962"/>
    <w:rsid w:val="00F13E4F"/>
    <w:rsid w:val="00F166B3"/>
    <w:rsid w:val="00F16E98"/>
    <w:rsid w:val="00F5639B"/>
    <w:rsid w:val="00F610B8"/>
    <w:rsid w:val="00F66B90"/>
    <w:rsid w:val="00F9306F"/>
    <w:rsid w:val="00FA281F"/>
    <w:rsid w:val="00FB2A4D"/>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D67A183"/>
  <w15:docId w15:val="{A3B76747-E346-4013-91F5-F2A7989D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umberedStep1">
    <w:name w:val="Numbered Step 1"/>
    <w:basedOn w:val="NumberedStep"/>
    <w:rsid w:val="002E1023"/>
    <w:pPr>
      <w:tabs>
        <w:tab w:val="clear" w:pos="360"/>
      </w:tabs>
      <w:spacing w:before="60"/>
      <w:ind w:left="720" w:hanging="720"/>
    </w:pPr>
    <w:rPr>
      <w:b w:val="0"/>
      <w:caps w:val="0"/>
    </w:rPr>
  </w:style>
  <w:style w:type="paragraph" w:customStyle="1" w:styleId="NumberedStep">
    <w:name w:val="Numbered Step"/>
    <w:basedOn w:val="Normal"/>
    <w:next w:val="NumberedStep1"/>
    <w:rsid w:val="002E1023"/>
    <w:pPr>
      <w:tabs>
        <w:tab w:val="num" w:pos="360"/>
      </w:tabs>
      <w:spacing w:before="160"/>
      <w:ind w:left="360" w:hanging="360"/>
    </w:pPr>
    <w:rPr>
      <w:b/>
      <w:caps/>
    </w:rPr>
  </w:style>
  <w:style w:type="paragraph" w:customStyle="1" w:styleId="NumberedStep2">
    <w:name w:val="Numbered Step 2"/>
    <w:basedOn w:val="NumberedStep1"/>
    <w:rsid w:val="002E1023"/>
    <w:pPr>
      <w:tabs>
        <w:tab w:val="left" w:pos="1620"/>
      </w:tabs>
      <w:spacing w:before="0"/>
      <w:ind w:left="1620" w:hanging="9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472D2E-DDE8-4234-86B5-50461DDC0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6ED31B-CE6A-44BB-BDFC-D03435224B2C}">
  <ds:schemaRefs>
    <ds:schemaRef ds:uri="http://schemas.microsoft.com/sharepoint/v3/contenttype/forms"/>
  </ds:schemaRefs>
</ds:datastoreItem>
</file>

<file path=customXml/itemProps3.xml><?xml version="1.0" encoding="utf-8"?>
<ds:datastoreItem xmlns:ds="http://schemas.openxmlformats.org/officeDocument/2006/customXml" ds:itemID="{6D3A2E9B-1FCA-4F46-9A50-C8BA415AE6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340860-F639-4D81-B11C-2A241E3F2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2017-05-04T15:21:00Z</cp:lastPrinted>
  <dcterms:created xsi:type="dcterms:W3CDTF">2019-11-07T04:42:00Z</dcterms:created>
  <dcterms:modified xsi:type="dcterms:W3CDTF">2019-11-07T04:42:00Z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