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8E8B5" w14:textId="7217DEA8" w:rsidR="009C2668" w:rsidRPr="00BA2694" w:rsidRDefault="00FD6F5C" w:rsidP="00BA2694">
      <w:pPr>
        <w:pStyle w:val="NoSpacing"/>
        <w:rPr>
          <w:b/>
          <w:bCs/>
        </w:rPr>
      </w:pPr>
      <w:r w:rsidRPr="00BA2694">
        <w:rPr>
          <w:b/>
          <w:bCs/>
        </w:rPr>
        <w:t>CPSM Final Test Upgrade Plan</w:t>
      </w:r>
    </w:p>
    <w:p w14:paraId="18C5BF4E" w14:textId="7FACCE92" w:rsidR="00FD6F5C" w:rsidRPr="00BA2694" w:rsidRDefault="00FD6F5C" w:rsidP="00BA2694">
      <w:pPr>
        <w:pStyle w:val="NoSpacing"/>
        <w:rPr>
          <w:b/>
          <w:bCs/>
        </w:rPr>
      </w:pPr>
      <w:r w:rsidRPr="00BA2694">
        <w:rPr>
          <w:b/>
          <w:bCs/>
        </w:rPr>
        <w:t>TE00840</w:t>
      </w:r>
      <w:r w:rsidR="001E471B" w:rsidRPr="00BA2694">
        <w:rPr>
          <w:b/>
          <w:bCs/>
        </w:rPr>
        <w:t>5</w:t>
      </w:r>
      <w:r w:rsidRPr="00BA2694">
        <w:rPr>
          <w:b/>
          <w:bCs/>
        </w:rPr>
        <w:t>0</w:t>
      </w:r>
      <w:r w:rsidR="001E471B" w:rsidRPr="00BA2694">
        <w:rPr>
          <w:b/>
          <w:bCs/>
        </w:rPr>
        <w:t xml:space="preserve">, CPSM Final Test </w:t>
      </w:r>
      <w:r w:rsidR="00BF2181">
        <w:rPr>
          <w:b/>
          <w:bCs/>
        </w:rPr>
        <w:t>S</w:t>
      </w:r>
      <w:r w:rsidR="001E471B" w:rsidRPr="00BA2694">
        <w:rPr>
          <w:b/>
          <w:bCs/>
        </w:rPr>
        <w:t>ystem</w:t>
      </w:r>
    </w:p>
    <w:p w14:paraId="563E69A2" w14:textId="5A6A2D2C" w:rsidR="00FD6F5C" w:rsidRDefault="006343AF">
      <w:r>
        <w:t xml:space="preserve">Aug. </w:t>
      </w:r>
      <w:r w:rsidR="00FD6F5C">
        <w:t>1</w:t>
      </w:r>
      <w:r>
        <w:t xml:space="preserve">7, </w:t>
      </w:r>
      <w:r w:rsidR="00FD6F5C">
        <w:t>2020</w:t>
      </w:r>
    </w:p>
    <w:p w14:paraId="5A6165D9" w14:textId="28D367D3" w:rsidR="00AF26EF" w:rsidRDefault="002446D3" w:rsidP="00FD6F5C">
      <w:pPr>
        <w:pStyle w:val="NoSpacing"/>
      </w:pPr>
      <w:r>
        <w:rPr>
          <w:rStyle w:val="Strong"/>
        </w:rPr>
        <w:t>BACKGROUND</w:t>
      </w:r>
      <w:r w:rsidR="00FD6F5C">
        <w:tab/>
      </w:r>
    </w:p>
    <w:p w14:paraId="04A11A42" w14:textId="3446152A" w:rsidR="00FD6F5C" w:rsidRDefault="00FD6F5C" w:rsidP="00FD6F5C">
      <w:pPr>
        <w:pStyle w:val="NoSpacing"/>
      </w:pPr>
      <w:r>
        <w:t xml:space="preserve">The current CPSM Final Test stations, TE83064 are a derivative of the original Acquity Sample Manager Final Test station, TE82854, with no hardware changes. It has been in use since before 2005 without significant hardware or software changes. </w:t>
      </w:r>
      <w:r w:rsidR="00F704D5">
        <w:t xml:space="preserve">Many components of this original test system have become unsupportable, including the PC. </w:t>
      </w:r>
      <w:r>
        <w:t xml:space="preserve">TE0084050 is the replacement for the </w:t>
      </w:r>
      <w:r w:rsidR="00716BDC">
        <w:t>TE83064</w:t>
      </w:r>
      <w:r>
        <w:t xml:space="preserve"> test system and features both new hardware and software, along with additional features to enhance the user experience.</w:t>
      </w:r>
    </w:p>
    <w:p w14:paraId="74381AB3" w14:textId="276534E6" w:rsidR="00FD6F5C" w:rsidRDefault="00FD6F5C" w:rsidP="00FD6F5C">
      <w:pPr>
        <w:pStyle w:val="NoSpacing"/>
      </w:pPr>
    </w:p>
    <w:p w14:paraId="70AB165F" w14:textId="1C57D50E" w:rsidR="00FD6F5C" w:rsidRDefault="00FD6F5C" w:rsidP="00FD6F5C">
      <w:pPr>
        <w:pStyle w:val="NoSpacing"/>
      </w:pPr>
      <w:r>
        <w:t>Th</w:t>
      </w:r>
      <w:r w:rsidR="0075436B">
        <w:t>e</w:t>
      </w:r>
      <w:r>
        <w:t xml:space="preserve"> upgrade </w:t>
      </w:r>
      <w:r w:rsidR="0075436B">
        <w:t>will take place at</w:t>
      </w:r>
      <w:r>
        <w:t xml:space="preserve"> two main sites</w:t>
      </w:r>
      <w:r w:rsidR="00AF26EF">
        <w:t xml:space="preserve"> </w:t>
      </w:r>
      <w:r w:rsidR="0075436B">
        <w:t>where</w:t>
      </w:r>
      <w:r w:rsidR="00AF26EF">
        <w:t xml:space="preserve"> CPSM Final Test stations are </w:t>
      </w:r>
      <w:r w:rsidR="00B427EA">
        <w:t>deployed</w:t>
      </w:r>
      <w:r w:rsidR="00AF26EF">
        <w:t>, Milford and Singapore.</w:t>
      </w:r>
      <w:r w:rsidR="00391D08">
        <w:t xml:space="preserve"> The locations and quantities are:</w:t>
      </w:r>
    </w:p>
    <w:p w14:paraId="1822B102" w14:textId="4065F94B" w:rsidR="00AF26EF" w:rsidRDefault="00AF26EF" w:rsidP="00AF26EF">
      <w:pPr>
        <w:pStyle w:val="NoSpacing"/>
        <w:numPr>
          <w:ilvl w:val="0"/>
          <w:numId w:val="1"/>
        </w:numPr>
      </w:pPr>
      <w:r>
        <w:t>Milford</w:t>
      </w:r>
    </w:p>
    <w:p w14:paraId="23198412" w14:textId="24C1745B" w:rsidR="00AF26EF" w:rsidRDefault="00AF26EF" w:rsidP="00AF26EF">
      <w:pPr>
        <w:pStyle w:val="NoSpacing"/>
        <w:numPr>
          <w:ilvl w:val="1"/>
          <w:numId w:val="1"/>
        </w:numPr>
      </w:pPr>
      <w:r>
        <w:t>Clean Room – 6 systems</w:t>
      </w:r>
    </w:p>
    <w:p w14:paraId="1549CEC8" w14:textId="7C89D06B" w:rsidR="00AF26EF" w:rsidRDefault="00AF26EF" w:rsidP="00AF26EF">
      <w:pPr>
        <w:pStyle w:val="NoSpacing"/>
        <w:numPr>
          <w:ilvl w:val="1"/>
          <w:numId w:val="1"/>
        </w:numPr>
      </w:pPr>
      <w:r>
        <w:t>NPI – 4 systems</w:t>
      </w:r>
    </w:p>
    <w:p w14:paraId="4E0DA596" w14:textId="21876BAA" w:rsidR="00AF26EF" w:rsidRDefault="00AF26EF" w:rsidP="00AF26EF">
      <w:pPr>
        <w:pStyle w:val="NoSpacing"/>
        <w:numPr>
          <w:ilvl w:val="1"/>
          <w:numId w:val="1"/>
        </w:numPr>
      </w:pPr>
      <w:r>
        <w:t>Refurb – 2 systems</w:t>
      </w:r>
    </w:p>
    <w:p w14:paraId="633A16A6" w14:textId="742E1276" w:rsidR="00375EFE" w:rsidRDefault="00375EFE" w:rsidP="00AF26EF">
      <w:pPr>
        <w:pStyle w:val="NoSpacing"/>
        <w:numPr>
          <w:ilvl w:val="1"/>
          <w:numId w:val="1"/>
        </w:numPr>
      </w:pPr>
      <w:r>
        <w:t>RDEL – 1 system</w:t>
      </w:r>
    </w:p>
    <w:p w14:paraId="35FCA91F" w14:textId="6E6A304B" w:rsidR="00AF26EF" w:rsidRDefault="00AF26EF" w:rsidP="00AF26EF">
      <w:pPr>
        <w:pStyle w:val="NoSpacing"/>
        <w:numPr>
          <w:ilvl w:val="0"/>
          <w:numId w:val="1"/>
        </w:numPr>
      </w:pPr>
      <w:r>
        <w:t>Singapore</w:t>
      </w:r>
    </w:p>
    <w:p w14:paraId="1AC75171" w14:textId="53633F7C" w:rsidR="00375EFE" w:rsidRDefault="00AF26EF" w:rsidP="00375EFE">
      <w:pPr>
        <w:pStyle w:val="NoSpacing"/>
        <w:numPr>
          <w:ilvl w:val="1"/>
          <w:numId w:val="1"/>
        </w:numPr>
      </w:pPr>
      <w:r>
        <w:t>GES/Venture – 8 systems</w:t>
      </w:r>
    </w:p>
    <w:p w14:paraId="28C1FF4D" w14:textId="77777777" w:rsidR="00B427EA" w:rsidRDefault="00B427EA" w:rsidP="00B427EA">
      <w:pPr>
        <w:pStyle w:val="NoSpacing"/>
      </w:pPr>
    </w:p>
    <w:p w14:paraId="50F01548" w14:textId="653123A8" w:rsidR="00AC57AF" w:rsidRDefault="00AC57AF" w:rsidP="00AC57AF">
      <w:pPr>
        <w:pStyle w:val="NoSpacing"/>
      </w:pPr>
      <w:r>
        <w:t>It is unclear at this time whether the 4 systems in NPI, which are slated to be transferred to Flex next year, will be upgraded prior to being transferred or not.</w:t>
      </w:r>
    </w:p>
    <w:p w14:paraId="34CEEBEA" w14:textId="5D318CB6" w:rsidR="00AC57AF" w:rsidRDefault="00AC57AF" w:rsidP="00AC57AF">
      <w:pPr>
        <w:pStyle w:val="NoSpacing"/>
      </w:pPr>
      <w:r>
        <w:t xml:space="preserve"> </w:t>
      </w:r>
    </w:p>
    <w:p w14:paraId="2B82BB54" w14:textId="41C7E953" w:rsidR="00391D08" w:rsidRPr="00B427EA" w:rsidRDefault="00B427EA" w:rsidP="00391D08">
      <w:pPr>
        <w:pStyle w:val="NoSpacing"/>
        <w:rPr>
          <w:rStyle w:val="Strong"/>
        </w:rPr>
      </w:pPr>
      <w:r w:rsidRPr="00B427EA">
        <w:rPr>
          <w:rStyle w:val="Strong"/>
        </w:rPr>
        <w:t>CONSIDERATIONS</w:t>
      </w:r>
    </w:p>
    <w:p w14:paraId="43E72268" w14:textId="3B2EB533" w:rsidR="00AF26EF" w:rsidRDefault="00AF26EF" w:rsidP="00AF26EF">
      <w:pPr>
        <w:pStyle w:val="NoSpacing"/>
      </w:pPr>
      <w:r>
        <w:t xml:space="preserve">The plan to upgrade all these systems must provide minimal downtime of test systems in order reduce the disruption </w:t>
      </w:r>
      <w:r w:rsidR="00391D08">
        <w:t>to</w:t>
      </w:r>
      <w:r>
        <w:t xml:space="preserve"> manufacturing. To upgrade a system many components of the existing system will have to be either replaced o</w:t>
      </w:r>
      <w:r w:rsidR="004D56DF">
        <w:t>r</w:t>
      </w:r>
      <w:r>
        <w:t xml:space="preserve"> reworked.</w:t>
      </w:r>
    </w:p>
    <w:p w14:paraId="796D8CD5" w14:textId="1A25B8D0" w:rsidR="00AF26EF" w:rsidRDefault="00AF26EF" w:rsidP="00AF26EF">
      <w:pPr>
        <w:pStyle w:val="NoSpacing"/>
      </w:pPr>
      <w:r>
        <w:t>The components of the system to be upgraded are:</w:t>
      </w:r>
    </w:p>
    <w:p w14:paraId="342FBF48" w14:textId="67196D92" w:rsidR="00AF26EF" w:rsidRDefault="00AF26EF" w:rsidP="00AF26EF">
      <w:pPr>
        <w:pStyle w:val="NoSpacing"/>
        <w:numPr>
          <w:ilvl w:val="0"/>
          <w:numId w:val="2"/>
        </w:numPr>
      </w:pPr>
      <w:r>
        <w:t>PC – replaced</w:t>
      </w:r>
    </w:p>
    <w:p w14:paraId="710724FD" w14:textId="1647E578" w:rsidR="00AF26EF" w:rsidRDefault="00AF26EF" w:rsidP="00AF26EF">
      <w:pPr>
        <w:pStyle w:val="NoSpacing"/>
        <w:numPr>
          <w:ilvl w:val="0"/>
          <w:numId w:val="2"/>
        </w:numPr>
      </w:pPr>
      <w:r>
        <w:t>Monitor – replaced</w:t>
      </w:r>
    </w:p>
    <w:p w14:paraId="2E301E5D" w14:textId="0A04E07E" w:rsidR="00AF26EF" w:rsidRPr="00DA0265" w:rsidRDefault="00AF26EF" w:rsidP="00AF26EF">
      <w:pPr>
        <w:pStyle w:val="NoSpacing"/>
        <w:numPr>
          <w:ilvl w:val="0"/>
          <w:numId w:val="2"/>
        </w:numPr>
        <w:rPr>
          <w:highlight w:val="yellow"/>
        </w:rPr>
      </w:pPr>
      <w:r w:rsidRPr="00DA0265">
        <w:rPr>
          <w:highlight w:val="yellow"/>
        </w:rPr>
        <w:t>Cable Interface Box – reworked</w:t>
      </w:r>
    </w:p>
    <w:p w14:paraId="49EB5E7B" w14:textId="0774BFB8" w:rsidR="00AF26EF" w:rsidRDefault="00AF26EF" w:rsidP="00AF26EF">
      <w:pPr>
        <w:pStyle w:val="NoSpacing"/>
        <w:numPr>
          <w:ilvl w:val="0"/>
          <w:numId w:val="2"/>
        </w:numPr>
      </w:pPr>
      <w:r>
        <w:t xml:space="preserve">Cable Set – some </w:t>
      </w:r>
      <w:r w:rsidR="00D40E38">
        <w:t>unchanged</w:t>
      </w:r>
      <w:r>
        <w:t>, some new, some discarded</w:t>
      </w:r>
    </w:p>
    <w:p w14:paraId="2016AA61" w14:textId="20B010E7" w:rsidR="00AF26EF" w:rsidRDefault="00AF26EF" w:rsidP="00AF26EF">
      <w:pPr>
        <w:pStyle w:val="NoSpacing"/>
        <w:numPr>
          <w:ilvl w:val="0"/>
          <w:numId w:val="2"/>
        </w:numPr>
      </w:pPr>
      <w:r w:rsidRPr="00216A6F">
        <w:rPr>
          <w:highlight w:val="yellow"/>
        </w:rPr>
        <w:t>Shadow Board and Fluidic Docking Block</w:t>
      </w:r>
      <w:r>
        <w:t xml:space="preserve"> – New</w:t>
      </w:r>
    </w:p>
    <w:p w14:paraId="1D853387" w14:textId="6E6185A5" w:rsidR="0075436B" w:rsidRDefault="0075436B" w:rsidP="00AF26EF">
      <w:pPr>
        <w:pStyle w:val="NoSpacing"/>
        <w:numPr>
          <w:ilvl w:val="0"/>
          <w:numId w:val="2"/>
        </w:numPr>
      </w:pPr>
      <w:r>
        <w:t>Solvent Select Valve – unchanged</w:t>
      </w:r>
    </w:p>
    <w:p w14:paraId="424DB496" w14:textId="5649CA93" w:rsidR="0075436B" w:rsidRDefault="0075436B" w:rsidP="0075436B">
      <w:pPr>
        <w:pStyle w:val="NoSpacing"/>
      </w:pPr>
      <w:r>
        <w:t xml:space="preserve">After </w:t>
      </w:r>
      <w:r w:rsidR="00854A1A">
        <w:t xml:space="preserve">upgrading </w:t>
      </w:r>
      <w:r>
        <w:t>the system is complete an IQ must be performed on the system to ensure the system is performing to its intended use.</w:t>
      </w:r>
      <w:r w:rsidR="002446D3">
        <w:t xml:space="preserve"> This will include testing a UUT and writing an IQ Report.</w:t>
      </w:r>
    </w:p>
    <w:p w14:paraId="6BB7A2B9" w14:textId="7EEA719D" w:rsidR="00391D08" w:rsidRDefault="00391D08" w:rsidP="00391D08">
      <w:pPr>
        <w:pStyle w:val="NoSpacing"/>
      </w:pPr>
    </w:p>
    <w:p w14:paraId="03158F25" w14:textId="247A40AF" w:rsidR="00391D08" w:rsidRDefault="00391D08" w:rsidP="00391D08">
      <w:pPr>
        <w:pStyle w:val="NoSpacing"/>
      </w:pPr>
      <w:r>
        <w:t xml:space="preserve">The cost to upgrade a system is approximately $3500. Funding must be available prior to starting the upgrade process so that purchased and machined parts can be procured, </w:t>
      </w:r>
      <w:r w:rsidR="00072B07">
        <w:t>configured,</w:t>
      </w:r>
      <w:r>
        <w:t xml:space="preserve"> and tested prior to commencement</w:t>
      </w:r>
      <w:r w:rsidR="005A7759">
        <w:t xml:space="preserve"> of any upgrades.</w:t>
      </w:r>
    </w:p>
    <w:p w14:paraId="3F054C1D" w14:textId="4307F87F" w:rsidR="00AF26EF" w:rsidRDefault="00AF26EF" w:rsidP="00AF26EF">
      <w:pPr>
        <w:pStyle w:val="NoSpacing"/>
      </w:pPr>
    </w:p>
    <w:p w14:paraId="23D5043E" w14:textId="70E2A05C" w:rsidR="0075436B" w:rsidRDefault="00854A1A" w:rsidP="00AF26EF">
      <w:pPr>
        <w:pStyle w:val="NoSpacing"/>
      </w:pPr>
      <w:r>
        <w:t xml:space="preserve">The resources that it will take to upgrade these systems </w:t>
      </w:r>
      <w:r w:rsidR="002446D3">
        <w:t>are outli</w:t>
      </w:r>
      <w:bookmarkStart w:id="0" w:name="_GoBack"/>
      <w:bookmarkEnd w:id="0"/>
      <w:r w:rsidR="002446D3">
        <w:t>ned below</w:t>
      </w:r>
      <w:r>
        <w:t>:</w:t>
      </w:r>
    </w:p>
    <w:p w14:paraId="0A434B93" w14:textId="7BA59774" w:rsidR="002446D3" w:rsidRDefault="002446D3" w:rsidP="00854A1A">
      <w:pPr>
        <w:pStyle w:val="NoSpacing"/>
        <w:numPr>
          <w:ilvl w:val="0"/>
          <w:numId w:val="3"/>
        </w:numPr>
      </w:pPr>
      <w:r>
        <w:t>Management – Test Engineer</w:t>
      </w:r>
    </w:p>
    <w:p w14:paraId="5512CAF2" w14:textId="02AA35DE" w:rsidR="00854A1A" w:rsidRDefault="00513D30" w:rsidP="00854A1A">
      <w:pPr>
        <w:pStyle w:val="NoSpacing"/>
        <w:numPr>
          <w:ilvl w:val="0"/>
          <w:numId w:val="3"/>
        </w:numPr>
      </w:pPr>
      <w:r>
        <w:t>Preparation</w:t>
      </w:r>
    </w:p>
    <w:p w14:paraId="334A568D" w14:textId="58E8FA7B" w:rsidR="00854A1A" w:rsidRDefault="00854A1A" w:rsidP="00854A1A">
      <w:pPr>
        <w:pStyle w:val="NoSpacing"/>
        <w:numPr>
          <w:ilvl w:val="1"/>
          <w:numId w:val="3"/>
        </w:numPr>
      </w:pPr>
      <w:r>
        <w:t>Procurement</w:t>
      </w:r>
      <w:r w:rsidR="004B4918">
        <w:t xml:space="preserve"> – Buyer</w:t>
      </w:r>
    </w:p>
    <w:p w14:paraId="44707B84" w14:textId="00D08801" w:rsidR="004B4918" w:rsidRDefault="004B4918" w:rsidP="00854A1A">
      <w:pPr>
        <w:pStyle w:val="NoSpacing"/>
        <w:numPr>
          <w:ilvl w:val="1"/>
          <w:numId w:val="3"/>
        </w:numPr>
      </w:pPr>
      <w:r>
        <w:t>Model Shop - Machinist</w:t>
      </w:r>
    </w:p>
    <w:p w14:paraId="6B7DB537" w14:textId="0E11D12C" w:rsidR="00854A1A" w:rsidRDefault="00854A1A" w:rsidP="00854A1A">
      <w:pPr>
        <w:pStyle w:val="NoSpacing"/>
        <w:numPr>
          <w:ilvl w:val="1"/>
          <w:numId w:val="3"/>
        </w:numPr>
      </w:pPr>
      <w:r>
        <w:t>Configuration</w:t>
      </w:r>
      <w:r w:rsidR="004B4918">
        <w:t xml:space="preserve"> – Technician/Test Engineer</w:t>
      </w:r>
    </w:p>
    <w:p w14:paraId="7AA8ACFB" w14:textId="34F4DE2A" w:rsidR="00854A1A" w:rsidRDefault="00854A1A" w:rsidP="00854A1A">
      <w:pPr>
        <w:pStyle w:val="NoSpacing"/>
        <w:numPr>
          <w:ilvl w:val="1"/>
          <w:numId w:val="3"/>
        </w:numPr>
      </w:pPr>
      <w:r>
        <w:lastRenderedPageBreak/>
        <w:t>Rework</w:t>
      </w:r>
      <w:r w:rsidR="004B4918">
        <w:t xml:space="preserve"> - Technician</w:t>
      </w:r>
    </w:p>
    <w:p w14:paraId="6D2B67DA" w14:textId="4B296230" w:rsidR="005202AC" w:rsidRDefault="002446D3" w:rsidP="005202AC">
      <w:pPr>
        <w:pStyle w:val="NoSpacing"/>
        <w:numPr>
          <w:ilvl w:val="1"/>
          <w:numId w:val="3"/>
        </w:numPr>
      </w:pPr>
      <w:r>
        <w:t>Test</w:t>
      </w:r>
      <w:r w:rsidR="004B4918">
        <w:t xml:space="preserve"> – Technician/Test Engineer</w:t>
      </w:r>
    </w:p>
    <w:p w14:paraId="204CE646" w14:textId="7096874A" w:rsidR="004B4918" w:rsidRDefault="005202AC" w:rsidP="00854A1A">
      <w:pPr>
        <w:pStyle w:val="NoSpacing"/>
        <w:numPr>
          <w:ilvl w:val="1"/>
          <w:numId w:val="3"/>
        </w:numPr>
      </w:pPr>
      <w:r>
        <w:t xml:space="preserve">Create </w:t>
      </w:r>
      <w:r w:rsidR="004B4918">
        <w:t>IQ Protocol – Validation Engineer</w:t>
      </w:r>
    </w:p>
    <w:p w14:paraId="5BCFB1AF" w14:textId="5687A576" w:rsidR="00854A1A" w:rsidRDefault="00854A1A" w:rsidP="00854A1A">
      <w:pPr>
        <w:pStyle w:val="NoSpacing"/>
        <w:numPr>
          <w:ilvl w:val="0"/>
          <w:numId w:val="3"/>
        </w:numPr>
      </w:pPr>
      <w:r>
        <w:t>Perform</w:t>
      </w:r>
    </w:p>
    <w:p w14:paraId="2CE38BD7" w14:textId="7088FD65" w:rsidR="00854A1A" w:rsidRDefault="00854A1A" w:rsidP="00854A1A">
      <w:pPr>
        <w:pStyle w:val="NoSpacing"/>
        <w:numPr>
          <w:ilvl w:val="1"/>
          <w:numId w:val="3"/>
        </w:numPr>
      </w:pPr>
      <w:r>
        <w:t>Replace the old and setup the new</w:t>
      </w:r>
      <w:r w:rsidR="004B4918">
        <w:t xml:space="preserve"> – Technician/Maintenance</w:t>
      </w:r>
    </w:p>
    <w:p w14:paraId="1B778EA6" w14:textId="53B1676F" w:rsidR="00854A1A" w:rsidRDefault="00854A1A" w:rsidP="00854A1A">
      <w:pPr>
        <w:pStyle w:val="NoSpacing"/>
        <w:numPr>
          <w:ilvl w:val="0"/>
          <w:numId w:val="3"/>
        </w:numPr>
      </w:pPr>
      <w:r>
        <w:t>Verify</w:t>
      </w:r>
    </w:p>
    <w:p w14:paraId="57D9EEA8" w14:textId="7F2F7E45" w:rsidR="00854A1A" w:rsidRDefault="00854A1A" w:rsidP="00854A1A">
      <w:pPr>
        <w:pStyle w:val="NoSpacing"/>
        <w:numPr>
          <w:ilvl w:val="1"/>
          <w:numId w:val="3"/>
        </w:numPr>
      </w:pPr>
      <w:r>
        <w:t>Execute the IQ</w:t>
      </w:r>
      <w:r w:rsidR="004B4918">
        <w:t xml:space="preserve"> – Manufacturing Operator</w:t>
      </w:r>
    </w:p>
    <w:p w14:paraId="0B74F49A" w14:textId="74061604" w:rsidR="002446D3" w:rsidRDefault="002446D3" w:rsidP="00854A1A">
      <w:pPr>
        <w:pStyle w:val="NoSpacing"/>
        <w:numPr>
          <w:ilvl w:val="1"/>
          <w:numId w:val="3"/>
        </w:numPr>
      </w:pPr>
      <w:r>
        <w:t>IQ Report</w:t>
      </w:r>
      <w:r w:rsidR="004B4918">
        <w:t xml:space="preserve"> (1 per system or location) – Validation Engineer</w:t>
      </w:r>
    </w:p>
    <w:p w14:paraId="3FF60B28" w14:textId="5AFE3BD8" w:rsidR="002446D3" w:rsidRDefault="002446D3" w:rsidP="002446D3">
      <w:pPr>
        <w:pStyle w:val="NoSpacing"/>
      </w:pPr>
    </w:p>
    <w:p w14:paraId="664AB11F" w14:textId="5A79EDE4" w:rsidR="004B4918" w:rsidRDefault="004B4918" w:rsidP="002446D3">
      <w:pPr>
        <w:pStyle w:val="NoSpacing"/>
      </w:pPr>
    </w:p>
    <w:p w14:paraId="3A508321" w14:textId="7CF00E35" w:rsidR="00AC57AF" w:rsidRPr="00AC57AF" w:rsidRDefault="0034484A" w:rsidP="00AC57AF">
      <w:pPr>
        <w:pStyle w:val="NoSpacing"/>
        <w:rPr>
          <w:rStyle w:val="Strong"/>
        </w:rPr>
      </w:pPr>
      <w:r>
        <w:rPr>
          <w:rStyle w:val="Strong"/>
        </w:rPr>
        <w:t xml:space="preserve">Milford </w:t>
      </w:r>
      <w:r w:rsidR="00AC57AF">
        <w:rPr>
          <w:rStyle w:val="Strong"/>
        </w:rPr>
        <w:t>PLAN</w:t>
      </w:r>
    </w:p>
    <w:p w14:paraId="7B558901" w14:textId="09D86617" w:rsidR="00AC57AF" w:rsidRDefault="00AC57AF" w:rsidP="00AC57AF">
      <w:pPr>
        <w:pStyle w:val="NoSpacing"/>
      </w:pPr>
      <w:r>
        <w:t xml:space="preserve">We have 1 upgraded Cable Interface Box in TE that can be used to replace the system being upgraded. Then in turn have the old replaced Cable Interface Box upgraded in preparation for the next system, while the IQ </w:t>
      </w:r>
      <w:r w:rsidR="00C04690">
        <w:t>is being performed</w:t>
      </w:r>
      <w:r>
        <w:t xml:space="preserve">. Continue this </w:t>
      </w:r>
      <w:r w:rsidR="0034484A">
        <w:t>rot</w:t>
      </w:r>
      <w:r>
        <w:t>ation until all systems have been upgraded</w:t>
      </w:r>
      <w:r w:rsidR="0034484A">
        <w:t xml:space="preserve"> and verified</w:t>
      </w:r>
      <w:r w:rsidR="00164695">
        <w:t>. It may be beneficial to start with the systems in Repair in order to become experienced in performing the upgrade prior to bringing down any of the manufacturing systems.</w:t>
      </w:r>
    </w:p>
    <w:p w14:paraId="1FAB305D" w14:textId="056B180F" w:rsidR="00C04690" w:rsidRDefault="00C04690" w:rsidP="00AC57AF">
      <w:pPr>
        <w:pStyle w:val="NoSpacing"/>
      </w:pPr>
    </w:p>
    <w:p w14:paraId="7886BABB" w14:textId="106BEC1A" w:rsidR="00C04690" w:rsidRDefault="0034484A" w:rsidP="00C04690">
      <w:pPr>
        <w:pStyle w:val="NoSpacing"/>
        <w:rPr>
          <w:rStyle w:val="Strong"/>
        </w:rPr>
      </w:pPr>
      <w:r>
        <w:rPr>
          <w:rStyle w:val="Strong"/>
        </w:rPr>
        <w:t xml:space="preserve">Singapore </w:t>
      </w:r>
      <w:r w:rsidR="00C04690">
        <w:rPr>
          <w:rStyle w:val="Strong"/>
        </w:rPr>
        <w:t>PLAN</w:t>
      </w:r>
    </w:p>
    <w:p w14:paraId="493EE299" w14:textId="12B5FCC3" w:rsidR="00C04690" w:rsidRDefault="00C04690" w:rsidP="00C04690">
      <w:pPr>
        <w:pStyle w:val="NoSpacing"/>
      </w:pPr>
      <w:r w:rsidRPr="005951D3">
        <w:rPr>
          <w:highlight w:val="yellow"/>
        </w:rPr>
        <w:t>Build 1 more new Cable Interface Box such that 2 systems can be upgraded at a time.</w:t>
      </w:r>
      <w:r>
        <w:t xml:space="preserve"> Upgrade the old replaced Cable Interface Box’s in preparation for the next </w:t>
      </w:r>
      <w:r w:rsidR="0034484A">
        <w:t xml:space="preserve">2 </w:t>
      </w:r>
      <w:r>
        <w:t>system</w:t>
      </w:r>
      <w:r w:rsidR="0034484A">
        <w:t>s</w:t>
      </w:r>
      <w:r>
        <w:t xml:space="preserve">, while the IQ’s are being performed. Continue </w:t>
      </w:r>
      <w:r w:rsidR="00D15F84">
        <w:t>with</w:t>
      </w:r>
      <w:r>
        <w:t xml:space="preserve"> this </w:t>
      </w:r>
      <w:r w:rsidR="0034484A">
        <w:t>rot</w:t>
      </w:r>
      <w:r>
        <w:t>ation until all systems have been upgraded</w:t>
      </w:r>
      <w:r w:rsidR="0034484A">
        <w:t xml:space="preserve"> and verified. Old Cable Interfaces will be sent back to Milford to be upgraded.</w:t>
      </w:r>
    </w:p>
    <w:p w14:paraId="4644AB2D" w14:textId="5367C280" w:rsidR="00C04690" w:rsidRDefault="00C04690" w:rsidP="00C04690">
      <w:pPr>
        <w:pStyle w:val="NoSpacing"/>
      </w:pPr>
    </w:p>
    <w:p w14:paraId="797DB923" w14:textId="0221B774" w:rsidR="00C04690" w:rsidRDefault="000F6356" w:rsidP="00C04690">
      <w:pPr>
        <w:pStyle w:val="NoSpacing"/>
        <w:rPr>
          <w:rStyle w:val="Strong"/>
          <w:b w:val="0"/>
          <w:bCs w:val="0"/>
        </w:rPr>
      </w:pPr>
      <w:r>
        <w:rPr>
          <w:rStyle w:val="Strong"/>
          <w:b w:val="0"/>
          <w:bCs w:val="0"/>
        </w:rPr>
        <w:t>It is recommended that the new touchscreen monitor be mounted on a</w:t>
      </w:r>
      <w:r w:rsidR="002C6542">
        <w:rPr>
          <w:rStyle w:val="Strong"/>
          <w:b w:val="0"/>
          <w:bCs w:val="0"/>
        </w:rPr>
        <w:t>n</w:t>
      </w:r>
      <w:r>
        <w:rPr>
          <w:rStyle w:val="Strong"/>
          <w:b w:val="0"/>
          <w:bCs w:val="0"/>
        </w:rPr>
        <w:t xml:space="preserve"> </w:t>
      </w:r>
      <w:r w:rsidR="002C6542">
        <w:t xml:space="preserve">articulating </w:t>
      </w:r>
      <w:r>
        <w:rPr>
          <w:rStyle w:val="Strong"/>
          <w:b w:val="0"/>
          <w:bCs w:val="0"/>
        </w:rPr>
        <w:t>arm such that it can be located directly above the UUT while testing and be moved out of the way if/when the UUT needs to be worked on</w:t>
      </w:r>
      <w:r w:rsidR="002C6542">
        <w:rPr>
          <w:rStyle w:val="Strong"/>
          <w:b w:val="0"/>
          <w:bCs w:val="0"/>
        </w:rPr>
        <w:t xml:space="preserve"> or when the test station is not being used</w:t>
      </w:r>
      <w:r>
        <w:rPr>
          <w:rStyle w:val="Strong"/>
          <w:b w:val="0"/>
          <w:bCs w:val="0"/>
        </w:rPr>
        <w:t xml:space="preserve">. The articulating </w:t>
      </w:r>
      <w:r w:rsidR="002C6542">
        <w:rPr>
          <w:rStyle w:val="Strong"/>
          <w:b w:val="0"/>
          <w:bCs w:val="0"/>
        </w:rPr>
        <w:t xml:space="preserve">arm </w:t>
      </w:r>
      <w:r>
        <w:rPr>
          <w:rStyle w:val="Strong"/>
          <w:b w:val="0"/>
          <w:bCs w:val="0"/>
        </w:rPr>
        <w:t>is not specified in the upgrade.</w:t>
      </w:r>
    </w:p>
    <w:p w14:paraId="62879DCD" w14:textId="77777777" w:rsidR="002C6542" w:rsidRDefault="002C6542" w:rsidP="00C04690">
      <w:pPr>
        <w:pStyle w:val="NoSpacing"/>
        <w:rPr>
          <w:rStyle w:val="Strong"/>
          <w:b w:val="0"/>
          <w:bCs w:val="0"/>
        </w:rPr>
      </w:pPr>
    </w:p>
    <w:p w14:paraId="5E75DC66" w14:textId="18C8B981" w:rsidR="00C04690" w:rsidRPr="00C04690" w:rsidRDefault="002961C1" w:rsidP="00C04690">
      <w:pPr>
        <w:pStyle w:val="NoSpacing"/>
        <w:rPr>
          <w:rStyle w:val="Strong"/>
          <w:b w:val="0"/>
          <w:bCs w:val="0"/>
        </w:rPr>
      </w:pPr>
      <w:r>
        <w:rPr>
          <w:rStyle w:val="Strong"/>
          <w:b w:val="0"/>
          <w:bCs w:val="0"/>
        </w:rPr>
        <w:t xml:space="preserve">I </w:t>
      </w:r>
      <w:r w:rsidR="0034484A">
        <w:rPr>
          <w:rStyle w:val="Strong"/>
          <w:b w:val="0"/>
          <w:bCs w:val="0"/>
        </w:rPr>
        <w:t>don’t recommend</w:t>
      </w:r>
      <w:r>
        <w:rPr>
          <w:rStyle w:val="Strong"/>
          <w:b w:val="0"/>
          <w:bCs w:val="0"/>
        </w:rPr>
        <w:t xml:space="preserve"> </w:t>
      </w:r>
      <w:r w:rsidR="0034484A">
        <w:rPr>
          <w:rStyle w:val="Strong"/>
          <w:b w:val="0"/>
          <w:bCs w:val="0"/>
        </w:rPr>
        <w:t>bringing</w:t>
      </w:r>
      <w:r>
        <w:rPr>
          <w:rStyle w:val="Strong"/>
          <w:b w:val="0"/>
          <w:bCs w:val="0"/>
        </w:rPr>
        <w:t xml:space="preserve"> down more than 2 test stations at any one site. </w:t>
      </w:r>
      <w:r w:rsidR="0034484A">
        <w:rPr>
          <w:rStyle w:val="Strong"/>
          <w:b w:val="0"/>
          <w:bCs w:val="0"/>
        </w:rPr>
        <w:t>This would be disruptive to daily manufacturing</w:t>
      </w:r>
      <w:r w:rsidR="00042860">
        <w:rPr>
          <w:rStyle w:val="Strong"/>
          <w:b w:val="0"/>
          <w:bCs w:val="0"/>
        </w:rPr>
        <w:t>,</w:t>
      </w:r>
      <w:r w:rsidR="0034484A">
        <w:rPr>
          <w:rStyle w:val="Strong"/>
          <w:b w:val="0"/>
          <w:bCs w:val="0"/>
        </w:rPr>
        <w:t xml:space="preserve"> especially if something </w:t>
      </w:r>
      <w:r w:rsidR="00164695">
        <w:rPr>
          <w:rStyle w:val="Strong"/>
          <w:b w:val="0"/>
          <w:bCs w:val="0"/>
        </w:rPr>
        <w:t xml:space="preserve">should </w:t>
      </w:r>
      <w:r w:rsidR="0034484A">
        <w:rPr>
          <w:rStyle w:val="Strong"/>
          <w:b w:val="0"/>
          <w:bCs w:val="0"/>
        </w:rPr>
        <w:t>go wrong</w:t>
      </w:r>
      <w:r w:rsidR="00164695">
        <w:rPr>
          <w:rStyle w:val="Strong"/>
          <w:b w:val="0"/>
          <w:bCs w:val="0"/>
        </w:rPr>
        <w:t>,</w:t>
      </w:r>
      <w:r w:rsidR="00042860">
        <w:rPr>
          <w:rStyle w:val="Strong"/>
          <w:b w:val="0"/>
          <w:bCs w:val="0"/>
        </w:rPr>
        <w:t xml:space="preserve"> resulting in longer than estimated down time.</w:t>
      </w:r>
    </w:p>
    <w:p w14:paraId="1C04F776" w14:textId="5097E0E7" w:rsidR="00C04690" w:rsidRDefault="00C04690" w:rsidP="00C04690">
      <w:pPr>
        <w:pStyle w:val="NoSpacing"/>
      </w:pPr>
    </w:p>
    <w:p w14:paraId="1E8ED1C9" w14:textId="37E0A3C9" w:rsidR="00042860" w:rsidRPr="00753611" w:rsidRDefault="00042860" w:rsidP="00042860">
      <w:pPr>
        <w:pStyle w:val="NoSpacing"/>
        <w:rPr>
          <w:rStyle w:val="Strong"/>
        </w:rPr>
      </w:pPr>
      <w:r w:rsidRPr="00753611">
        <w:rPr>
          <w:rStyle w:val="Strong"/>
        </w:rPr>
        <w:t>Estimated Upgrade times:</w:t>
      </w:r>
    </w:p>
    <w:p w14:paraId="3FF83840" w14:textId="05ECE4FB" w:rsidR="00042860" w:rsidRDefault="00042860" w:rsidP="00042860">
      <w:pPr>
        <w:pStyle w:val="NoSpacing"/>
      </w:pPr>
      <w:r>
        <w:t>Convert a Cable Interface BOX</w:t>
      </w:r>
      <w:r>
        <w:tab/>
      </w:r>
      <w:r>
        <w:tab/>
      </w:r>
      <w:r w:rsidR="00F44ED0">
        <w:t>8</w:t>
      </w:r>
      <w:r>
        <w:t xml:space="preserve"> hours</w:t>
      </w:r>
    </w:p>
    <w:p w14:paraId="194F5456" w14:textId="008CFB41" w:rsidR="00042860" w:rsidRDefault="00042860" w:rsidP="00042860">
      <w:pPr>
        <w:pStyle w:val="NoSpacing"/>
      </w:pPr>
      <w:r>
        <w:t>Prepare and configure PC</w:t>
      </w:r>
      <w:r>
        <w:tab/>
      </w:r>
      <w:r>
        <w:tab/>
      </w:r>
      <w:r w:rsidR="00753611">
        <w:t>2 hours</w:t>
      </w:r>
    </w:p>
    <w:p w14:paraId="3B8F94B3" w14:textId="575E3FF9" w:rsidR="00753611" w:rsidRDefault="00753611" w:rsidP="00042860">
      <w:pPr>
        <w:pStyle w:val="NoSpacing"/>
      </w:pPr>
      <w:r>
        <w:t>Test System Upgrade</w:t>
      </w:r>
      <w:r>
        <w:tab/>
      </w:r>
      <w:r>
        <w:tab/>
      </w:r>
      <w:r>
        <w:tab/>
        <w:t>4 hours</w:t>
      </w:r>
    </w:p>
    <w:p w14:paraId="55C925DF" w14:textId="2E8AB1FA" w:rsidR="00753611" w:rsidRDefault="00753611" w:rsidP="00042860">
      <w:pPr>
        <w:pStyle w:val="NoSpacing"/>
      </w:pPr>
      <w:r>
        <w:t>Test Station IQ</w:t>
      </w:r>
      <w:r w:rsidR="002C6542">
        <w:tab/>
      </w:r>
      <w:r w:rsidR="002C6542">
        <w:tab/>
      </w:r>
      <w:r w:rsidR="002C6542">
        <w:tab/>
      </w:r>
      <w:r w:rsidR="002C6542">
        <w:tab/>
        <w:t>3 hours</w:t>
      </w:r>
    </w:p>
    <w:p w14:paraId="516CC5AF" w14:textId="77777777" w:rsidR="00753611" w:rsidRDefault="00753611" w:rsidP="00042860">
      <w:pPr>
        <w:pStyle w:val="NoSpacing"/>
      </w:pPr>
    </w:p>
    <w:p w14:paraId="6D9BD55B" w14:textId="0E4877B0" w:rsidR="0034484A" w:rsidRPr="00042860" w:rsidRDefault="0034484A" w:rsidP="00042860">
      <w:pPr>
        <w:pStyle w:val="NoSpacing"/>
      </w:pPr>
    </w:p>
    <w:sectPr w:rsidR="0034484A" w:rsidRPr="00042860" w:rsidSect="003B7801">
      <w:pgSz w:w="12240" w:h="15840"/>
      <w:pgMar w:top="1714" w:right="432" w:bottom="144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1968C" w14:textId="77777777" w:rsidR="00DB0B9B" w:rsidRDefault="00DB0B9B" w:rsidP="00375EFE">
      <w:pPr>
        <w:spacing w:after="0" w:line="240" w:lineRule="auto"/>
      </w:pPr>
      <w:r>
        <w:separator/>
      </w:r>
    </w:p>
  </w:endnote>
  <w:endnote w:type="continuationSeparator" w:id="0">
    <w:p w14:paraId="783A1BD1" w14:textId="77777777" w:rsidR="00DB0B9B" w:rsidRDefault="00DB0B9B" w:rsidP="00375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119F31" w14:textId="77777777" w:rsidR="00DB0B9B" w:rsidRDefault="00DB0B9B" w:rsidP="00375EFE">
      <w:pPr>
        <w:spacing w:after="0" w:line="240" w:lineRule="auto"/>
      </w:pPr>
      <w:r>
        <w:separator/>
      </w:r>
    </w:p>
  </w:footnote>
  <w:footnote w:type="continuationSeparator" w:id="0">
    <w:p w14:paraId="15697652" w14:textId="77777777" w:rsidR="00DB0B9B" w:rsidRDefault="00DB0B9B" w:rsidP="00375E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92E24"/>
    <w:multiLevelType w:val="hybridMultilevel"/>
    <w:tmpl w:val="C4463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E330BD"/>
    <w:multiLevelType w:val="hybridMultilevel"/>
    <w:tmpl w:val="23967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E65014"/>
    <w:multiLevelType w:val="hybridMultilevel"/>
    <w:tmpl w:val="AD80A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5C"/>
    <w:rsid w:val="00042860"/>
    <w:rsid w:val="00072B07"/>
    <w:rsid w:val="000F6356"/>
    <w:rsid w:val="00164695"/>
    <w:rsid w:val="001B5919"/>
    <w:rsid w:val="001E471B"/>
    <w:rsid w:val="00216A6F"/>
    <w:rsid w:val="002446D3"/>
    <w:rsid w:val="00286CD6"/>
    <w:rsid w:val="002961C1"/>
    <w:rsid w:val="002C6542"/>
    <w:rsid w:val="0034484A"/>
    <w:rsid w:val="00375EFE"/>
    <w:rsid w:val="00391D08"/>
    <w:rsid w:val="003B7801"/>
    <w:rsid w:val="004B4918"/>
    <w:rsid w:val="004D56DF"/>
    <w:rsid w:val="00513D30"/>
    <w:rsid w:val="005202AC"/>
    <w:rsid w:val="005951D3"/>
    <w:rsid w:val="005A7759"/>
    <w:rsid w:val="006343AF"/>
    <w:rsid w:val="00716BDC"/>
    <w:rsid w:val="007305AD"/>
    <w:rsid w:val="00753611"/>
    <w:rsid w:val="0075436B"/>
    <w:rsid w:val="007A3CD6"/>
    <w:rsid w:val="00854A1A"/>
    <w:rsid w:val="009C2668"/>
    <w:rsid w:val="00AC57AF"/>
    <w:rsid w:val="00AF26EF"/>
    <w:rsid w:val="00B427EA"/>
    <w:rsid w:val="00BA2694"/>
    <w:rsid w:val="00BC6589"/>
    <w:rsid w:val="00BF2181"/>
    <w:rsid w:val="00C04690"/>
    <w:rsid w:val="00C70A19"/>
    <w:rsid w:val="00CF3288"/>
    <w:rsid w:val="00D15F84"/>
    <w:rsid w:val="00D40E38"/>
    <w:rsid w:val="00DA0265"/>
    <w:rsid w:val="00DB0B9B"/>
    <w:rsid w:val="00F44ED0"/>
    <w:rsid w:val="00F704D5"/>
    <w:rsid w:val="00FD6F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6B062F"/>
  <w15:chartTrackingRefBased/>
  <w15:docId w15:val="{A8E1A9BD-01F2-40F9-A4CA-4787C15A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6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FD6F5C"/>
  </w:style>
  <w:style w:type="character" w:customStyle="1" w:styleId="DateChar">
    <w:name w:val="Date Char"/>
    <w:basedOn w:val="DefaultParagraphFont"/>
    <w:link w:val="Date"/>
    <w:uiPriority w:val="99"/>
    <w:semiHidden/>
    <w:rsid w:val="00FD6F5C"/>
  </w:style>
  <w:style w:type="paragraph" w:styleId="NoSpacing">
    <w:name w:val="No Spacing"/>
    <w:uiPriority w:val="1"/>
    <w:qFormat/>
    <w:rsid w:val="00FD6F5C"/>
    <w:pPr>
      <w:spacing w:after="0" w:line="240" w:lineRule="auto"/>
    </w:pPr>
  </w:style>
  <w:style w:type="character" w:styleId="Strong">
    <w:name w:val="Strong"/>
    <w:basedOn w:val="DefaultParagraphFont"/>
    <w:uiPriority w:val="22"/>
    <w:qFormat/>
    <w:rsid w:val="002446D3"/>
    <w:rPr>
      <w:b/>
      <w:bCs/>
    </w:rPr>
  </w:style>
  <w:style w:type="paragraph" w:styleId="Header">
    <w:name w:val="header"/>
    <w:basedOn w:val="Normal"/>
    <w:link w:val="HeaderChar"/>
    <w:uiPriority w:val="99"/>
    <w:unhideWhenUsed/>
    <w:rsid w:val="00375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EFE"/>
  </w:style>
  <w:style w:type="paragraph" w:styleId="Footer">
    <w:name w:val="footer"/>
    <w:basedOn w:val="Normal"/>
    <w:link w:val="FooterChar"/>
    <w:uiPriority w:val="99"/>
    <w:unhideWhenUsed/>
    <w:rsid w:val="00375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EC68DD-6AA7-4A95-8C7F-F4195623EA35}">
  <ds:schemaRefs>
    <ds:schemaRef ds:uri="http://schemas.microsoft.com/sharepoint/v3/contenttype/forms"/>
  </ds:schemaRefs>
</ds:datastoreItem>
</file>

<file path=customXml/itemProps2.xml><?xml version="1.0" encoding="utf-8"?>
<ds:datastoreItem xmlns:ds="http://schemas.openxmlformats.org/officeDocument/2006/customXml" ds:itemID="{C2E0E06B-994D-4005-9F50-3FF393336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863E8-77CF-4A3D-A6A6-D6D19C1212C3}">
  <ds:schemaRefs>
    <ds:schemaRef ds:uri="http://schemas.microsoft.com/office/infopath/2007/PartnerControls"/>
    <ds:schemaRef ds:uri="aea9ea73-34d9-45e8-acbb-0ab804ccd4f6"/>
    <ds:schemaRef ds:uri="http://schemas.microsoft.com/office/2006/documentManagement/types"/>
    <ds:schemaRef ds:uri="http://www.w3.org/XML/1998/namespace"/>
    <ds:schemaRef ds:uri="http://purl.org/dc/terms/"/>
    <ds:schemaRef ds:uri="http://schemas.microsoft.com/office/2006/metadata/properties"/>
    <ds:schemaRef ds:uri="http://schemas.openxmlformats.org/package/2006/metadata/core-properties"/>
    <ds:schemaRef ds:uri="http://purl.org/dc/elements/1.1/"/>
    <ds:schemaRef ds:uri="5ca6415a-0c97-4c39-b3bb-ffce26572dd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Davis</dc:creator>
  <cp:keywords/>
  <dc:description/>
  <cp:lastModifiedBy>HuaZhen Luo</cp:lastModifiedBy>
  <cp:revision>5</cp:revision>
  <dcterms:created xsi:type="dcterms:W3CDTF">2020-11-12T01:50:00Z</dcterms:created>
  <dcterms:modified xsi:type="dcterms:W3CDTF">2020-11-12T05:57:00Z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