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E94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color w:val="FF0000"/>
          <w:szCs w:val="32"/>
          <w:lang w:val="en-IE"/>
        </w:rPr>
      </w:pPr>
    </w:p>
    <w:p w:rsidR="00A46408" w:rsidRPr="002C7F49" w:rsidRDefault="005C3E94" w:rsidP="005B3B35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5C3E94">
        <w:rPr>
          <w:rFonts w:ascii="Arial" w:hAnsi="Arial" w:cs="Arial"/>
          <w:szCs w:val="32"/>
          <w:lang w:val="en-IE"/>
        </w:rPr>
        <w:t>Installation qualification</w:t>
      </w:r>
      <w:r w:rsidR="00A46408">
        <w:rPr>
          <w:rFonts w:ascii="Arial" w:hAnsi="Arial" w:cs="Arial"/>
          <w:color w:val="FF000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5B3B35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5C3E94">
        <w:rPr>
          <w:rFonts w:ascii="Arial" w:hAnsi="Arial" w:cs="Arial"/>
          <w:bCs/>
          <w:sz w:val="28"/>
          <w:szCs w:val="32"/>
          <w:lang w:val="en-IE"/>
        </w:rPr>
        <w:t xml:space="preserve">the </w:t>
      </w:r>
      <w:r w:rsidR="00DA7E28">
        <w:rPr>
          <w:rFonts w:ascii="Arial" w:hAnsi="Arial" w:cs="Arial"/>
          <w:sz w:val="28"/>
          <w:szCs w:val="32"/>
          <w:lang w:val="en-IE"/>
        </w:rPr>
        <w:t>2998 Final</w:t>
      </w:r>
      <w:r w:rsidR="00BD3865">
        <w:rPr>
          <w:rFonts w:ascii="Arial" w:hAnsi="Arial" w:cs="Arial"/>
          <w:sz w:val="28"/>
          <w:szCs w:val="32"/>
          <w:lang w:val="en-IE"/>
        </w:rPr>
        <w:t xml:space="preserve"> </w:t>
      </w:r>
      <w:r w:rsidR="005C3E94" w:rsidRPr="005C3E94">
        <w:rPr>
          <w:rFonts w:ascii="Arial" w:hAnsi="Arial" w:cs="Arial"/>
          <w:sz w:val="28"/>
          <w:szCs w:val="32"/>
          <w:lang w:val="en-IE"/>
        </w:rPr>
        <w:t xml:space="preserve">Test System </w:t>
      </w:r>
      <w:r w:rsidR="00DA7E28">
        <w:rPr>
          <w:rFonts w:ascii="Arial" w:hAnsi="Arial" w:cs="Arial"/>
          <w:sz w:val="28"/>
          <w:szCs w:val="32"/>
          <w:lang w:val="en-IE"/>
        </w:rPr>
        <w:t>(</w:t>
      </w:r>
      <w:r w:rsidR="005C3E94" w:rsidRPr="005C3E94">
        <w:rPr>
          <w:rFonts w:ascii="Arial" w:hAnsi="Arial" w:cs="Arial"/>
          <w:sz w:val="28"/>
          <w:szCs w:val="32"/>
          <w:lang w:val="en-IE"/>
        </w:rPr>
        <w:t>TE82</w:t>
      </w:r>
      <w:r w:rsidR="00DA7E28">
        <w:rPr>
          <w:rFonts w:ascii="Arial" w:hAnsi="Arial" w:cs="Arial"/>
          <w:sz w:val="28"/>
          <w:szCs w:val="32"/>
          <w:lang w:val="en-IE"/>
        </w:rPr>
        <w:t>882</w:t>
      </w:r>
      <w:r w:rsidR="005C3E94" w:rsidRPr="005C3E94">
        <w:rPr>
          <w:rFonts w:ascii="Arial" w:hAnsi="Arial" w:cs="Arial"/>
          <w:sz w:val="28"/>
          <w:szCs w:val="32"/>
          <w:lang w:val="en-IE"/>
        </w:rPr>
        <w:t>-1</w:t>
      </w:r>
      <w:r w:rsidR="00DA7E28">
        <w:rPr>
          <w:rFonts w:ascii="Arial" w:hAnsi="Arial" w:cs="Arial"/>
          <w:sz w:val="28"/>
          <w:szCs w:val="32"/>
          <w:lang w:val="en-IE"/>
        </w:rPr>
        <w:t>5)</w:t>
      </w:r>
    </w:p>
    <w:p w:rsidR="00A46408" w:rsidRDefault="00A46408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5C3E94" w:rsidRDefault="005C3E94" w:rsidP="00642825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Pr="002C7F49" w:rsidRDefault="00642825" w:rsidP="00642825">
      <w:pPr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  <w:r w:rsidR="00103D11">
        <w:rPr>
          <w:rFonts w:ascii="Arial" w:hAnsi="Arial" w:cs="Arial"/>
          <w:b/>
          <w:sz w:val="20"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5C3E94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5C3E94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James J. Stors</w:t>
            </w:r>
          </w:p>
        </w:tc>
        <w:tc>
          <w:tcPr>
            <w:tcW w:w="3420" w:type="dxa"/>
            <w:vAlign w:val="center"/>
          </w:tcPr>
          <w:p w:rsidR="00642825" w:rsidRPr="005C3E94" w:rsidRDefault="005C3E94" w:rsidP="005C3E94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Validation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spacing w:after="60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9B5106">
        <w:trPr>
          <w:trHeight w:val="426"/>
        </w:trPr>
        <w:tc>
          <w:tcPr>
            <w:tcW w:w="2430" w:type="dxa"/>
            <w:vAlign w:val="center"/>
          </w:tcPr>
          <w:p w:rsidR="00642825" w:rsidRPr="009B5106" w:rsidRDefault="00DA7E28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5C3E94" w:rsidRDefault="00DA7E28" w:rsidP="00452A81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Principal</w:t>
            </w:r>
            <w:r w:rsidR="00452A81">
              <w:rPr>
                <w:rFonts w:ascii="Arial" w:hAnsi="Arial" w:cs="Arial"/>
                <w:sz w:val="20"/>
                <w:lang w:val="en-IE"/>
              </w:rPr>
              <w:t xml:space="preserve">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2C7F49" w:rsidRDefault="00642825" w:rsidP="00F91AAA">
      <w:pPr>
        <w:spacing w:before="120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5C66C3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F91AA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9B5106">
        <w:trPr>
          <w:trHeight w:val="381"/>
        </w:trPr>
        <w:tc>
          <w:tcPr>
            <w:tcW w:w="2430" w:type="dxa"/>
            <w:vAlign w:val="center"/>
          </w:tcPr>
          <w:p w:rsidR="00684460" w:rsidRPr="009B5106" w:rsidRDefault="00DA7E28" w:rsidP="00F91AA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Andre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684460" w:rsidRPr="00E77C34" w:rsidRDefault="00DA7E28" w:rsidP="00A04817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Senior Operations Quality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F91AAA">
            <w:pPr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="00FF4434" w:rsidRPr="00452A81">
        <w:rPr>
          <w:rFonts w:ascii="Arial" w:hAnsi="Arial" w:cs="Arial"/>
          <w:sz w:val="20"/>
          <w:lang w:val="en-IE"/>
        </w:rPr>
        <w:t>qualification</w:t>
      </w:r>
      <w:r w:rsidRPr="002C7F49">
        <w:rPr>
          <w:rFonts w:ascii="Arial" w:hAnsi="Arial" w:cs="Arial"/>
          <w:sz w:val="20"/>
          <w:lang w:val="en-IE"/>
        </w:rPr>
        <w:t xml:space="preserve"> activities.</w:t>
      </w:r>
    </w:p>
    <w:p w:rsidR="005C3E94" w:rsidRDefault="005C3E94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DC765B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“Reviewed By” signature[s] denotes agreement with the description of the </w:t>
      </w:r>
      <w:r w:rsidR="001E7BE0" w:rsidRPr="00452A81">
        <w:rPr>
          <w:rFonts w:ascii="Arial" w:hAnsi="Arial" w:cs="Arial"/>
          <w:sz w:val="20"/>
          <w:lang w:val="en-IE"/>
        </w:rPr>
        <w:t>qualification</w:t>
      </w:r>
      <w:r w:rsidR="00452A81"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5C3E94" w:rsidRDefault="005C3E94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B5106" w:rsidRDefault="00642825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</w:t>
      </w:r>
      <w:r w:rsidR="00FF4434" w:rsidRPr="002C7F49">
        <w:rPr>
          <w:rFonts w:ascii="Arial" w:hAnsi="Arial" w:cs="Arial"/>
          <w:sz w:val="20"/>
          <w:lang w:val="en-IE"/>
        </w:rPr>
        <w:t>s</w:t>
      </w:r>
      <w:r w:rsidRPr="002C7F49">
        <w:rPr>
          <w:rFonts w:ascii="Arial" w:hAnsi="Arial" w:cs="Arial"/>
          <w:sz w:val="20"/>
          <w:lang w:val="en-IE"/>
        </w:rPr>
        <w:t xml:space="preserve"> that this document has been reviewed and approved for overall quality and completeness.</w:t>
      </w: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DA7E28" w:rsidRDefault="00DA7E28" w:rsidP="009B5106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452A81" w:rsidRDefault="00452A81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</w:p>
    <w:p w:rsidR="00642825" w:rsidRPr="009B5106" w:rsidRDefault="00642825" w:rsidP="009B5106">
      <w:pPr>
        <w:pStyle w:val="BodyText"/>
        <w:spacing w:after="0" w:line="240" w:lineRule="auto"/>
        <w:jc w:val="center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D7715C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0" w:type="dxa"/>
            <w:shd w:val="clear" w:color="auto" w:fill="D9D9D9"/>
            <w:vAlign w:val="center"/>
          </w:tcPr>
          <w:p w:rsidR="00D7715C" w:rsidRPr="002C7F49" w:rsidRDefault="00D7715C" w:rsidP="00642825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916519">
        <w:trPr>
          <w:trHeight w:val="280"/>
        </w:trPr>
        <w:tc>
          <w:tcPr>
            <w:tcW w:w="1350" w:type="dxa"/>
            <w:vAlign w:val="center"/>
          </w:tcPr>
          <w:p w:rsidR="00D7715C" w:rsidRPr="005C3E94" w:rsidRDefault="005C3E9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3E94" w:rsidRDefault="006E6874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0" w:type="dxa"/>
            <w:vAlign w:val="center"/>
          </w:tcPr>
          <w:p w:rsidR="00D7715C" w:rsidRPr="005C3E94" w:rsidRDefault="00D7715C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  <w:r w:rsidR="00DA7E28">
              <w:rPr>
                <w:rFonts w:ascii="Arial" w:hAnsi="Arial" w:cs="Arial"/>
                <w:sz w:val="20"/>
                <w:szCs w:val="24"/>
                <w:lang w:val="en-IE"/>
              </w:rPr>
              <w:t>.</w:t>
            </w:r>
          </w:p>
        </w:tc>
      </w:tr>
      <w:tr w:rsidR="00A178F2" w:rsidRPr="00942B5A" w:rsidTr="00916519">
        <w:trPr>
          <w:trHeight w:val="280"/>
        </w:trPr>
        <w:tc>
          <w:tcPr>
            <w:tcW w:w="13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A178F2" w:rsidRPr="005C3E94" w:rsidRDefault="00A178F2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James J. Stors</w:t>
            </w:r>
          </w:p>
        </w:tc>
        <w:tc>
          <w:tcPr>
            <w:tcW w:w="7380" w:type="dxa"/>
            <w:vAlign w:val="center"/>
          </w:tcPr>
          <w:p w:rsidR="00A178F2" w:rsidRPr="005C3E94" w:rsidRDefault="00DA7E28" w:rsidP="00DA7E28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</w:t>
            </w:r>
            <w:r w:rsidR="00A178F2">
              <w:rPr>
                <w:rFonts w:ascii="Arial" w:hAnsi="Arial" w:cs="Arial"/>
                <w:sz w:val="20"/>
                <w:szCs w:val="24"/>
                <w:lang w:val="en-IE"/>
              </w:rPr>
              <w:t xml:space="preserve">ew </w:t>
            </w:r>
            <w:r>
              <w:rPr>
                <w:rFonts w:ascii="Arial" w:hAnsi="Arial" w:cs="Arial"/>
                <w:sz w:val="20"/>
                <w:szCs w:val="24"/>
                <w:lang w:val="en-IE"/>
              </w:rPr>
              <w:t>software version to print serial number in the Report footer.</w:t>
            </w:r>
          </w:p>
        </w:tc>
      </w:tr>
      <w:tr w:rsidR="00BC7EEC" w:rsidRPr="00942B5A" w:rsidTr="00916519">
        <w:trPr>
          <w:trHeight w:val="280"/>
        </w:trPr>
        <w:tc>
          <w:tcPr>
            <w:tcW w:w="1350" w:type="dxa"/>
            <w:vAlign w:val="center"/>
          </w:tcPr>
          <w:p w:rsidR="00BC7EEC" w:rsidRDefault="00BC7EEC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02</w:t>
            </w:r>
          </w:p>
        </w:tc>
        <w:tc>
          <w:tcPr>
            <w:tcW w:w="2250" w:type="dxa"/>
            <w:vAlign w:val="center"/>
          </w:tcPr>
          <w:p w:rsidR="00BC7EEC" w:rsidRPr="005C3E94" w:rsidRDefault="00BC7EEC" w:rsidP="00916519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3E94">
              <w:rPr>
                <w:rFonts w:ascii="Arial" w:hAnsi="Arial" w:cs="Arial"/>
                <w:sz w:val="20"/>
                <w:szCs w:val="24"/>
                <w:lang w:val="en-IE"/>
              </w:rPr>
              <w:t>James J. Stors</w:t>
            </w:r>
          </w:p>
        </w:tc>
        <w:tc>
          <w:tcPr>
            <w:tcW w:w="7380" w:type="dxa"/>
            <w:vAlign w:val="center"/>
          </w:tcPr>
          <w:p w:rsidR="00BC7EEC" w:rsidRDefault="00BC7EEC" w:rsidP="00DA7E28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New software version to add Optics Bench part numbers</w:t>
            </w:r>
          </w:p>
        </w:tc>
      </w:tr>
    </w:tbl>
    <w:p w:rsidR="00DC765B" w:rsidRDefault="00DC765B">
      <w:pPr>
        <w:rPr>
          <w:rFonts w:ascii="Arial" w:hAnsi="Arial" w:cs="Arial"/>
          <w:b/>
          <w:bCs/>
          <w:kern w:val="32"/>
          <w:sz w:val="20"/>
          <w:lang w:val="en-IE"/>
        </w:rPr>
      </w:pPr>
      <w:bookmarkStart w:id="0" w:name="_Toc442432502"/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FD75F3">
      <w:pPr>
        <w:pStyle w:val="Heading1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lastRenderedPageBreak/>
        <w:t>P</w:t>
      </w:r>
      <w:r w:rsidR="00DA28BF" w:rsidRPr="00F83282">
        <w:rPr>
          <w:rFonts w:ascii="Arial" w:hAnsi="Arial" w:cs="Arial"/>
          <w:sz w:val="20"/>
          <w:szCs w:val="20"/>
        </w:rPr>
        <w:t>urpose</w:t>
      </w:r>
      <w:bookmarkEnd w:id="0"/>
    </w:p>
    <w:p w:rsidR="00E16827" w:rsidRDefault="00331EC9" w:rsidP="00E16827">
      <w:pPr>
        <w:spacing w:before="120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 xml:space="preserve">The </w:t>
      </w:r>
      <w:r w:rsidR="00DA7E28">
        <w:rPr>
          <w:rFonts w:ascii="Arial" w:hAnsi="Arial" w:cs="Arial"/>
          <w:sz w:val="20"/>
          <w:lang w:val="en-IE"/>
        </w:rPr>
        <w:t>2998</w:t>
      </w:r>
      <w:r w:rsidR="005C3E94" w:rsidRPr="005C3E94">
        <w:rPr>
          <w:rFonts w:ascii="Arial" w:hAnsi="Arial" w:cs="Arial"/>
          <w:sz w:val="20"/>
          <w:lang w:val="en-IE"/>
        </w:rPr>
        <w:t xml:space="preserve"> Final Test System, TE82</w:t>
      </w:r>
      <w:r w:rsidR="00DA7E28">
        <w:rPr>
          <w:rFonts w:ascii="Arial" w:hAnsi="Arial" w:cs="Arial"/>
          <w:sz w:val="20"/>
          <w:lang w:val="en-IE"/>
        </w:rPr>
        <w:t>882</w:t>
      </w:r>
      <w:r w:rsidR="005C3E94" w:rsidRPr="005C3E94">
        <w:rPr>
          <w:rFonts w:ascii="Arial" w:hAnsi="Arial" w:cs="Arial"/>
          <w:sz w:val="20"/>
          <w:lang w:val="en-IE"/>
        </w:rPr>
        <w:t>-1</w:t>
      </w:r>
      <w:r w:rsidR="00DA7E28">
        <w:rPr>
          <w:rFonts w:ascii="Arial" w:hAnsi="Arial" w:cs="Arial"/>
          <w:sz w:val="20"/>
          <w:lang w:val="en-IE"/>
        </w:rPr>
        <w:t>5</w:t>
      </w:r>
      <w:r w:rsidR="005C3E94" w:rsidRPr="005C3E94">
        <w:rPr>
          <w:rFonts w:ascii="Arial" w:hAnsi="Arial" w:cs="Arial"/>
          <w:sz w:val="20"/>
          <w:lang w:val="en-IE"/>
        </w:rPr>
        <w:t>,</w:t>
      </w:r>
      <w:r w:rsidRPr="005C3E94">
        <w:rPr>
          <w:rFonts w:ascii="Arial" w:hAnsi="Arial" w:cs="Arial"/>
          <w:i/>
          <w:sz w:val="20"/>
          <w:lang w:val="en-IE"/>
        </w:rPr>
        <w:t xml:space="preserve"> </w:t>
      </w:r>
      <w:r w:rsidRPr="005C3E94">
        <w:rPr>
          <w:rFonts w:ascii="Arial" w:hAnsi="Arial" w:cs="Arial"/>
          <w:sz w:val="20"/>
          <w:lang w:val="en-IE"/>
        </w:rPr>
        <w:t xml:space="preserve">is located in </w:t>
      </w:r>
      <w:r w:rsidR="00DA7E28">
        <w:rPr>
          <w:rFonts w:ascii="Arial" w:hAnsi="Arial" w:cs="Arial"/>
          <w:sz w:val="20"/>
          <w:lang w:val="en-IE"/>
        </w:rPr>
        <w:t>Warranty and Repair</w:t>
      </w:r>
      <w:r w:rsidR="005C3E94" w:rsidRPr="005C3E94">
        <w:rPr>
          <w:rFonts w:ascii="Arial" w:hAnsi="Arial" w:cs="Arial"/>
          <w:sz w:val="20"/>
          <w:lang w:val="en-IE"/>
        </w:rPr>
        <w:t xml:space="preserve"> in Milford, MA</w:t>
      </w:r>
      <w:r w:rsidRPr="005C3E94">
        <w:rPr>
          <w:rFonts w:ascii="Arial" w:hAnsi="Arial" w:cs="Arial"/>
          <w:sz w:val="20"/>
          <w:lang w:val="en-IE"/>
        </w:rPr>
        <w:t>.</w:t>
      </w:r>
      <w:r w:rsidR="00071E49">
        <w:rPr>
          <w:rFonts w:ascii="Arial" w:hAnsi="Arial" w:cs="Arial"/>
          <w:sz w:val="20"/>
          <w:lang w:val="en-IE"/>
        </w:rPr>
        <w:t xml:space="preserve">  </w:t>
      </w:r>
      <w:r w:rsidR="00B76822" w:rsidRPr="00F83282">
        <w:rPr>
          <w:rFonts w:ascii="Arial" w:hAnsi="Arial" w:cs="Arial"/>
          <w:sz w:val="20"/>
          <w:lang w:val="en-IE"/>
        </w:rPr>
        <w:t>Th</w:t>
      </w:r>
      <w:r w:rsidR="00DA28BF" w:rsidRPr="00F83282">
        <w:rPr>
          <w:rFonts w:ascii="Arial" w:hAnsi="Arial" w:cs="Arial"/>
          <w:sz w:val="20"/>
          <w:lang w:val="en-IE"/>
        </w:rPr>
        <w:t>e</w:t>
      </w:r>
      <w:r w:rsidR="00027EBA" w:rsidRPr="00F83282">
        <w:rPr>
          <w:rFonts w:ascii="Arial" w:hAnsi="Arial" w:cs="Arial"/>
          <w:sz w:val="20"/>
          <w:lang w:val="en-IE"/>
        </w:rPr>
        <w:t xml:space="preserve"> </w:t>
      </w:r>
      <w:r w:rsidR="00DA7E28">
        <w:rPr>
          <w:rFonts w:ascii="Arial" w:hAnsi="Arial" w:cs="Arial"/>
          <w:sz w:val="20"/>
          <w:lang w:val="en-IE"/>
        </w:rPr>
        <w:t>2998</w:t>
      </w:r>
      <w:r w:rsidR="00DA7E28" w:rsidRPr="005C3E94">
        <w:rPr>
          <w:rFonts w:ascii="Arial" w:hAnsi="Arial" w:cs="Arial"/>
          <w:sz w:val="20"/>
          <w:lang w:val="en-IE"/>
        </w:rPr>
        <w:t xml:space="preserve"> Final Test System</w:t>
      </w:r>
      <w:r w:rsidR="00DA28BF" w:rsidRPr="00F83282">
        <w:rPr>
          <w:rFonts w:ascii="Arial" w:hAnsi="Arial" w:cs="Arial"/>
          <w:i/>
          <w:color w:val="00B0F0"/>
          <w:sz w:val="20"/>
          <w:lang w:val="en-IE"/>
        </w:rPr>
        <w:t xml:space="preserve"> </w:t>
      </w:r>
      <w:r w:rsidR="00DA28BF" w:rsidRPr="00F83282">
        <w:rPr>
          <w:rFonts w:ascii="Arial" w:hAnsi="Arial" w:cs="Arial"/>
          <w:sz w:val="20"/>
          <w:lang w:val="en-IE"/>
        </w:rPr>
        <w:t xml:space="preserve">is used to perform </w:t>
      </w:r>
      <w:r w:rsidR="00E16827">
        <w:rPr>
          <w:rFonts w:ascii="Arial" w:hAnsi="Arial" w:cs="Arial"/>
          <w:sz w:val="20"/>
        </w:rPr>
        <w:t xml:space="preserve">functionality testing of Waters Corporation’s </w:t>
      </w:r>
      <w:r w:rsidR="00DA7E28">
        <w:rPr>
          <w:rFonts w:ascii="Arial" w:hAnsi="Arial" w:cs="Arial"/>
          <w:sz w:val="20"/>
        </w:rPr>
        <w:t>2998 Photo Diode Arrays (PDA’s)</w:t>
      </w:r>
      <w:r w:rsidR="00E16827">
        <w:rPr>
          <w:rFonts w:ascii="Arial" w:hAnsi="Arial" w:cs="Arial"/>
          <w:sz w:val="20"/>
        </w:rPr>
        <w:t xml:space="preserve"> as defined in TSP 73500</w:t>
      </w:r>
      <w:r w:rsidR="00DA7E28">
        <w:rPr>
          <w:rFonts w:ascii="Arial" w:hAnsi="Arial" w:cs="Arial"/>
          <w:sz w:val="20"/>
        </w:rPr>
        <w:t>1613</w:t>
      </w:r>
      <w:r w:rsidR="00E16827">
        <w:rPr>
          <w:rFonts w:ascii="Arial" w:hAnsi="Arial" w:cs="Arial"/>
          <w:sz w:val="20"/>
        </w:rPr>
        <w:t>, to ensure compliance to the defined Manufacturing Test Specifications.</w:t>
      </w:r>
    </w:p>
    <w:p w:rsidR="00E16827" w:rsidRDefault="00E16827" w:rsidP="00E16827">
      <w:pPr>
        <w:spacing w:before="120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The system uses serial ports to communicate to </w:t>
      </w:r>
      <w:r w:rsidR="00DA7E28">
        <w:rPr>
          <w:rFonts w:ascii="Arial" w:hAnsi="Arial" w:cs="Arial"/>
          <w:sz w:val="20"/>
        </w:rPr>
        <w:t xml:space="preserve">up to four (4) </w:t>
      </w:r>
      <w:r>
        <w:rPr>
          <w:rFonts w:ascii="Arial" w:hAnsi="Arial" w:cs="Arial"/>
          <w:sz w:val="20"/>
        </w:rPr>
        <w:t>UUT</w:t>
      </w:r>
      <w:r w:rsidR="00DA7E28">
        <w:rPr>
          <w:rFonts w:ascii="Arial" w:hAnsi="Arial" w:cs="Arial"/>
          <w:sz w:val="20"/>
        </w:rPr>
        <w:t xml:space="preserve">’s in order to test </w:t>
      </w:r>
      <w:r>
        <w:rPr>
          <w:rFonts w:ascii="Arial" w:hAnsi="Arial" w:cs="Arial"/>
          <w:sz w:val="20"/>
        </w:rPr>
        <w:t>Noise, Drift</w:t>
      </w:r>
      <w:r w:rsidR="00DA7E28">
        <w:rPr>
          <w:rFonts w:ascii="Arial" w:hAnsi="Arial" w:cs="Arial"/>
          <w:sz w:val="20"/>
        </w:rPr>
        <w:t>, and Optics</w:t>
      </w:r>
      <w:r>
        <w:rPr>
          <w:rFonts w:ascii="Arial" w:hAnsi="Arial" w:cs="Arial"/>
          <w:sz w:val="20"/>
        </w:rPr>
        <w:t>.</w:t>
      </w:r>
      <w:r w:rsidR="00DA7E28">
        <w:rPr>
          <w:rFonts w:ascii="Arial" w:hAnsi="Arial" w:cs="Arial"/>
          <w:sz w:val="20"/>
        </w:rPr>
        <w:t xml:space="preserve"> Upon completion a Final Test Record is automatically generated and a hard copy is printed. In addition, the Final Test Record is sent to the </w:t>
      </w:r>
      <w:proofErr w:type="spellStart"/>
      <w:r w:rsidR="00DA7E28">
        <w:rPr>
          <w:rFonts w:ascii="Arial" w:hAnsi="Arial" w:cs="Arial"/>
          <w:sz w:val="20"/>
        </w:rPr>
        <w:t>Sigma</w:t>
      </w:r>
      <w:r w:rsidR="00C97469">
        <w:rPr>
          <w:rFonts w:ascii="Arial" w:hAnsi="Arial" w:cs="Arial"/>
          <w:sz w:val="20"/>
        </w:rPr>
        <w:t>Prod</w:t>
      </w:r>
      <w:proofErr w:type="spellEnd"/>
      <w:r w:rsidR="00DA7E28">
        <w:rPr>
          <w:rFonts w:ascii="Arial" w:hAnsi="Arial" w:cs="Arial"/>
          <w:sz w:val="20"/>
        </w:rPr>
        <w:t xml:space="preserve"> </w:t>
      </w:r>
      <w:r w:rsidR="00C97469">
        <w:rPr>
          <w:rFonts w:ascii="Arial" w:hAnsi="Arial" w:cs="Arial"/>
          <w:sz w:val="20"/>
        </w:rPr>
        <w:t>Server</w:t>
      </w:r>
      <w:r w:rsidR="00E97053">
        <w:rPr>
          <w:rFonts w:ascii="Arial" w:hAnsi="Arial" w:cs="Arial"/>
          <w:sz w:val="20"/>
        </w:rPr>
        <w:t>.</w:t>
      </w:r>
    </w:p>
    <w:p w:rsidR="00A534F5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" w:name="_Toc442432503"/>
      <w:r w:rsidRPr="00F83282">
        <w:rPr>
          <w:rFonts w:ascii="Arial" w:hAnsi="Arial" w:cs="Arial"/>
          <w:sz w:val="20"/>
          <w:szCs w:val="20"/>
        </w:rPr>
        <w:t>S</w:t>
      </w:r>
      <w:r w:rsidR="00027EBA" w:rsidRPr="00F83282">
        <w:rPr>
          <w:rFonts w:ascii="Arial" w:hAnsi="Arial" w:cs="Arial"/>
          <w:sz w:val="20"/>
          <w:szCs w:val="20"/>
        </w:rPr>
        <w:t xml:space="preserve">cope of </w:t>
      </w:r>
      <w:r w:rsidRPr="00F83282">
        <w:rPr>
          <w:rFonts w:ascii="Arial" w:hAnsi="Arial" w:cs="Arial"/>
          <w:sz w:val="20"/>
          <w:szCs w:val="20"/>
        </w:rPr>
        <w:t>R</w:t>
      </w:r>
      <w:r w:rsidR="00B8026D" w:rsidRPr="00F83282">
        <w:rPr>
          <w:rFonts w:ascii="Arial" w:hAnsi="Arial" w:cs="Arial"/>
          <w:sz w:val="20"/>
          <w:szCs w:val="20"/>
        </w:rPr>
        <w:t>eport</w:t>
      </w:r>
      <w:bookmarkEnd w:id="1"/>
    </w:p>
    <w:p w:rsidR="00E16827" w:rsidRDefault="00BC7EEC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 xml:space="preserve">This </w:t>
      </w:r>
      <w:r>
        <w:rPr>
          <w:rFonts w:ascii="Arial" w:hAnsi="Arial" w:cs="Arial"/>
          <w:sz w:val="20"/>
        </w:rPr>
        <w:t>Installation Qualification</w:t>
      </w:r>
      <w:r w:rsidRPr="00F83282">
        <w:rPr>
          <w:rFonts w:ascii="Arial" w:hAnsi="Arial" w:cs="Arial"/>
          <w:sz w:val="20"/>
        </w:rPr>
        <w:t xml:space="preserve"> Report </w:t>
      </w:r>
      <w:r w:rsidRPr="00E25B78">
        <w:rPr>
          <w:rFonts w:ascii="Arial" w:hAnsi="Arial" w:cs="Arial"/>
          <w:sz w:val="20"/>
        </w:rPr>
        <w:t xml:space="preserve">details the </w:t>
      </w:r>
      <w:r>
        <w:rPr>
          <w:rFonts w:ascii="Arial" w:hAnsi="Arial" w:cs="Arial"/>
          <w:sz w:val="20"/>
        </w:rPr>
        <w:t>qualification</w:t>
      </w:r>
      <w:r w:rsidRPr="00E25B78">
        <w:rPr>
          <w:rFonts w:ascii="Arial" w:hAnsi="Arial" w:cs="Arial"/>
          <w:i/>
          <w:sz w:val="20"/>
        </w:rPr>
        <w:t xml:space="preserve"> </w:t>
      </w:r>
      <w:r w:rsidRPr="00E25B78">
        <w:rPr>
          <w:rFonts w:ascii="Arial" w:hAnsi="Arial" w:cs="Arial"/>
          <w:sz w:val="20"/>
        </w:rPr>
        <w:t>activities</w:t>
      </w:r>
      <w:r w:rsidRPr="00F83282">
        <w:rPr>
          <w:rFonts w:ascii="Arial" w:hAnsi="Arial" w:cs="Arial"/>
          <w:sz w:val="20"/>
        </w:rPr>
        <w:t xml:space="preserve"> undertaken fo</w:t>
      </w:r>
      <w:r w:rsidRPr="00375BC4">
        <w:rPr>
          <w:rFonts w:ascii="Arial" w:hAnsi="Arial" w:cs="Arial"/>
          <w:sz w:val="20"/>
        </w:rPr>
        <w:t>r the</w:t>
      </w:r>
      <w:r w:rsidR="00E16827" w:rsidRPr="00375BC4">
        <w:rPr>
          <w:rFonts w:ascii="Arial" w:hAnsi="Arial" w:cs="Arial"/>
          <w:sz w:val="20"/>
        </w:rPr>
        <w:t xml:space="preserve"> </w:t>
      </w:r>
      <w:r w:rsidR="00DA7E28">
        <w:rPr>
          <w:rFonts w:ascii="Arial" w:hAnsi="Arial" w:cs="Arial"/>
          <w:sz w:val="20"/>
        </w:rPr>
        <w:t xml:space="preserve">2998 </w:t>
      </w:r>
      <w:r w:rsidR="00BD3865">
        <w:rPr>
          <w:rFonts w:ascii="Arial" w:hAnsi="Arial" w:cs="Arial"/>
          <w:sz w:val="20"/>
        </w:rPr>
        <w:t xml:space="preserve">Final </w:t>
      </w:r>
      <w:r w:rsidR="00E16827" w:rsidRPr="00375BC4">
        <w:rPr>
          <w:rFonts w:ascii="Arial" w:hAnsi="Arial" w:cs="Arial"/>
          <w:sz w:val="20"/>
        </w:rPr>
        <w:t xml:space="preserve">Test System </w:t>
      </w:r>
      <w:r>
        <w:rPr>
          <w:rFonts w:ascii="Arial" w:hAnsi="Arial" w:cs="Arial"/>
          <w:sz w:val="20"/>
        </w:rPr>
        <w:br/>
      </w:r>
      <w:r w:rsidR="000456C0">
        <w:rPr>
          <w:rFonts w:ascii="Arial" w:hAnsi="Arial" w:cs="Arial"/>
          <w:sz w:val="20"/>
        </w:rPr>
        <w:t>(</w:t>
      </w:r>
      <w:r w:rsidR="00E16827" w:rsidRPr="00375BC4">
        <w:rPr>
          <w:rFonts w:ascii="Arial" w:hAnsi="Arial" w:cs="Arial"/>
          <w:sz w:val="20"/>
        </w:rPr>
        <w:t>TE82</w:t>
      </w:r>
      <w:r w:rsidR="00DA7E28">
        <w:rPr>
          <w:rFonts w:ascii="Arial" w:hAnsi="Arial" w:cs="Arial"/>
          <w:sz w:val="20"/>
        </w:rPr>
        <w:t>882</w:t>
      </w:r>
      <w:r w:rsidR="00E16827" w:rsidRPr="00375BC4">
        <w:rPr>
          <w:rFonts w:ascii="Arial" w:hAnsi="Arial" w:cs="Arial"/>
          <w:sz w:val="20"/>
        </w:rPr>
        <w:t>-</w:t>
      </w:r>
      <w:r w:rsidR="00E16827">
        <w:rPr>
          <w:rFonts w:ascii="Arial" w:hAnsi="Arial" w:cs="Arial"/>
          <w:sz w:val="20"/>
        </w:rPr>
        <w:t>1</w:t>
      </w:r>
      <w:r w:rsidR="00DA7E28">
        <w:rPr>
          <w:rFonts w:ascii="Arial" w:hAnsi="Arial" w:cs="Arial"/>
          <w:sz w:val="20"/>
        </w:rPr>
        <w:t>5</w:t>
      </w:r>
      <w:r w:rsidR="000456C0">
        <w:rPr>
          <w:rFonts w:ascii="Arial" w:hAnsi="Arial" w:cs="Arial"/>
          <w:sz w:val="20"/>
        </w:rPr>
        <w:t>)</w:t>
      </w:r>
      <w:r w:rsidR="00E16827" w:rsidRPr="00375BC4">
        <w:rPr>
          <w:rFonts w:ascii="Arial" w:hAnsi="Arial" w:cs="Arial"/>
          <w:sz w:val="20"/>
        </w:rPr>
        <w:t xml:space="preserve"> based on the requirements of the performed </w:t>
      </w:r>
      <w:r w:rsidR="00E16827">
        <w:rPr>
          <w:rFonts w:ascii="Arial" w:hAnsi="Arial" w:cs="Arial"/>
          <w:sz w:val="20"/>
        </w:rPr>
        <w:t>Installation</w:t>
      </w:r>
      <w:r w:rsidR="00E16827" w:rsidRPr="00375BC4">
        <w:rPr>
          <w:rFonts w:ascii="Arial" w:hAnsi="Arial" w:cs="Arial"/>
          <w:sz w:val="20"/>
        </w:rPr>
        <w:t xml:space="preserve"> </w:t>
      </w:r>
      <w:r w:rsidR="00E16827">
        <w:rPr>
          <w:rFonts w:ascii="Arial" w:hAnsi="Arial" w:cs="Arial"/>
          <w:sz w:val="20"/>
        </w:rPr>
        <w:t xml:space="preserve">Qualification, 730004135, Version </w:t>
      </w:r>
      <w:r w:rsidR="00E16827" w:rsidRPr="00375BC4">
        <w:rPr>
          <w:rFonts w:ascii="Arial" w:hAnsi="Arial" w:cs="Arial"/>
          <w:sz w:val="20"/>
        </w:rPr>
        <w:t>0</w:t>
      </w:r>
      <w:r>
        <w:rPr>
          <w:rFonts w:ascii="Arial" w:hAnsi="Arial" w:cs="Arial"/>
          <w:sz w:val="20"/>
        </w:rPr>
        <w:t>2,</w:t>
      </w:r>
      <w:r w:rsidR="00A178F2">
        <w:rPr>
          <w:rFonts w:ascii="Arial" w:hAnsi="Arial" w:cs="Arial"/>
          <w:sz w:val="20"/>
        </w:rPr>
        <w:t xml:space="preserve"> a</w:t>
      </w:r>
      <w:r w:rsidR="00E97053">
        <w:rPr>
          <w:rFonts w:ascii="Arial" w:hAnsi="Arial" w:cs="Arial"/>
          <w:sz w:val="20"/>
        </w:rPr>
        <w:t xml:space="preserve">s outlined by the </w:t>
      </w:r>
      <w:r w:rsidR="00C97469">
        <w:rPr>
          <w:rFonts w:ascii="Arial" w:hAnsi="Arial" w:cs="Arial"/>
          <w:sz w:val="20"/>
        </w:rPr>
        <w:t>Test Software Version 4.1</w:t>
      </w:r>
      <w:r w:rsidR="00E97053">
        <w:rPr>
          <w:rFonts w:ascii="Arial" w:hAnsi="Arial" w:cs="Arial"/>
          <w:sz w:val="20"/>
        </w:rPr>
        <w:t xml:space="preserve"> risk assessment, per </w:t>
      </w:r>
      <w:r w:rsidR="005E7CDA">
        <w:rPr>
          <w:rFonts w:ascii="Arial" w:hAnsi="Arial" w:cs="Arial"/>
          <w:sz w:val="20"/>
        </w:rPr>
        <w:t>TE82882-</w:t>
      </w:r>
      <w:r>
        <w:rPr>
          <w:rFonts w:ascii="Arial" w:hAnsi="Arial" w:cs="Arial"/>
          <w:sz w:val="20"/>
        </w:rPr>
        <w:t>10JUN</w:t>
      </w:r>
      <w:r w:rsidR="005E7CDA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>9</w:t>
      </w:r>
      <w:r w:rsidR="005E7CDA">
        <w:rPr>
          <w:rFonts w:ascii="Arial" w:hAnsi="Arial" w:cs="Arial"/>
          <w:sz w:val="20"/>
        </w:rPr>
        <w:t>-VAF</w:t>
      </w:r>
      <w:r w:rsidR="00E16827" w:rsidRPr="00375BC4">
        <w:rPr>
          <w:rFonts w:ascii="Arial" w:hAnsi="Arial" w:cs="Arial"/>
          <w:sz w:val="20"/>
        </w:rPr>
        <w:t>.</w:t>
      </w:r>
    </w:p>
    <w:p w:rsidR="00E97053" w:rsidRDefault="00BC7EEC" w:rsidP="00E16827">
      <w:pPr>
        <w:pStyle w:val="BodyText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All Test Scripts were executed and are summarized within this report</w:t>
      </w:r>
      <w:r>
        <w:rPr>
          <w:rFonts w:ascii="Arial" w:hAnsi="Arial" w:cs="Arial"/>
          <w:sz w:val="20"/>
        </w:rPr>
        <w:t>.</w:t>
      </w:r>
    </w:p>
    <w:p w:rsidR="002E3162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bookmarkStart w:id="2" w:name="_Toc442432509"/>
      <w:r>
        <w:rPr>
          <w:rFonts w:ascii="Arial" w:hAnsi="Arial" w:cs="Arial"/>
          <w:sz w:val="20"/>
          <w:szCs w:val="20"/>
        </w:rPr>
        <w:t>Summary of Results</w:t>
      </w:r>
      <w:r w:rsidR="002E3162" w:rsidRPr="00F83282">
        <w:rPr>
          <w:rFonts w:ascii="Arial" w:hAnsi="Arial" w:cs="Arial"/>
          <w:sz w:val="20"/>
          <w:szCs w:val="20"/>
        </w:rPr>
        <w:t xml:space="preserve"> - Statement of Fitness for Intended Use </w:t>
      </w:r>
    </w:p>
    <w:p w:rsidR="00BC7EEC" w:rsidRPr="00F83282" w:rsidRDefault="0080338B" w:rsidP="00BC7EEC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val="en-IE"/>
        </w:rPr>
        <w:t>The</w:t>
      </w:r>
      <w:r>
        <w:rPr>
          <w:rFonts w:ascii="Arial" w:hAnsi="Arial" w:cs="Arial"/>
          <w:sz w:val="20"/>
          <w:lang w:val="en-IE"/>
        </w:rPr>
        <w:t xml:space="preserve"> </w:t>
      </w:r>
      <w:r w:rsidR="008B06D9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(TE82</w:t>
      </w:r>
      <w:r w:rsidR="008B06D9">
        <w:rPr>
          <w:rFonts w:ascii="Arial" w:hAnsi="Arial" w:cs="Arial"/>
          <w:sz w:val="20"/>
          <w:lang w:val="en-IE"/>
        </w:rPr>
        <w:t>882</w:t>
      </w:r>
      <w:r>
        <w:rPr>
          <w:rFonts w:ascii="Arial" w:hAnsi="Arial" w:cs="Arial"/>
          <w:sz w:val="20"/>
          <w:lang w:val="en-IE"/>
        </w:rPr>
        <w:t>-1</w:t>
      </w:r>
      <w:r w:rsidR="008B06D9">
        <w:rPr>
          <w:rFonts w:ascii="Arial" w:hAnsi="Arial" w:cs="Arial"/>
          <w:sz w:val="20"/>
          <w:lang w:val="en-IE"/>
        </w:rPr>
        <w:t>5</w:t>
      </w:r>
      <w:r>
        <w:rPr>
          <w:rFonts w:ascii="Arial" w:hAnsi="Arial" w:cs="Arial"/>
          <w:sz w:val="20"/>
          <w:lang w:val="en-IE"/>
        </w:rPr>
        <w:t>)</w:t>
      </w:r>
      <w:r w:rsidR="008B06D9">
        <w:rPr>
          <w:rFonts w:ascii="Arial" w:hAnsi="Arial" w:cs="Arial"/>
          <w:sz w:val="20"/>
          <w:lang w:val="en-IE"/>
        </w:rPr>
        <w:t xml:space="preserve"> </w:t>
      </w:r>
      <w:r w:rsidR="00BC7EEC">
        <w:rPr>
          <w:rFonts w:ascii="Arial" w:hAnsi="Arial" w:cs="Arial"/>
          <w:sz w:val="20"/>
          <w:lang w:val="en-IE"/>
        </w:rPr>
        <w:t>was t</w:t>
      </w:r>
      <w:r w:rsidR="00BC7EEC" w:rsidRPr="00F83282">
        <w:rPr>
          <w:rFonts w:ascii="Arial" w:hAnsi="Arial" w:cs="Arial"/>
          <w:sz w:val="20"/>
          <w:lang w:val="en-IE"/>
        </w:rPr>
        <w:t>ested in accordance with</w:t>
      </w:r>
      <w:r w:rsidR="00BC7EEC">
        <w:rPr>
          <w:rFonts w:ascii="Arial" w:hAnsi="Arial" w:cs="Arial"/>
          <w:sz w:val="20"/>
          <w:lang w:val="en-IE"/>
        </w:rPr>
        <w:t xml:space="preserve"> I</w:t>
      </w:r>
      <w:proofErr w:type="spellStart"/>
      <w:r w:rsidR="00BC7EEC">
        <w:rPr>
          <w:rFonts w:ascii="Arial" w:hAnsi="Arial" w:cs="Arial"/>
          <w:sz w:val="20"/>
        </w:rPr>
        <w:t>nstallation</w:t>
      </w:r>
      <w:proofErr w:type="spellEnd"/>
      <w:r w:rsidR="00BC7EEC">
        <w:rPr>
          <w:rFonts w:ascii="Arial" w:hAnsi="Arial" w:cs="Arial"/>
          <w:sz w:val="20"/>
        </w:rPr>
        <w:t xml:space="preserve"> Qualification Protocol, 730004135, Version 02.</w:t>
      </w:r>
      <w:r w:rsidR="00BC7EEC" w:rsidRPr="00F83282">
        <w:rPr>
          <w:rFonts w:ascii="Arial" w:hAnsi="Arial" w:cs="Arial"/>
          <w:i/>
          <w:color w:val="00B0F0"/>
          <w:sz w:val="20"/>
        </w:rPr>
        <w:t xml:space="preserve"> </w:t>
      </w:r>
      <w:r w:rsidR="00BC7EEC" w:rsidRPr="00F83282">
        <w:rPr>
          <w:rFonts w:ascii="Arial" w:hAnsi="Arial" w:cs="Arial"/>
          <w:sz w:val="20"/>
        </w:rPr>
        <w:t>All</w:t>
      </w:r>
      <w:r w:rsidR="00BC7EEC">
        <w:rPr>
          <w:rFonts w:ascii="Arial" w:hAnsi="Arial" w:cs="Arial"/>
          <w:sz w:val="20"/>
        </w:rPr>
        <w:t xml:space="preserve"> required Test Scripts were </w:t>
      </w:r>
      <w:proofErr w:type="gramStart"/>
      <w:r w:rsidR="00BC7EEC">
        <w:rPr>
          <w:rFonts w:ascii="Arial" w:hAnsi="Arial" w:cs="Arial"/>
          <w:sz w:val="20"/>
        </w:rPr>
        <w:t>performed</w:t>
      </w:r>
      <w:proofErr w:type="gramEnd"/>
      <w:r w:rsidR="00BC7EEC">
        <w:rPr>
          <w:rFonts w:ascii="Arial" w:hAnsi="Arial" w:cs="Arial"/>
          <w:sz w:val="20"/>
        </w:rPr>
        <w:t xml:space="preserve"> and all objective evidence requirements have been met</w:t>
      </w:r>
      <w:r w:rsidR="00BC7EEC">
        <w:rPr>
          <w:rFonts w:ascii="Arial" w:hAnsi="Arial" w:cs="Arial"/>
          <w:sz w:val="20"/>
          <w:lang w:val="en-IE"/>
        </w:rPr>
        <w:t>.</w:t>
      </w:r>
    </w:p>
    <w:p w:rsidR="00E10024" w:rsidRDefault="0080338B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  <w:lang w:eastAsia="ja-JP"/>
        </w:rPr>
        <w:t xml:space="preserve">Waters now has the necessary documentation in place to </w:t>
      </w:r>
      <w:r w:rsidRPr="00F83282">
        <w:rPr>
          <w:rFonts w:ascii="Arial" w:hAnsi="Arial" w:cs="Arial"/>
          <w:sz w:val="20"/>
        </w:rPr>
        <w:t>ensure that the</w:t>
      </w:r>
      <w:r>
        <w:rPr>
          <w:rFonts w:ascii="Arial" w:hAnsi="Arial" w:cs="Arial"/>
          <w:sz w:val="20"/>
        </w:rPr>
        <w:t xml:space="preserve"> </w:t>
      </w:r>
      <w:r w:rsidR="001D3018">
        <w:rPr>
          <w:rFonts w:ascii="Arial" w:hAnsi="Arial" w:cs="Arial"/>
          <w:sz w:val="20"/>
          <w:lang w:val="en-IE"/>
        </w:rPr>
        <w:t>2998</w:t>
      </w:r>
      <w:r>
        <w:rPr>
          <w:rFonts w:ascii="Arial" w:hAnsi="Arial" w:cs="Arial"/>
          <w:sz w:val="20"/>
          <w:lang w:val="en-IE"/>
        </w:rPr>
        <w:t xml:space="preserve"> </w:t>
      </w:r>
      <w:r w:rsidR="00BD3865">
        <w:rPr>
          <w:rFonts w:ascii="Arial" w:hAnsi="Arial" w:cs="Arial"/>
          <w:sz w:val="20"/>
          <w:lang w:val="en-IE"/>
        </w:rPr>
        <w:t xml:space="preserve">Final </w:t>
      </w:r>
      <w:r>
        <w:rPr>
          <w:rFonts w:ascii="Arial" w:hAnsi="Arial" w:cs="Arial"/>
          <w:sz w:val="20"/>
          <w:lang w:val="en-IE"/>
        </w:rPr>
        <w:t>Test System (TE82</w:t>
      </w:r>
      <w:r w:rsidR="001D3018">
        <w:rPr>
          <w:rFonts w:ascii="Arial" w:hAnsi="Arial" w:cs="Arial"/>
          <w:sz w:val="20"/>
          <w:lang w:val="en-IE"/>
        </w:rPr>
        <w:t>882</w:t>
      </w:r>
      <w:r>
        <w:rPr>
          <w:rFonts w:ascii="Arial" w:hAnsi="Arial" w:cs="Arial"/>
          <w:sz w:val="20"/>
          <w:lang w:val="en-IE"/>
        </w:rPr>
        <w:t>-</w:t>
      </w:r>
      <w:r w:rsidR="00F262E7">
        <w:rPr>
          <w:rFonts w:ascii="Arial" w:hAnsi="Arial" w:cs="Arial"/>
          <w:sz w:val="20"/>
          <w:lang w:val="en-IE"/>
        </w:rPr>
        <w:t>1</w:t>
      </w:r>
      <w:r w:rsidR="001D3018">
        <w:rPr>
          <w:rFonts w:ascii="Arial" w:hAnsi="Arial" w:cs="Arial"/>
          <w:sz w:val="20"/>
          <w:lang w:val="en-IE"/>
        </w:rPr>
        <w:t>5</w:t>
      </w:r>
      <w:r>
        <w:rPr>
          <w:rFonts w:ascii="Arial" w:hAnsi="Arial" w:cs="Arial"/>
          <w:sz w:val="20"/>
          <w:lang w:val="en-IE"/>
        </w:rPr>
        <w:t xml:space="preserve">) </w:t>
      </w:r>
      <w:r w:rsidR="007D13D1">
        <w:rPr>
          <w:rFonts w:ascii="Arial" w:hAnsi="Arial" w:cs="Arial"/>
          <w:sz w:val="20"/>
          <w:lang w:val="en-IE"/>
        </w:rPr>
        <w:t xml:space="preserve">remains </w:t>
      </w:r>
      <w:r w:rsidRPr="00F83282">
        <w:rPr>
          <w:rFonts w:ascii="Arial" w:hAnsi="Arial" w:cs="Arial"/>
          <w:sz w:val="20"/>
        </w:rPr>
        <w:t>compli</w:t>
      </w:r>
      <w:r w:rsidR="007D13D1">
        <w:rPr>
          <w:rFonts w:ascii="Arial" w:hAnsi="Arial" w:cs="Arial"/>
          <w:sz w:val="20"/>
        </w:rPr>
        <w:t>ant</w:t>
      </w:r>
      <w:r w:rsidRPr="00F83282">
        <w:rPr>
          <w:rFonts w:ascii="Arial" w:hAnsi="Arial" w:cs="Arial"/>
          <w:sz w:val="20"/>
        </w:rPr>
        <w:t xml:space="preserve"> with Waters’ requirements, the latest relevant quality system regulations, and cGMP practices.</w:t>
      </w:r>
      <w:r w:rsidR="00E10024" w:rsidRPr="00E10024">
        <w:rPr>
          <w:rFonts w:ascii="Arial" w:hAnsi="Arial" w:cs="Arial"/>
          <w:sz w:val="20"/>
        </w:rPr>
        <w:t xml:space="preserve"> </w:t>
      </w:r>
    </w:p>
    <w:p w:rsidR="00E10024" w:rsidRDefault="00E10024" w:rsidP="00E10024">
      <w:pPr>
        <w:pStyle w:val="BodyText"/>
        <w:spacing w:after="0" w:line="240" w:lineRule="auto"/>
        <w:rPr>
          <w:rFonts w:ascii="Arial" w:hAnsi="Arial" w:cs="Arial"/>
          <w:sz w:val="20"/>
        </w:rPr>
      </w:pPr>
      <w:r w:rsidRPr="00F83282">
        <w:rPr>
          <w:rFonts w:ascii="Arial" w:hAnsi="Arial" w:cs="Arial"/>
          <w:sz w:val="20"/>
        </w:rPr>
        <w:t>Following the approval of this</w:t>
      </w:r>
      <w:r>
        <w:rPr>
          <w:rFonts w:ascii="Arial" w:hAnsi="Arial" w:cs="Arial"/>
          <w:sz w:val="20"/>
        </w:rPr>
        <w:t xml:space="preserve"> Qualification </w:t>
      </w:r>
      <w:r w:rsidRPr="00F83282">
        <w:rPr>
          <w:rFonts w:ascii="Arial" w:hAnsi="Arial" w:cs="Arial"/>
          <w:sz w:val="20"/>
        </w:rPr>
        <w:t xml:space="preserve">Report, </w:t>
      </w:r>
      <w:r>
        <w:rPr>
          <w:rFonts w:ascii="Arial" w:hAnsi="Arial" w:cs="Arial"/>
          <w:sz w:val="20"/>
        </w:rPr>
        <w:t xml:space="preserve">the </w:t>
      </w:r>
      <w:r>
        <w:rPr>
          <w:rFonts w:ascii="Arial" w:hAnsi="Arial" w:cs="Arial"/>
          <w:sz w:val="20"/>
          <w:lang w:val="en-IE"/>
        </w:rPr>
        <w:t xml:space="preserve">2998 Final Test System (TE82882-15) </w:t>
      </w:r>
      <w:r>
        <w:rPr>
          <w:rFonts w:ascii="Arial" w:hAnsi="Arial" w:cs="Arial"/>
          <w:sz w:val="20"/>
        </w:rPr>
        <w:t>remains</w:t>
      </w:r>
      <w:r w:rsidRPr="00F83282">
        <w:rPr>
          <w:rFonts w:ascii="Arial" w:hAnsi="Arial" w:cs="Arial"/>
          <w:sz w:val="20"/>
        </w:rPr>
        <w:t xml:space="preserve"> fully</w:t>
      </w:r>
      <w:r>
        <w:rPr>
          <w:rFonts w:ascii="Arial" w:hAnsi="Arial" w:cs="Arial"/>
          <w:sz w:val="20"/>
        </w:rPr>
        <w:t xml:space="preserve"> qualified</w:t>
      </w:r>
      <w:r w:rsidRPr="00F83282">
        <w:rPr>
          <w:rFonts w:ascii="Arial" w:hAnsi="Arial" w:cs="Arial"/>
          <w:sz w:val="20"/>
        </w:rPr>
        <w:t xml:space="preserve"> and fit for intended use.</w:t>
      </w:r>
    </w:p>
    <w:p w:rsidR="008B68C1" w:rsidRPr="00F83282" w:rsidRDefault="002C7F4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>G</w:t>
      </w:r>
      <w:r w:rsidR="008B68C1" w:rsidRPr="00F83282">
        <w:rPr>
          <w:rFonts w:ascii="Arial" w:hAnsi="Arial" w:cs="Arial"/>
          <w:sz w:val="20"/>
          <w:szCs w:val="20"/>
        </w:rPr>
        <w:t>lossary</w:t>
      </w:r>
      <w:bookmarkEnd w:id="2"/>
    </w:p>
    <w:p w:rsidR="008B68C1" w:rsidRPr="00F83282" w:rsidRDefault="008B68C1" w:rsidP="002C7F49">
      <w:pPr>
        <w:pStyle w:val="Text"/>
        <w:spacing w:before="120" w:after="120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>The following definitions are used in this document: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9313"/>
      </w:tblGrid>
      <w:tr w:rsidR="008B68C1" w:rsidRPr="00F83282" w:rsidTr="00D807E3">
        <w:trPr>
          <w:trHeight w:val="300"/>
          <w:tblHeader/>
        </w:trPr>
        <w:tc>
          <w:tcPr>
            <w:tcW w:w="1668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9313" w:type="dxa"/>
            <w:shd w:val="clear" w:color="auto" w:fill="D9D9D9"/>
            <w:vAlign w:val="center"/>
          </w:tcPr>
          <w:p w:rsidR="008B68C1" w:rsidRPr="00F83282" w:rsidRDefault="008B68C1" w:rsidP="00AF1057">
            <w:pPr>
              <w:pStyle w:val="Body"/>
              <w:spacing w:before="0" w:after="0"/>
              <w:ind w:left="0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BC7EEC" w:rsidRPr="00F83282" w:rsidTr="00D807E3">
        <w:trPr>
          <w:trHeight w:val="255"/>
        </w:trPr>
        <w:tc>
          <w:tcPr>
            <w:tcW w:w="1668" w:type="dxa"/>
            <w:vAlign w:val="center"/>
          </w:tcPr>
          <w:p w:rsidR="00BC7EEC" w:rsidRDefault="00BC7EEC" w:rsidP="00BC7EE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ºC</w:t>
            </w:r>
          </w:p>
        </w:tc>
        <w:tc>
          <w:tcPr>
            <w:tcW w:w="9313" w:type="dxa"/>
            <w:vAlign w:val="center"/>
          </w:tcPr>
          <w:p w:rsidR="00BC7EEC" w:rsidRDefault="00BC7EEC" w:rsidP="00BC7EE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Degrees Celsius</w:t>
            </w:r>
          </w:p>
        </w:tc>
      </w:tr>
      <w:tr w:rsidR="00C73AA6" w:rsidRPr="00F83282" w:rsidTr="00D807E3">
        <w:trPr>
          <w:trHeight w:val="255"/>
        </w:trPr>
        <w:tc>
          <w:tcPr>
            <w:tcW w:w="1668" w:type="dxa"/>
            <w:vAlign w:val="center"/>
          </w:tcPr>
          <w:p w:rsidR="00C73AA6" w:rsidRPr="00F83282" w:rsidRDefault="00C73AA6" w:rsidP="00BC7EEC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BOM</w:t>
            </w:r>
          </w:p>
        </w:tc>
        <w:tc>
          <w:tcPr>
            <w:tcW w:w="9313" w:type="dxa"/>
            <w:vAlign w:val="center"/>
          </w:tcPr>
          <w:p w:rsidR="00C73AA6" w:rsidRPr="00F83282" w:rsidRDefault="00C73AA6" w:rsidP="00BC7EEC">
            <w:pPr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Bill of Material</w:t>
            </w:r>
          </w:p>
        </w:tc>
      </w:tr>
      <w:tr w:rsidR="00BC7EEC" w:rsidRPr="00F83282" w:rsidTr="00D807E3">
        <w:trPr>
          <w:trHeight w:val="255"/>
        </w:trPr>
        <w:tc>
          <w:tcPr>
            <w:tcW w:w="1668" w:type="dxa"/>
            <w:vAlign w:val="center"/>
          </w:tcPr>
          <w:p w:rsidR="00BC7EEC" w:rsidRPr="00F83282" w:rsidRDefault="00BC7EEC" w:rsidP="00BC7EEC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9313" w:type="dxa"/>
            <w:vAlign w:val="center"/>
          </w:tcPr>
          <w:p w:rsidR="00BC7EEC" w:rsidRPr="00F83282" w:rsidRDefault="00BC7EEC" w:rsidP="00BC7EEC">
            <w:pPr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BC7EEC" w:rsidRPr="00F83282" w:rsidTr="00D807E3">
        <w:trPr>
          <w:trHeight w:val="264"/>
        </w:trPr>
        <w:tc>
          <w:tcPr>
            <w:tcW w:w="1668" w:type="dxa"/>
            <w:vAlign w:val="center"/>
          </w:tcPr>
          <w:p w:rsidR="00BC7EEC" w:rsidRDefault="00BC7EEC" w:rsidP="00BC7EE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Hz</w:t>
            </w:r>
          </w:p>
        </w:tc>
        <w:tc>
          <w:tcPr>
            <w:tcW w:w="9313" w:type="dxa"/>
            <w:vAlign w:val="center"/>
          </w:tcPr>
          <w:p w:rsidR="00BC7EEC" w:rsidRDefault="00BC7EEC" w:rsidP="00BC7EE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Hertz</w:t>
            </w:r>
          </w:p>
        </w:tc>
      </w:tr>
      <w:tr w:rsidR="00BC7EEC" w:rsidRPr="00F83282" w:rsidTr="00D807E3">
        <w:trPr>
          <w:trHeight w:val="264"/>
        </w:trPr>
        <w:tc>
          <w:tcPr>
            <w:tcW w:w="1668" w:type="dxa"/>
            <w:vAlign w:val="center"/>
          </w:tcPr>
          <w:p w:rsidR="00BC7EEC" w:rsidRPr="00F262E7" w:rsidRDefault="00BC7EEC" w:rsidP="00BC7EEC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9313" w:type="dxa"/>
            <w:vAlign w:val="center"/>
          </w:tcPr>
          <w:p w:rsidR="00BC7EEC" w:rsidRPr="00F262E7" w:rsidRDefault="00BC7EEC" w:rsidP="00BC7EEC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 Qualification</w:t>
            </w:r>
          </w:p>
        </w:tc>
      </w:tr>
      <w:tr w:rsidR="00BC7EEC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Default="00BC7EEC" w:rsidP="00BC7EE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Default="00BC7EEC" w:rsidP="00BC7EEC">
            <w:pPr>
              <w:rPr>
                <w:rFonts w:ascii="Arial" w:hAnsi="Arial" w:cs="Arial"/>
                <w:sz w:val="20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Installation Qualification Report</w:t>
            </w:r>
          </w:p>
        </w:tc>
      </w:tr>
      <w:tr w:rsidR="00BC7EEC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Default="00BC7EEC" w:rsidP="00BC7EE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N/A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Default="00BC7EEC" w:rsidP="00BC7EE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Not Applicable</w:t>
            </w:r>
          </w:p>
        </w:tc>
      </w:tr>
      <w:tr w:rsidR="00BC7EEC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Pr="00F262E7" w:rsidRDefault="00BC7EEC" w:rsidP="00BC7EEC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Pr="00F262E7" w:rsidRDefault="00BC7EEC" w:rsidP="00BC7EEC">
            <w:pPr>
              <w:rPr>
                <w:rFonts w:ascii="Arial" w:hAnsi="Arial" w:cs="Arial"/>
                <w:sz w:val="20"/>
              </w:rPr>
            </w:pPr>
            <w:r w:rsidRPr="00867E31">
              <w:rPr>
                <w:rFonts w:ascii="Arial" w:hAnsi="Arial" w:cs="Arial"/>
                <w:sz w:val="20"/>
              </w:rPr>
              <w:t>Enterprise Resource Planning (ERP) software</w:t>
            </w:r>
          </w:p>
        </w:tc>
      </w:tr>
      <w:tr w:rsidR="00BC7EEC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Pr="00F262E7" w:rsidRDefault="00BC7EEC" w:rsidP="00BC7EEC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TSP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Pr="00F262E7" w:rsidRDefault="00BC7EEC" w:rsidP="00BC7EEC">
            <w:pPr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</w:rPr>
              <w:t>Test Specification and Procedure</w:t>
            </w:r>
          </w:p>
        </w:tc>
      </w:tr>
      <w:tr w:rsidR="00BC7EEC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Pr="00F262E7" w:rsidRDefault="00BC7EEC" w:rsidP="00BC7EEC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262E7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Pr="00961482" w:rsidRDefault="00BC7EEC" w:rsidP="00BC7EEC">
            <w:pPr>
              <w:rPr>
                <w:rFonts w:ascii="Arial" w:hAnsi="Arial" w:cs="Arial"/>
                <w:color w:val="FF0000"/>
                <w:sz w:val="20"/>
                <w:lang w:val="en-IE"/>
              </w:rPr>
            </w:pPr>
            <w:r w:rsidRPr="00867E31">
              <w:rPr>
                <w:rFonts w:ascii="Arial" w:hAnsi="Arial" w:cs="Arial"/>
                <w:sz w:val="20"/>
              </w:rPr>
              <w:t>Unit Under Test</w:t>
            </w:r>
          </w:p>
        </w:tc>
      </w:tr>
      <w:tr w:rsidR="00BC7EEC" w:rsidRPr="00F83282" w:rsidTr="00D807E3">
        <w:trPr>
          <w:trHeight w:val="264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Default="00BC7EEC" w:rsidP="00BC7EEC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VAC</w:t>
            </w:r>
          </w:p>
        </w:tc>
        <w:tc>
          <w:tcPr>
            <w:tcW w:w="9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7EEC" w:rsidRDefault="00BC7EEC" w:rsidP="00BC7EEC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Volts Alternating Current</w:t>
            </w:r>
          </w:p>
        </w:tc>
      </w:tr>
    </w:tbl>
    <w:p w:rsidR="008B68C1" w:rsidRPr="00F83282" w:rsidRDefault="008B68C1" w:rsidP="00A65AC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3" w:name="_Toc442432507"/>
      <w:r w:rsidRPr="00F83282">
        <w:rPr>
          <w:rFonts w:ascii="Arial" w:hAnsi="Arial" w:cs="Arial"/>
          <w:sz w:val="20"/>
          <w:szCs w:val="20"/>
        </w:rPr>
        <w:t>Training</w:t>
      </w:r>
      <w:bookmarkEnd w:id="3"/>
    </w:p>
    <w:p w:rsidR="00CF63B4" w:rsidRDefault="00CF63B4" w:rsidP="00CF63B4">
      <w:pPr>
        <w:spacing w:before="120"/>
        <w:rPr>
          <w:rFonts w:ascii="Arial" w:hAnsi="Arial" w:cs="Arial"/>
          <w:sz w:val="20"/>
          <w:lang w:val="en-IE"/>
        </w:rPr>
      </w:pPr>
      <w:bookmarkStart w:id="4" w:name="_Toc442432506"/>
      <w:r w:rsidRPr="00AE6799">
        <w:rPr>
          <w:rFonts w:ascii="Arial" w:hAnsi="Arial" w:cs="Arial"/>
          <w:sz w:val="20"/>
        </w:rPr>
        <w:t>The executor of the 730004135, Installation Qualification Procedure, is the author and is therefore trained to the procedure.  The operator who performed the test</w:t>
      </w:r>
      <w:r>
        <w:rPr>
          <w:rFonts w:ascii="Arial" w:hAnsi="Arial" w:cs="Arial"/>
          <w:sz w:val="20"/>
        </w:rPr>
        <w:t>ing</w:t>
      </w:r>
      <w:r w:rsidRPr="00AE6799">
        <w:rPr>
          <w:rFonts w:ascii="Arial" w:hAnsi="Arial" w:cs="Arial"/>
          <w:sz w:val="20"/>
        </w:rPr>
        <w:t xml:space="preserve"> per IQ-06, Functional Verification, </w:t>
      </w:r>
      <w:r>
        <w:rPr>
          <w:rFonts w:ascii="Arial" w:hAnsi="Arial" w:cs="Arial"/>
          <w:sz w:val="20"/>
        </w:rPr>
        <w:t xml:space="preserve">per the </w:t>
      </w:r>
      <w:r>
        <w:rPr>
          <w:rFonts w:ascii="Arial" w:hAnsi="Arial"/>
          <w:sz w:val="20"/>
        </w:rPr>
        <w:t xml:space="preserve">PDA Final Test - Test and Specification Procedure, 735001613 and </w:t>
      </w:r>
      <w:r w:rsidRPr="00CB00DF">
        <w:rPr>
          <w:rFonts w:ascii="Arial" w:hAnsi="Arial"/>
          <w:sz w:val="20"/>
        </w:rPr>
        <w:t>the UPC</w:t>
      </w:r>
      <w:r w:rsidRPr="00CB00DF">
        <w:rPr>
          <w:rFonts w:ascii="Arial" w:hAnsi="Arial"/>
          <w:sz w:val="20"/>
          <w:vertAlign w:val="superscript"/>
        </w:rPr>
        <w:t>2</w:t>
      </w:r>
      <w:r w:rsidRPr="00CB00DF">
        <w:rPr>
          <w:rFonts w:ascii="Arial" w:hAnsi="Arial"/>
          <w:sz w:val="20"/>
        </w:rPr>
        <w:t xml:space="preserve"> PDA Detector and Veyron PDA Detector Final Test - Test and Specification Procedure, 735002531</w:t>
      </w:r>
      <w:r>
        <w:rPr>
          <w:rFonts w:ascii="Arial" w:hAnsi="Arial"/>
          <w:sz w:val="20"/>
        </w:rPr>
        <w:t xml:space="preserve">, </w:t>
      </w:r>
      <w:r w:rsidRPr="00AE6799">
        <w:rPr>
          <w:rFonts w:ascii="Arial" w:hAnsi="Arial" w:cs="Arial"/>
          <w:sz w:val="20"/>
        </w:rPr>
        <w:t>is the author and is therefore trained to the procedure</w:t>
      </w:r>
      <w:r>
        <w:rPr>
          <w:rFonts w:ascii="Arial" w:hAnsi="Arial" w:cs="Arial"/>
          <w:sz w:val="20"/>
        </w:rPr>
        <w:t>s</w:t>
      </w:r>
      <w:r>
        <w:rPr>
          <w:rFonts w:ascii="Arial" w:hAnsi="Arial" w:cs="Arial"/>
          <w:sz w:val="20"/>
          <w:lang w:val="en-IE"/>
        </w:rPr>
        <w:t>.</w:t>
      </w:r>
    </w:p>
    <w:p w:rsidR="00BC7EEC" w:rsidRDefault="00BC7EEC" w:rsidP="00CF63B4">
      <w:pPr>
        <w:spacing w:before="120"/>
        <w:rPr>
          <w:rFonts w:ascii="Arial" w:hAnsi="Arial" w:cs="Arial"/>
          <w:sz w:val="20"/>
          <w:lang w:val="en-IE"/>
        </w:rPr>
      </w:pPr>
    </w:p>
    <w:p w:rsidR="00BC7EEC" w:rsidRDefault="00BC7EEC" w:rsidP="00CF63B4">
      <w:pPr>
        <w:spacing w:before="120"/>
        <w:rPr>
          <w:rFonts w:ascii="Arial" w:hAnsi="Arial" w:cs="Arial"/>
          <w:sz w:val="20"/>
          <w:lang w:val="en-IE"/>
        </w:rPr>
      </w:pPr>
    </w:p>
    <w:p w:rsidR="00BC7EEC" w:rsidRDefault="00BC7EEC" w:rsidP="00CF63B4">
      <w:pPr>
        <w:spacing w:before="120"/>
        <w:rPr>
          <w:rFonts w:ascii="Arial" w:hAnsi="Arial" w:cs="Arial"/>
          <w:sz w:val="20"/>
          <w:lang w:val="en-IE"/>
        </w:rPr>
      </w:pPr>
    </w:p>
    <w:p w:rsidR="008B68C1" w:rsidRPr="00F83282" w:rsidRDefault="000937C9" w:rsidP="00F714B6">
      <w:pPr>
        <w:pStyle w:val="Heading1"/>
        <w:tabs>
          <w:tab w:val="clear" w:pos="851"/>
        </w:tabs>
        <w:spacing w:before="120"/>
        <w:rPr>
          <w:rFonts w:ascii="Arial" w:hAnsi="Arial" w:cs="Arial"/>
          <w:sz w:val="20"/>
          <w:szCs w:val="20"/>
        </w:rPr>
      </w:pPr>
      <w:r w:rsidRPr="004D738C">
        <w:rPr>
          <w:rFonts w:ascii="Arial" w:hAnsi="Arial" w:cs="Arial"/>
          <w:sz w:val="20"/>
          <w:szCs w:val="20"/>
        </w:rPr>
        <w:lastRenderedPageBreak/>
        <w:t>Qualification</w:t>
      </w:r>
      <w:r w:rsidR="00EE00BE">
        <w:rPr>
          <w:rFonts w:ascii="Arial" w:hAnsi="Arial" w:cs="Arial"/>
          <w:color w:val="FF0000"/>
          <w:sz w:val="20"/>
          <w:szCs w:val="20"/>
        </w:rPr>
        <w:t xml:space="preserve"> </w:t>
      </w:r>
      <w:r w:rsidR="008B68C1" w:rsidRPr="00F83282">
        <w:rPr>
          <w:rFonts w:ascii="Arial" w:hAnsi="Arial" w:cs="Arial"/>
          <w:sz w:val="20"/>
          <w:szCs w:val="20"/>
        </w:rPr>
        <w:t>Results</w:t>
      </w:r>
      <w:bookmarkEnd w:id="4"/>
    </w:p>
    <w:p w:rsidR="004D738C" w:rsidRDefault="004D738C" w:rsidP="007877BE">
      <w:pPr>
        <w:pStyle w:val="Heading2"/>
      </w:pPr>
      <w:bookmarkStart w:id="5" w:name="_Toc481749069"/>
      <w:r w:rsidRPr="00263500">
        <w:t xml:space="preserve">Test Script </w:t>
      </w:r>
      <w:r w:rsidR="000A21E0">
        <w:t>I</w:t>
      </w:r>
      <w:r w:rsidRPr="00263500">
        <w:t>Q-01, Associated Documentation Verification, was pe</w:t>
      </w:r>
      <w:r>
        <w:t xml:space="preserve">rformed in accordance with Installation </w:t>
      </w:r>
      <w:r w:rsidRPr="00263500">
        <w:t xml:space="preserve">Qualification Protocol, </w:t>
      </w:r>
      <w:r>
        <w:t>730004135</w:t>
      </w:r>
      <w:r w:rsidRPr="00263500">
        <w:t xml:space="preserve">, </w:t>
      </w:r>
      <w:r>
        <w:t>Version</w:t>
      </w:r>
      <w:r w:rsidRPr="00263500">
        <w:t xml:space="preserve"> 0</w:t>
      </w:r>
      <w:bookmarkEnd w:id="5"/>
      <w:r w:rsidR="00BC7EEC">
        <w:t>2</w:t>
      </w:r>
      <w:r>
        <w:t>.</w:t>
      </w:r>
    </w:p>
    <w:p w:rsidR="004D738C" w:rsidRPr="00AF2C40" w:rsidRDefault="000A21E0" w:rsidP="004D738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bookmarkStart w:id="6" w:name="_Toc481749070"/>
      <w:r>
        <w:rPr>
          <w:rFonts w:ascii="Arial" w:hAnsi="Arial"/>
          <w:b w:val="0"/>
          <w:color w:val="auto"/>
          <w:sz w:val="20"/>
        </w:rPr>
        <w:t>I</w:t>
      </w:r>
      <w:r w:rsidR="004D738C">
        <w:rPr>
          <w:rFonts w:ascii="Arial" w:hAnsi="Arial"/>
          <w:b w:val="0"/>
          <w:color w:val="auto"/>
          <w:sz w:val="20"/>
        </w:rPr>
        <w:t>Q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-01, </w:t>
      </w:r>
      <w:r w:rsidR="004D738C">
        <w:rPr>
          <w:rFonts w:ascii="Arial" w:hAnsi="Arial"/>
          <w:b w:val="0"/>
          <w:color w:val="auto"/>
          <w:sz w:val="20"/>
        </w:rPr>
        <w:t>Associated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</w:t>
      </w:r>
      <w:r w:rsidR="004D738C">
        <w:rPr>
          <w:rFonts w:ascii="Arial" w:hAnsi="Arial"/>
          <w:b w:val="0"/>
          <w:color w:val="auto"/>
          <w:sz w:val="20"/>
        </w:rPr>
        <w:t>Documentation Verification</w:t>
      </w:r>
      <w:r w:rsidR="004D738C" w:rsidRPr="00AF2C40">
        <w:rPr>
          <w:rFonts w:ascii="Arial" w:hAnsi="Arial"/>
          <w:b w:val="0"/>
          <w:color w:val="auto"/>
          <w:sz w:val="20"/>
        </w:rPr>
        <w:t xml:space="preserve"> Data Sheet</w:t>
      </w:r>
      <w:r w:rsidR="004D738C">
        <w:rPr>
          <w:rFonts w:ascii="Arial" w:hAnsi="Arial"/>
          <w:b w:val="0"/>
          <w:color w:val="auto"/>
          <w:sz w:val="20"/>
        </w:rPr>
        <w:t>, is provided as Attachment 7.</w:t>
      </w:r>
      <w:r w:rsidR="00FF54BD">
        <w:rPr>
          <w:rFonts w:ascii="Arial" w:hAnsi="Arial"/>
          <w:b w:val="0"/>
          <w:color w:val="auto"/>
          <w:sz w:val="20"/>
        </w:rPr>
        <w:t>1</w:t>
      </w:r>
      <w:r w:rsidR="004D738C" w:rsidRPr="00AF2C40">
        <w:rPr>
          <w:rFonts w:ascii="Arial" w:hAnsi="Arial"/>
          <w:b w:val="0"/>
          <w:color w:val="auto"/>
          <w:sz w:val="20"/>
        </w:rPr>
        <w:t>.</w:t>
      </w:r>
      <w:bookmarkEnd w:id="6"/>
    </w:p>
    <w:p w:rsidR="00BC7EEC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bookmarkStart w:id="7" w:name="_Toc481749071"/>
      <w:r w:rsidRPr="00AF2C40">
        <w:rPr>
          <w:rFonts w:ascii="Arial" w:hAnsi="Arial"/>
          <w:b w:val="0"/>
          <w:color w:val="auto"/>
          <w:sz w:val="20"/>
        </w:rPr>
        <w:t xml:space="preserve">The </w:t>
      </w:r>
      <w:r>
        <w:rPr>
          <w:rFonts w:ascii="Arial" w:hAnsi="Arial"/>
          <w:b w:val="0"/>
          <w:color w:val="auto"/>
          <w:sz w:val="20"/>
        </w:rPr>
        <w:t>PDA Final Test - Test and Specification Procedure, 735001613, Version 22, was confirmed to be in SAP with a status of Ready. A screen capture is provided below:</w:t>
      </w:r>
    </w:p>
    <w:p w:rsidR="00E2213D" w:rsidRPr="00E2213D" w:rsidRDefault="00E2213D" w:rsidP="00E2213D">
      <w:pPr>
        <w:ind w:left="900"/>
        <w:jc w:val="center"/>
      </w:pPr>
      <w:r>
        <w:rPr>
          <w:noProof/>
          <w:lang w:val="en-US"/>
        </w:rPr>
        <w:drawing>
          <wp:inline distT="0" distB="0" distL="0" distR="0">
            <wp:extent cx="6332452" cy="3657600"/>
            <wp:effectExtent l="0" t="0" r="0" b="0"/>
            <wp:docPr id="2" name="Picture 3" descr="735001613 - PDA Final Test Test and Specification - Version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35001613 - PDA Final Test Test and Specification - Version 2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42766" cy="366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EEC" w:rsidRDefault="00BC7EEC" w:rsidP="00BC7EE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 w:rsidRPr="00AF2C40">
        <w:rPr>
          <w:rFonts w:ascii="Arial" w:hAnsi="Arial"/>
          <w:b w:val="0"/>
          <w:color w:val="auto"/>
          <w:sz w:val="20"/>
        </w:rPr>
        <w:t xml:space="preserve">The </w:t>
      </w:r>
      <w:r>
        <w:rPr>
          <w:rFonts w:ascii="Arial" w:hAnsi="Arial"/>
          <w:b w:val="0"/>
          <w:color w:val="auto"/>
          <w:sz w:val="20"/>
        </w:rPr>
        <w:t>UPC</w:t>
      </w:r>
      <w:r w:rsidRPr="00A83427">
        <w:rPr>
          <w:rFonts w:ascii="Arial" w:hAnsi="Arial"/>
          <w:b w:val="0"/>
          <w:color w:val="auto"/>
          <w:sz w:val="20"/>
          <w:vertAlign w:val="superscript"/>
        </w:rPr>
        <w:t>2</w:t>
      </w:r>
      <w:r>
        <w:rPr>
          <w:rFonts w:ascii="Arial" w:hAnsi="Arial"/>
          <w:b w:val="0"/>
          <w:color w:val="auto"/>
          <w:sz w:val="20"/>
        </w:rPr>
        <w:t xml:space="preserve"> PDA Detector and Veyron PDA Detector Final Test - Test and Specification Procedure, 735002531, Version 11, was confirmed to be in SAP with a status of Ready. A screen capture is provided below:</w:t>
      </w:r>
    </w:p>
    <w:p w:rsidR="00CF63B4" w:rsidRDefault="00CF63B4" w:rsidP="00CF63B4">
      <w:pPr>
        <w:spacing w:before="120"/>
        <w:ind w:left="900"/>
        <w:jc w:val="center"/>
      </w:pPr>
      <w:r>
        <w:rPr>
          <w:noProof/>
        </w:rPr>
        <w:drawing>
          <wp:inline distT="0" distB="0" distL="0" distR="0" wp14:anchorId="1A018F90" wp14:editId="48ED5337">
            <wp:extent cx="6352545" cy="218694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532" cy="219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EEC" w:rsidRDefault="00BC7EEC" w:rsidP="00BC7EE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 w:rsidRPr="00AF2C40">
        <w:rPr>
          <w:rFonts w:ascii="Arial" w:hAnsi="Arial"/>
          <w:b w:val="0"/>
          <w:color w:val="auto"/>
          <w:sz w:val="20"/>
        </w:rPr>
        <w:lastRenderedPageBreak/>
        <w:t xml:space="preserve">The </w:t>
      </w:r>
      <w:r>
        <w:rPr>
          <w:rFonts w:ascii="Arial" w:hAnsi="Arial"/>
          <w:b w:val="0"/>
          <w:color w:val="auto"/>
          <w:sz w:val="20"/>
        </w:rPr>
        <w:t>PDA Linearity Test System Preventive Maintenance Procedure, 735003</w:t>
      </w:r>
      <w:r>
        <w:rPr>
          <w:rFonts w:ascii="Arial" w:hAnsi="Arial"/>
          <w:b w:val="0"/>
          <w:color w:val="auto"/>
          <w:sz w:val="20"/>
        </w:rPr>
        <w:t>030</w:t>
      </w:r>
      <w:r>
        <w:rPr>
          <w:rFonts w:ascii="Arial" w:hAnsi="Arial"/>
          <w:b w:val="0"/>
          <w:color w:val="auto"/>
          <w:sz w:val="20"/>
        </w:rPr>
        <w:t>, Version 00</w:t>
      </w:r>
      <w:r>
        <w:rPr>
          <w:rFonts w:ascii="Arial" w:hAnsi="Arial"/>
          <w:b w:val="0"/>
          <w:color w:val="auto"/>
          <w:sz w:val="20"/>
        </w:rPr>
        <w:t>/Revision A</w:t>
      </w:r>
      <w:r>
        <w:rPr>
          <w:rFonts w:ascii="Arial" w:hAnsi="Arial"/>
          <w:b w:val="0"/>
          <w:color w:val="auto"/>
          <w:sz w:val="20"/>
        </w:rPr>
        <w:t>, was confirmed to be in SAP with a status of Re</w:t>
      </w:r>
      <w:r>
        <w:rPr>
          <w:rFonts w:ascii="Arial" w:hAnsi="Arial"/>
          <w:b w:val="0"/>
          <w:color w:val="auto"/>
          <w:sz w:val="20"/>
        </w:rPr>
        <w:t>lease General</w:t>
      </w:r>
      <w:r>
        <w:rPr>
          <w:rFonts w:ascii="Arial" w:hAnsi="Arial"/>
          <w:b w:val="0"/>
          <w:color w:val="auto"/>
          <w:sz w:val="20"/>
        </w:rPr>
        <w:t>. A screen capture is provided below:</w:t>
      </w:r>
    </w:p>
    <w:p w:rsidR="00BC7EEC" w:rsidRPr="004D738C" w:rsidRDefault="00BC7EEC" w:rsidP="00BC7EEC">
      <w:pPr>
        <w:spacing w:before="120"/>
        <w:ind w:left="900"/>
        <w:jc w:val="center"/>
      </w:pPr>
      <w:r>
        <w:rPr>
          <w:noProof/>
        </w:rPr>
        <w:drawing>
          <wp:inline distT="0" distB="0" distL="0" distR="0">
            <wp:extent cx="6377940" cy="72492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35003030 SAP Verification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4683" cy="73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EEC" w:rsidRPr="002F444A" w:rsidRDefault="00BC7EEC" w:rsidP="00BC7EEC">
      <w:pPr>
        <w:pStyle w:val="Heading2"/>
        <w:spacing w:after="60"/>
        <w:ind w:left="900" w:hanging="900"/>
      </w:pPr>
      <w:bookmarkStart w:id="8" w:name="_Toc309978937"/>
      <w:bookmarkStart w:id="9" w:name="_Toc442432504"/>
      <w:bookmarkStart w:id="10" w:name="_Toc481749091"/>
      <w:bookmarkEnd w:id="7"/>
      <w:r>
        <w:t>Test Script IQ-02, Site Verification, was performed in accordance with Installation Qualification Procedure, 730004135, Version 02.</w:t>
      </w:r>
      <w:r w:rsidRPr="003D3B09">
        <w:t xml:space="preserve"> </w:t>
      </w:r>
    </w:p>
    <w:p w:rsidR="00BC7EEC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</w:rPr>
        <w:t>IQ</w:t>
      </w:r>
      <w:r w:rsidRPr="003D3B09">
        <w:rPr>
          <w:rFonts w:ascii="Arial" w:hAnsi="Arial"/>
          <w:b w:val="0"/>
          <w:color w:val="auto"/>
          <w:sz w:val="20"/>
        </w:rPr>
        <w:t>-0</w:t>
      </w:r>
      <w:r>
        <w:rPr>
          <w:rFonts w:ascii="Arial" w:hAnsi="Arial"/>
          <w:b w:val="0"/>
          <w:color w:val="auto"/>
          <w:sz w:val="20"/>
        </w:rPr>
        <w:t>2</w:t>
      </w:r>
      <w:r w:rsidRPr="003D3B09">
        <w:rPr>
          <w:rFonts w:ascii="Arial" w:hAnsi="Arial"/>
          <w:b w:val="0"/>
          <w:color w:val="auto"/>
          <w:sz w:val="20"/>
        </w:rPr>
        <w:t xml:space="preserve">, </w:t>
      </w:r>
      <w:r>
        <w:rPr>
          <w:rFonts w:ascii="Arial" w:hAnsi="Arial"/>
          <w:b w:val="0"/>
          <w:color w:val="auto"/>
          <w:sz w:val="20"/>
        </w:rPr>
        <w:t>Site Verification Test Script Data Sheet, is provided as Attachment 7.2.</w:t>
      </w:r>
    </w:p>
    <w:p w:rsidR="00BC7EEC" w:rsidRPr="007D4612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</w:pPr>
      <w:r w:rsidRPr="007D4612">
        <w:rPr>
          <w:rFonts w:ascii="Arial" w:hAnsi="Arial"/>
          <w:b w:val="0"/>
          <w:color w:val="auto"/>
          <w:sz w:val="20"/>
        </w:rPr>
        <w:t xml:space="preserve">The site verification acceptance criteria for temperature and humidity are specified within the </w:t>
      </w:r>
      <w:r w:rsidRPr="002F7D9B">
        <w:rPr>
          <w:rFonts w:ascii="Arial" w:hAnsi="Arial"/>
          <w:b w:val="0"/>
          <w:color w:val="auto"/>
          <w:sz w:val="20"/>
        </w:rPr>
        <w:t>Velox 2998 PDA Detector F</w:t>
      </w:r>
      <w:r>
        <w:rPr>
          <w:rFonts w:ascii="Arial" w:hAnsi="Arial"/>
          <w:b w:val="0"/>
          <w:color w:val="auto"/>
          <w:sz w:val="20"/>
        </w:rPr>
        <w:t xml:space="preserve">unctional </w:t>
      </w:r>
      <w:r w:rsidRPr="002F7D9B">
        <w:rPr>
          <w:rFonts w:ascii="Arial" w:hAnsi="Arial"/>
          <w:b w:val="0"/>
          <w:color w:val="auto"/>
          <w:sz w:val="20"/>
        </w:rPr>
        <w:t>S</w:t>
      </w:r>
      <w:r>
        <w:rPr>
          <w:rFonts w:ascii="Arial" w:hAnsi="Arial"/>
          <w:b w:val="0"/>
          <w:color w:val="auto"/>
          <w:sz w:val="20"/>
        </w:rPr>
        <w:t xml:space="preserve">pecification </w:t>
      </w:r>
      <w:r w:rsidRPr="002F7D9B">
        <w:rPr>
          <w:rFonts w:ascii="Arial" w:hAnsi="Arial"/>
          <w:b w:val="0"/>
          <w:color w:val="auto"/>
          <w:sz w:val="20"/>
        </w:rPr>
        <w:t>D</w:t>
      </w:r>
      <w:r>
        <w:rPr>
          <w:rFonts w:ascii="Arial" w:hAnsi="Arial"/>
          <w:b w:val="0"/>
          <w:color w:val="auto"/>
          <w:sz w:val="20"/>
        </w:rPr>
        <w:t>ocument,</w:t>
      </w:r>
      <w:r w:rsidRPr="002F7D9B">
        <w:rPr>
          <w:rFonts w:ascii="Arial" w:hAnsi="Arial"/>
          <w:b w:val="0"/>
          <w:color w:val="auto"/>
          <w:sz w:val="20"/>
        </w:rPr>
        <w:t xml:space="preserve"> 721007611</w:t>
      </w:r>
      <w:r>
        <w:rPr>
          <w:rFonts w:ascii="Arial" w:hAnsi="Arial"/>
          <w:b w:val="0"/>
          <w:color w:val="auto"/>
          <w:sz w:val="20"/>
        </w:rPr>
        <w:t xml:space="preserve"> within Section 5.5, Environmental</w:t>
      </w:r>
      <w:r w:rsidRPr="007D4612">
        <w:rPr>
          <w:rFonts w:ascii="Arial" w:hAnsi="Arial"/>
          <w:b w:val="0"/>
          <w:color w:val="auto"/>
          <w:sz w:val="20"/>
        </w:rPr>
        <w:t xml:space="preserve">. </w:t>
      </w:r>
    </w:p>
    <w:p w:rsidR="00BC7EEC" w:rsidRPr="00F354C0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</w:pPr>
      <w:r>
        <w:rPr>
          <w:rFonts w:ascii="Arial" w:hAnsi="Arial"/>
          <w:b w:val="0"/>
          <w:color w:val="auto"/>
          <w:sz w:val="20"/>
        </w:rPr>
        <w:t>T</w:t>
      </w:r>
      <w:r w:rsidRPr="007D4612">
        <w:rPr>
          <w:rFonts w:ascii="Arial" w:hAnsi="Arial"/>
          <w:b w:val="0"/>
          <w:color w:val="auto"/>
          <w:sz w:val="20"/>
        </w:rPr>
        <w:t>he ambient temperature and Relative Humidity were measured using a</w:t>
      </w:r>
      <w:r>
        <w:rPr>
          <w:rFonts w:ascii="Arial" w:hAnsi="Arial"/>
          <w:b w:val="0"/>
          <w:color w:val="auto"/>
          <w:sz w:val="20"/>
        </w:rPr>
        <w:t xml:space="preserve"> Fluke Model 971 Temperature/Humidity Meter, Control </w:t>
      </w:r>
      <w:r w:rsidRPr="007D4612">
        <w:rPr>
          <w:rFonts w:ascii="Arial" w:hAnsi="Arial"/>
          <w:b w:val="0"/>
          <w:color w:val="auto"/>
          <w:sz w:val="20"/>
        </w:rPr>
        <w:t xml:space="preserve">Number: </w:t>
      </w:r>
      <w:r>
        <w:rPr>
          <w:rFonts w:ascii="Arial" w:hAnsi="Arial"/>
          <w:b w:val="0"/>
          <w:color w:val="auto"/>
          <w:sz w:val="20"/>
        </w:rPr>
        <w:t>99157</w:t>
      </w:r>
      <w:r w:rsidRPr="007D4612">
        <w:rPr>
          <w:rFonts w:ascii="Arial" w:hAnsi="Arial"/>
          <w:b w:val="0"/>
          <w:color w:val="auto"/>
          <w:sz w:val="20"/>
        </w:rPr>
        <w:t>. The ambient temperature and relative humidity were in specification.</w:t>
      </w:r>
    </w:p>
    <w:p w:rsidR="00BC7EEC" w:rsidRDefault="00BC7EEC" w:rsidP="00BC7EEC">
      <w:pPr>
        <w:pStyle w:val="Heading4"/>
        <w:tabs>
          <w:tab w:val="clear" w:pos="432"/>
        </w:tabs>
        <w:spacing w:before="120" w:after="120"/>
        <w:ind w:left="2700" w:hanging="900"/>
        <w:rPr>
          <w:rFonts w:ascii="Arial" w:hAnsi="Arial"/>
          <w:b w:val="0"/>
          <w:sz w:val="20"/>
        </w:rPr>
      </w:pPr>
      <w:r w:rsidRPr="00F1406D">
        <w:rPr>
          <w:rFonts w:ascii="Arial" w:hAnsi="Arial" w:cs="Arial"/>
          <w:b w:val="0"/>
          <w:sz w:val="20"/>
          <w:szCs w:val="20"/>
        </w:rPr>
        <w:t xml:space="preserve">The calibration data sheet for the </w:t>
      </w:r>
      <w:r>
        <w:rPr>
          <w:rFonts w:ascii="Arial" w:hAnsi="Arial" w:cs="Arial"/>
          <w:b w:val="0"/>
          <w:sz w:val="20"/>
          <w:szCs w:val="20"/>
        </w:rPr>
        <w:t>Temperature/Humidity Meter</w:t>
      </w:r>
      <w:r w:rsidRPr="00F1406D">
        <w:rPr>
          <w:rFonts w:ascii="Arial" w:hAnsi="Arial"/>
          <w:b w:val="0"/>
          <w:sz w:val="20"/>
        </w:rPr>
        <w:t xml:space="preserve"> is provided as Attachment 7.</w:t>
      </w:r>
      <w:r>
        <w:rPr>
          <w:rFonts w:ascii="Arial" w:hAnsi="Arial"/>
          <w:b w:val="0"/>
          <w:sz w:val="20"/>
        </w:rPr>
        <w:t>3</w:t>
      </w:r>
      <w:r w:rsidRPr="00F1406D">
        <w:rPr>
          <w:rFonts w:ascii="Arial" w:hAnsi="Arial"/>
          <w:b w:val="0"/>
          <w:sz w:val="20"/>
        </w:rPr>
        <w:t>.</w:t>
      </w:r>
    </w:p>
    <w:p w:rsidR="00BC7EEC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  <w:lang w:val="en-IE"/>
        </w:rPr>
      </w:pPr>
      <w:r>
        <w:rPr>
          <w:rFonts w:ascii="Arial" w:hAnsi="Arial"/>
          <w:b w:val="0"/>
          <w:color w:val="auto"/>
          <w:sz w:val="20"/>
        </w:rPr>
        <w:t xml:space="preserve">The system space and the test bench used for the </w:t>
      </w:r>
      <w:r w:rsidR="000B4254">
        <w:rPr>
          <w:rFonts w:ascii="Arial" w:hAnsi="Arial"/>
          <w:b w:val="0"/>
          <w:color w:val="auto"/>
          <w:sz w:val="20"/>
          <w:szCs w:val="20"/>
        </w:rPr>
        <w:t>TE82882-15</w:t>
      </w:r>
      <w:r w:rsidR="000B4254"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0B4254">
        <w:rPr>
          <w:rFonts w:ascii="Arial" w:hAnsi="Arial"/>
          <w:b w:val="0"/>
          <w:color w:val="000000" w:themeColor="text1"/>
          <w:sz w:val="20"/>
        </w:rPr>
        <w:t>2998 Final</w:t>
      </w:r>
      <w:r w:rsidR="000B4254" w:rsidRPr="000734FF">
        <w:rPr>
          <w:rFonts w:ascii="Arial" w:hAnsi="Arial"/>
          <w:b w:val="0"/>
          <w:color w:val="000000" w:themeColor="text1"/>
          <w:sz w:val="20"/>
        </w:rPr>
        <w:t xml:space="preserve"> </w:t>
      </w:r>
      <w:r w:rsidRPr="00BF6CAE">
        <w:rPr>
          <w:rFonts w:ascii="Arial" w:hAnsi="Arial"/>
          <w:b w:val="0"/>
          <w:color w:val="auto"/>
          <w:sz w:val="20"/>
          <w:lang w:val="en-IE"/>
        </w:rPr>
        <w:t>Test</w:t>
      </w:r>
      <w:r>
        <w:rPr>
          <w:rFonts w:ascii="Arial" w:hAnsi="Arial"/>
          <w:b w:val="0"/>
          <w:color w:val="auto"/>
          <w:sz w:val="20"/>
          <w:lang w:val="en-IE"/>
        </w:rPr>
        <w:t xml:space="preserve"> System,</w:t>
      </w:r>
      <w:r w:rsidRPr="00BF6CAE">
        <w:rPr>
          <w:rFonts w:ascii="Arial" w:hAnsi="Arial"/>
          <w:b w:val="0"/>
          <w:color w:val="auto"/>
          <w:sz w:val="20"/>
          <w:lang w:val="en-IE"/>
        </w:rPr>
        <w:t xml:space="preserve"> </w:t>
      </w:r>
      <w:r>
        <w:rPr>
          <w:rFonts w:ascii="Arial" w:hAnsi="Arial"/>
          <w:b w:val="0"/>
          <w:color w:val="auto"/>
          <w:sz w:val="20"/>
          <w:lang w:val="en-IE"/>
        </w:rPr>
        <w:t xml:space="preserve">were inspected and confirmed to have </w:t>
      </w:r>
      <w:proofErr w:type="gramStart"/>
      <w:r>
        <w:rPr>
          <w:rFonts w:ascii="Arial" w:hAnsi="Arial"/>
          <w:b w:val="0"/>
          <w:color w:val="auto"/>
          <w:sz w:val="20"/>
          <w:lang w:val="en-IE"/>
        </w:rPr>
        <w:t>sufficient</w:t>
      </w:r>
      <w:proofErr w:type="gramEnd"/>
      <w:r>
        <w:rPr>
          <w:rFonts w:ascii="Arial" w:hAnsi="Arial"/>
          <w:b w:val="0"/>
          <w:color w:val="auto"/>
          <w:sz w:val="20"/>
          <w:lang w:val="en-IE"/>
        </w:rPr>
        <w:t xml:space="preserve"> room for the system, testing and service, and be large and strong enough to support the station.</w:t>
      </w:r>
    </w:p>
    <w:p w:rsidR="00BC7EEC" w:rsidRDefault="00BC7EEC" w:rsidP="00BC7EEC">
      <w:pPr>
        <w:pStyle w:val="Heading4"/>
        <w:numPr>
          <w:ilvl w:val="3"/>
          <w:numId w:val="28"/>
        </w:numPr>
        <w:tabs>
          <w:tab w:val="clear" w:pos="432"/>
        </w:tabs>
        <w:spacing w:before="120" w:after="120"/>
        <w:ind w:left="2700" w:hanging="900"/>
        <w:rPr>
          <w:rFonts w:ascii="Arial" w:hAnsi="Arial" w:cs="Arial"/>
          <w:b w:val="0"/>
          <w:sz w:val="20"/>
          <w:szCs w:val="20"/>
          <w:lang w:val="en-IE"/>
        </w:rPr>
      </w:pPr>
      <w:r w:rsidRPr="005F4042">
        <w:rPr>
          <w:rFonts w:ascii="Arial" w:hAnsi="Arial" w:cs="Arial"/>
          <w:b w:val="0"/>
          <w:sz w:val="20"/>
          <w:szCs w:val="20"/>
        </w:rPr>
        <w:t xml:space="preserve">A photo of the </w:t>
      </w:r>
      <w:r w:rsidR="000B4254">
        <w:rPr>
          <w:rFonts w:ascii="Arial" w:hAnsi="Arial"/>
          <w:b w:val="0"/>
          <w:sz w:val="20"/>
          <w:szCs w:val="20"/>
        </w:rPr>
        <w:t>TE82882-15</w:t>
      </w:r>
      <w:r w:rsidR="000B4254" w:rsidRPr="00F142FC">
        <w:rPr>
          <w:rFonts w:ascii="Arial" w:hAnsi="Arial"/>
          <w:b w:val="0"/>
          <w:sz w:val="20"/>
          <w:szCs w:val="20"/>
        </w:rPr>
        <w:t xml:space="preserve">, </w:t>
      </w:r>
      <w:r w:rsidR="000B4254">
        <w:rPr>
          <w:rFonts w:ascii="Arial" w:hAnsi="Arial"/>
          <w:b w:val="0"/>
          <w:color w:val="000000" w:themeColor="text1"/>
          <w:sz w:val="20"/>
        </w:rPr>
        <w:t>2998 Final</w:t>
      </w:r>
      <w:r w:rsidR="000B4254" w:rsidRPr="000734FF">
        <w:rPr>
          <w:rFonts w:ascii="Arial" w:hAnsi="Arial"/>
          <w:b w:val="0"/>
          <w:color w:val="000000" w:themeColor="text1"/>
          <w:sz w:val="20"/>
        </w:rPr>
        <w:t xml:space="preserve"> </w:t>
      </w:r>
      <w:r w:rsidRPr="00D64527">
        <w:rPr>
          <w:rFonts w:ascii="Arial" w:hAnsi="Arial" w:cs="Arial"/>
          <w:b w:val="0"/>
          <w:sz w:val="20"/>
          <w:lang w:val="en-IE"/>
        </w:rPr>
        <w:t>Test</w:t>
      </w:r>
      <w:r>
        <w:rPr>
          <w:rFonts w:ascii="Arial" w:hAnsi="Arial" w:cs="Arial"/>
          <w:b w:val="0"/>
          <w:sz w:val="20"/>
          <w:lang w:val="en-IE"/>
        </w:rPr>
        <w:t xml:space="preserve"> System</w:t>
      </w:r>
      <w:r>
        <w:rPr>
          <w:rFonts w:ascii="Arial" w:hAnsi="Arial" w:cs="Arial"/>
          <w:sz w:val="20"/>
          <w:lang w:val="en-IE"/>
        </w:rPr>
        <w:t xml:space="preserve"> </w:t>
      </w:r>
      <w:r>
        <w:rPr>
          <w:rFonts w:ascii="Arial" w:hAnsi="Arial" w:cs="Arial"/>
          <w:b w:val="0"/>
          <w:sz w:val="20"/>
          <w:szCs w:val="20"/>
          <w:lang w:val="en-IE"/>
        </w:rPr>
        <w:t>is</w:t>
      </w:r>
      <w:r w:rsidRPr="005F4042">
        <w:rPr>
          <w:rFonts w:ascii="Arial" w:hAnsi="Arial" w:cs="Arial"/>
          <w:b w:val="0"/>
          <w:sz w:val="20"/>
          <w:szCs w:val="20"/>
          <w:lang w:val="en-IE"/>
        </w:rPr>
        <w:t xml:space="preserve"> shown below:</w:t>
      </w:r>
    </w:p>
    <w:p w:rsidR="00BC7EEC" w:rsidRPr="005F4042" w:rsidRDefault="00BC7EEC" w:rsidP="00BC7EEC">
      <w:pPr>
        <w:ind w:left="1800"/>
        <w:jc w:val="center"/>
        <w:rPr>
          <w:lang w:val="en-IE"/>
        </w:rPr>
      </w:pPr>
      <w:r>
        <w:rPr>
          <w:noProof/>
          <w:lang w:val="en-IE"/>
        </w:rPr>
        <w:drawing>
          <wp:inline distT="0" distB="0" distL="0" distR="0" wp14:anchorId="2AE0372E" wp14:editId="76B1A05F">
            <wp:extent cx="3216856" cy="250698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TE82969-2 System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9681" cy="2548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7EEC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</w:rPr>
        <w:t xml:space="preserve">The site verification acceptance criterion for electrical supply is specified within the </w:t>
      </w:r>
      <w:r w:rsidRPr="002F7D9B">
        <w:rPr>
          <w:rFonts w:ascii="Arial" w:hAnsi="Arial"/>
          <w:b w:val="0"/>
          <w:color w:val="auto"/>
          <w:sz w:val="20"/>
        </w:rPr>
        <w:t>Velox 2998 PDA Detector F</w:t>
      </w:r>
      <w:r>
        <w:rPr>
          <w:rFonts w:ascii="Arial" w:hAnsi="Arial"/>
          <w:b w:val="0"/>
          <w:color w:val="auto"/>
          <w:sz w:val="20"/>
        </w:rPr>
        <w:t xml:space="preserve">unctional </w:t>
      </w:r>
      <w:r w:rsidRPr="002F7D9B">
        <w:rPr>
          <w:rFonts w:ascii="Arial" w:hAnsi="Arial"/>
          <w:b w:val="0"/>
          <w:color w:val="auto"/>
          <w:sz w:val="20"/>
        </w:rPr>
        <w:t>S</w:t>
      </w:r>
      <w:r>
        <w:rPr>
          <w:rFonts w:ascii="Arial" w:hAnsi="Arial"/>
          <w:b w:val="0"/>
          <w:color w:val="auto"/>
          <w:sz w:val="20"/>
        </w:rPr>
        <w:t xml:space="preserve">pecification </w:t>
      </w:r>
      <w:r w:rsidRPr="002F7D9B">
        <w:rPr>
          <w:rFonts w:ascii="Arial" w:hAnsi="Arial"/>
          <w:b w:val="0"/>
          <w:color w:val="auto"/>
          <w:sz w:val="20"/>
        </w:rPr>
        <w:t>D</w:t>
      </w:r>
      <w:r>
        <w:rPr>
          <w:rFonts w:ascii="Arial" w:hAnsi="Arial"/>
          <w:b w:val="0"/>
          <w:color w:val="auto"/>
          <w:sz w:val="20"/>
        </w:rPr>
        <w:t>ocument,</w:t>
      </w:r>
      <w:r w:rsidRPr="002F7D9B">
        <w:rPr>
          <w:rFonts w:ascii="Arial" w:hAnsi="Arial"/>
          <w:b w:val="0"/>
          <w:color w:val="auto"/>
          <w:sz w:val="20"/>
        </w:rPr>
        <w:t xml:space="preserve"> 721007611</w:t>
      </w:r>
      <w:r>
        <w:rPr>
          <w:rFonts w:ascii="Arial" w:hAnsi="Arial"/>
          <w:b w:val="0"/>
          <w:color w:val="auto"/>
          <w:sz w:val="20"/>
        </w:rPr>
        <w:t xml:space="preserve"> within Section 5.2.2, Electrical.  </w:t>
      </w:r>
    </w:p>
    <w:p w:rsidR="00BC7EEC" w:rsidRPr="00C26818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lang w:val="en-IE"/>
        </w:rPr>
        <w:t xml:space="preserve">The Electrical Supply </w:t>
      </w:r>
      <w:r w:rsidRPr="004B108C">
        <w:rPr>
          <w:rFonts w:ascii="Arial" w:hAnsi="Arial"/>
          <w:b w:val="0"/>
          <w:color w:val="auto"/>
          <w:sz w:val="20"/>
          <w:lang w:val="en-IE"/>
        </w:rPr>
        <w:t>was</w:t>
      </w:r>
      <w:r w:rsidRPr="0023494A">
        <w:rPr>
          <w:rFonts w:ascii="Arial" w:hAnsi="Arial"/>
          <w:b w:val="0"/>
          <w:color w:val="auto"/>
          <w:sz w:val="20"/>
          <w:lang w:val="en-IE"/>
        </w:rPr>
        <w:t xml:space="preserve"> </w:t>
      </w:r>
      <w:r>
        <w:rPr>
          <w:rFonts w:ascii="Arial" w:hAnsi="Arial"/>
          <w:b w:val="0"/>
          <w:color w:val="auto"/>
          <w:sz w:val="20"/>
          <w:lang w:val="en-IE"/>
        </w:rPr>
        <w:t>m</w:t>
      </w:r>
      <w:r w:rsidRPr="0023494A">
        <w:rPr>
          <w:rFonts w:ascii="Arial" w:hAnsi="Arial"/>
          <w:b w:val="0"/>
          <w:color w:val="auto"/>
          <w:sz w:val="20"/>
          <w:lang w:val="en-IE"/>
        </w:rPr>
        <w:t>easured</w:t>
      </w:r>
      <w:r>
        <w:rPr>
          <w:rFonts w:ascii="Arial" w:hAnsi="Arial"/>
          <w:b w:val="0"/>
          <w:color w:val="auto"/>
          <w:sz w:val="20"/>
          <w:lang w:val="en-IE"/>
        </w:rPr>
        <w:t xml:space="preserve"> using a Fluke 289 Digital Multimeter, Control Number: 99155. The voltage and frequency were in specification.</w:t>
      </w:r>
    </w:p>
    <w:p w:rsidR="00BC7EEC" w:rsidRDefault="00BC7EEC" w:rsidP="00BC7EEC">
      <w:pPr>
        <w:pStyle w:val="Heading4"/>
        <w:tabs>
          <w:tab w:val="clear" w:pos="432"/>
        </w:tabs>
        <w:spacing w:before="120" w:after="120"/>
        <w:ind w:left="2700" w:hanging="900"/>
        <w:rPr>
          <w:rFonts w:ascii="Arial" w:hAnsi="Arial"/>
          <w:b w:val="0"/>
          <w:sz w:val="20"/>
        </w:rPr>
      </w:pPr>
      <w:r>
        <w:rPr>
          <w:rFonts w:ascii="Arial" w:hAnsi="Arial" w:cs="Arial"/>
          <w:b w:val="0"/>
          <w:sz w:val="20"/>
          <w:szCs w:val="20"/>
        </w:rPr>
        <w:t xml:space="preserve">The calibration data sheet for the </w:t>
      </w:r>
      <w:r>
        <w:rPr>
          <w:rFonts w:ascii="Arial" w:hAnsi="Arial"/>
          <w:b w:val="0"/>
          <w:sz w:val="20"/>
          <w:lang w:val="en-IE"/>
        </w:rPr>
        <w:t>Multimeter</w:t>
      </w:r>
      <w:r>
        <w:rPr>
          <w:rFonts w:ascii="Arial" w:hAnsi="Arial"/>
          <w:b w:val="0"/>
          <w:sz w:val="20"/>
        </w:rPr>
        <w:t xml:space="preserve"> is provided as Attachment 7.4.</w:t>
      </w:r>
    </w:p>
    <w:p w:rsidR="00BC7EEC" w:rsidRDefault="00BC7EEC" w:rsidP="00BC7EE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 w:rsidRPr="00D56E49">
        <w:rPr>
          <w:rFonts w:ascii="Arial" w:hAnsi="Arial"/>
          <w:b w:val="0"/>
          <w:color w:val="auto"/>
          <w:sz w:val="20"/>
        </w:rPr>
        <w:t xml:space="preserve">The station was confirmed to meet the requirement of having a minimum of </w:t>
      </w:r>
      <w:r w:rsidR="002648C0">
        <w:rPr>
          <w:rFonts w:ascii="Arial" w:hAnsi="Arial"/>
          <w:b w:val="0"/>
          <w:color w:val="auto"/>
          <w:sz w:val="20"/>
        </w:rPr>
        <w:t>six</w:t>
      </w:r>
      <w:r w:rsidRPr="00D56E49">
        <w:rPr>
          <w:rFonts w:ascii="Arial" w:hAnsi="Arial"/>
          <w:b w:val="0"/>
          <w:color w:val="auto"/>
          <w:sz w:val="20"/>
        </w:rPr>
        <w:t xml:space="preserve"> (</w:t>
      </w:r>
      <w:r w:rsidR="002648C0">
        <w:rPr>
          <w:rFonts w:ascii="Arial" w:hAnsi="Arial"/>
          <w:b w:val="0"/>
          <w:color w:val="auto"/>
          <w:sz w:val="20"/>
        </w:rPr>
        <w:t>6</w:t>
      </w:r>
      <w:r w:rsidRPr="00D56E49">
        <w:rPr>
          <w:rFonts w:ascii="Arial" w:hAnsi="Arial"/>
          <w:b w:val="0"/>
          <w:color w:val="auto"/>
          <w:sz w:val="20"/>
        </w:rPr>
        <w:t>) electrical outlets dedicated.</w:t>
      </w:r>
    </w:p>
    <w:p w:rsidR="00BC7EEC" w:rsidRDefault="00BC7EEC" w:rsidP="00BC7EE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 w:rsidRPr="00D56E49">
        <w:rPr>
          <w:rFonts w:ascii="Arial" w:hAnsi="Arial"/>
          <w:b w:val="0"/>
          <w:color w:val="auto"/>
          <w:sz w:val="20"/>
        </w:rPr>
        <w:t xml:space="preserve">The station was confirmed to meet the requirement of having a minimum of </w:t>
      </w:r>
      <w:r>
        <w:rPr>
          <w:rFonts w:ascii="Arial" w:hAnsi="Arial"/>
          <w:b w:val="0"/>
          <w:color w:val="auto"/>
          <w:sz w:val="20"/>
        </w:rPr>
        <w:t>one</w:t>
      </w:r>
      <w:r w:rsidRPr="00D56E49">
        <w:rPr>
          <w:rFonts w:ascii="Arial" w:hAnsi="Arial"/>
          <w:b w:val="0"/>
          <w:color w:val="auto"/>
          <w:sz w:val="20"/>
        </w:rPr>
        <w:t xml:space="preserve"> (</w:t>
      </w:r>
      <w:r>
        <w:rPr>
          <w:rFonts w:ascii="Arial" w:hAnsi="Arial"/>
          <w:b w:val="0"/>
          <w:color w:val="auto"/>
          <w:sz w:val="20"/>
        </w:rPr>
        <w:t>1</w:t>
      </w:r>
      <w:r w:rsidRPr="00D56E49">
        <w:rPr>
          <w:rFonts w:ascii="Arial" w:hAnsi="Arial"/>
          <w:b w:val="0"/>
          <w:color w:val="auto"/>
          <w:sz w:val="20"/>
        </w:rPr>
        <w:t xml:space="preserve">) </w:t>
      </w:r>
      <w:r>
        <w:rPr>
          <w:rFonts w:ascii="Arial" w:hAnsi="Arial"/>
          <w:b w:val="0"/>
          <w:color w:val="auto"/>
          <w:sz w:val="20"/>
        </w:rPr>
        <w:t>network</w:t>
      </w:r>
      <w:r w:rsidRPr="00D56E49">
        <w:rPr>
          <w:rFonts w:ascii="Arial" w:hAnsi="Arial"/>
          <w:b w:val="0"/>
          <w:color w:val="auto"/>
          <w:sz w:val="20"/>
        </w:rPr>
        <w:t xml:space="preserve"> dedicated.</w:t>
      </w:r>
    </w:p>
    <w:p w:rsidR="00BC7EEC" w:rsidRPr="00396779" w:rsidRDefault="00BC7EEC" w:rsidP="00BC7EEC"/>
    <w:p w:rsidR="00BC7EEC" w:rsidRPr="00F752DA" w:rsidRDefault="00BC7EEC" w:rsidP="00BC7EEC">
      <w:pPr>
        <w:pStyle w:val="Heading2"/>
        <w:spacing w:after="60"/>
        <w:ind w:left="900" w:hanging="900"/>
      </w:pPr>
      <w:r>
        <w:lastRenderedPageBreak/>
        <w:t>Test Script IQ-03, Instrumentation Calibration Verification, was performed in accordance with Installation Qualification Procedure, 730004135, Version 02.</w:t>
      </w:r>
      <w:r w:rsidRPr="003D3B09">
        <w:t xml:space="preserve"> </w:t>
      </w:r>
    </w:p>
    <w:p w:rsidR="00BC7EEC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 xml:space="preserve">IQ-03, </w:t>
      </w:r>
      <w:r>
        <w:rPr>
          <w:rFonts w:ascii="Arial" w:hAnsi="Arial"/>
          <w:b w:val="0"/>
          <w:color w:val="auto"/>
          <w:sz w:val="20"/>
        </w:rPr>
        <w:t>Instrumentation Calibration Verification Test Script Data Sheet, is provided as Attachment 7.5.</w:t>
      </w:r>
    </w:p>
    <w:p w:rsidR="00BC7EEC" w:rsidRPr="00BD2544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Pr="00BF6CAE">
        <w:rPr>
          <w:rFonts w:ascii="Arial" w:hAnsi="Arial"/>
          <w:b w:val="0"/>
          <w:color w:val="auto"/>
          <w:sz w:val="20"/>
          <w:lang w:val="en-IE"/>
        </w:rPr>
        <w:t>TE82</w:t>
      </w:r>
      <w:r w:rsidR="00FD7B3A">
        <w:rPr>
          <w:rFonts w:ascii="Arial" w:hAnsi="Arial"/>
          <w:b w:val="0"/>
          <w:color w:val="auto"/>
          <w:sz w:val="20"/>
          <w:lang w:val="en-IE"/>
        </w:rPr>
        <w:t>882</w:t>
      </w:r>
      <w:r w:rsidRPr="00BF6CAE">
        <w:rPr>
          <w:rFonts w:ascii="Arial" w:hAnsi="Arial"/>
          <w:b w:val="0"/>
          <w:color w:val="auto"/>
          <w:sz w:val="20"/>
          <w:lang w:val="en-IE"/>
        </w:rPr>
        <w:t>-</w:t>
      </w:r>
      <w:r w:rsidR="00FD7B3A">
        <w:rPr>
          <w:rFonts w:ascii="Arial" w:hAnsi="Arial"/>
          <w:b w:val="0"/>
          <w:color w:val="auto"/>
          <w:sz w:val="20"/>
          <w:lang w:val="en-IE"/>
        </w:rPr>
        <w:t>15</w:t>
      </w:r>
      <w:r>
        <w:rPr>
          <w:rFonts w:ascii="Arial" w:hAnsi="Arial"/>
          <w:b w:val="0"/>
          <w:color w:val="auto"/>
          <w:sz w:val="20"/>
          <w:lang w:val="en-IE"/>
        </w:rPr>
        <w:t>,</w:t>
      </w:r>
      <w:r w:rsidRPr="00BF6CAE">
        <w:rPr>
          <w:rFonts w:ascii="Arial" w:hAnsi="Arial"/>
          <w:color w:val="auto"/>
          <w:sz w:val="20"/>
          <w:lang w:val="en-IE"/>
        </w:rPr>
        <w:t xml:space="preserve"> </w:t>
      </w:r>
      <w:r w:rsidR="00FD7B3A" w:rsidRPr="00FD7B3A">
        <w:rPr>
          <w:rFonts w:ascii="Arial" w:hAnsi="Arial"/>
          <w:b w:val="0"/>
          <w:color w:val="auto"/>
          <w:sz w:val="20"/>
          <w:lang w:val="en-IE"/>
        </w:rPr>
        <w:t>2998 Final Test System</w:t>
      </w:r>
      <w:r>
        <w:rPr>
          <w:rFonts w:ascii="Arial" w:hAnsi="Arial"/>
          <w:b w:val="0"/>
          <w:color w:val="auto"/>
          <w:sz w:val="20"/>
          <w:lang w:val="en-IE"/>
        </w:rPr>
        <w:t>,</w:t>
      </w:r>
      <w:r>
        <w:rPr>
          <w:rFonts w:ascii="Arial" w:hAnsi="Arial"/>
          <w:b w:val="0"/>
          <w:color w:val="auto"/>
          <w:sz w:val="20"/>
          <w:szCs w:val="20"/>
        </w:rPr>
        <w:t xml:space="preserve"> was confirmed to have had a preventive maintenance performed and to be in the Calibration Manager Database with a twelve (12) month maintenance cycle.</w:t>
      </w:r>
    </w:p>
    <w:p w:rsidR="00BC7EEC" w:rsidRDefault="00BC7EEC" w:rsidP="00BC7EEC">
      <w:pPr>
        <w:pStyle w:val="Heading4"/>
        <w:tabs>
          <w:tab w:val="clear" w:pos="432"/>
        </w:tabs>
        <w:spacing w:before="120" w:after="120"/>
        <w:ind w:left="2700" w:hanging="90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A copy of the Preventive Maintenance Certificate is provided as Attachment 7.6.</w:t>
      </w:r>
    </w:p>
    <w:p w:rsidR="00BC7EEC" w:rsidRDefault="00BC7EEC" w:rsidP="00BC7EEC">
      <w:pPr>
        <w:pStyle w:val="Heading4"/>
        <w:tabs>
          <w:tab w:val="clear" w:pos="432"/>
        </w:tabs>
        <w:spacing w:before="120" w:after="120"/>
        <w:ind w:left="2700" w:hanging="90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A screen capture of the Calibration Manager Database entry for the </w:t>
      </w:r>
      <w:r w:rsidR="00FD7B3A" w:rsidRPr="00FD7B3A">
        <w:rPr>
          <w:rFonts w:ascii="Arial" w:hAnsi="Arial"/>
          <w:b w:val="0"/>
          <w:sz w:val="20"/>
          <w:lang w:val="en-IE"/>
        </w:rPr>
        <w:t>TE82882-15, 2998 Final Test System</w:t>
      </w:r>
      <w:r>
        <w:rPr>
          <w:rFonts w:ascii="Arial" w:hAnsi="Arial"/>
          <w:b w:val="0"/>
          <w:sz w:val="20"/>
          <w:lang w:val="en-IE"/>
        </w:rPr>
        <w:t>,</w:t>
      </w:r>
      <w:r w:rsidRPr="008774A3">
        <w:rPr>
          <w:rFonts w:ascii="Arial" w:hAnsi="Arial"/>
          <w:b w:val="0"/>
          <w:sz w:val="20"/>
          <w:lang w:val="en-IE"/>
        </w:rPr>
        <w:t xml:space="preserve"> </w:t>
      </w:r>
      <w:r>
        <w:rPr>
          <w:rFonts w:ascii="Arial" w:hAnsi="Arial" w:cs="Arial"/>
          <w:b w:val="0"/>
          <w:sz w:val="20"/>
        </w:rPr>
        <w:t>with a twelve (12) month preventive maintenance cycle, is shown below:</w:t>
      </w:r>
    </w:p>
    <w:p w:rsidR="00BC7EEC" w:rsidRPr="008774A3" w:rsidRDefault="00FD7B3A" w:rsidP="00BC7EEC">
      <w:pPr>
        <w:ind w:left="1800"/>
        <w:jc w:val="center"/>
      </w:pPr>
      <w:r>
        <w:rPr>
          <w:noProof/>
        </w:rPr>
        <w:drawing>
          <wp:inline distT="0" distB="0" distL="0" distR="0">
            <wp:extent cx="5486400" cy="19812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EEC" w:rsidRDefault="00BC7EEC" w:rsidP="00BC7EEC">
      <w:pPr>
        <w:pStyle w:val="Heading2"/>
      </w:pPr>
      <w:r>
        <w:t>Test Script IQ-04, Test Software and Instrument Firmware Version, was performed in accordance with Installation Qualification Protocol, 730004135, Version 02.</w:t>
      </w:r>
      <w:bookmarkEnd w:id="10"/>
    </w:p>
    <w:p w:rsidR="00BC7EEC" w:rsidRPr="00000408" w:rsidRDefault="00BC7EEC" w:rsidP="00BC7EE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b w:val="0"/>
          <w:iCs/>
          <w:color w:val="auto"/>
          <w:sz w:val="20"/>
          <w:lang w:val="en-IE"/>
        </w:rPr>
      </w:pPr>
      <w:bookmarkStart w:id="11" w:name="_Toc481749092"/>
      <w:r>
        <w:rPr>
          <w:rFonts w:ascii="Arial" w:hAnsi="Arial"/>
          <w:b w:val="0"/>
          <w:color w:val="auto"/>
          <w:sz w:val="20"/>
          <w:szCs w:val="20"/>
        </w:rPr>
        <w:t>IQ-04</w:t>
      </w:r>
      <w:r w:rsidRPr="002F1D00">
        <w:rPr>
          <w:rFonts w:ascii="Arial" w:hAnsi="Arial"/>
          <w:b w:val="0"/>
          <w:color w:val="auto"/>
          <w:sz w:val="20"/>
          <w:szCs w:val="20"/>
        </w:rPr>
        <w:t xml:space="preserve">, </w:t>
      </w:r>
      <w:r>
        <w:rPr>
          <w:rFonts w:ascii="Arial" w:hAnsi="Arial"/>
          <w:b w:val="0"/>
          <w:color w:val="auto"/>
          <w:sz w:val="20"/>
          <w:szCs w:val="20"/>
        </w:rPr>
        <w:t>Test Software</w:t>
      </w:r>
      <w:r w:rsidRPr="002F1D00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Pr="00FA6E07">
        <w:rPr>
          <w:rFonts w:ascii="Arial" w:hAnsi="Arial"/>
          <w:b w:val="0"/>
          <w:color w:val="auto"/>
          <w:sz w:val="20"/>
        </w:rPr>
        <w:t>and Instrument Firmware Version</w:t>
      </w:r>
      <w:r w:rsidRPr="00FA6E07">
        <w:rPr>
          <w:rFonts w:ascii="Arial" w:hAnsi="Arial"/>
          <w:b w:val="0"/>
          <w:color w:val="auto"/>
          <w:sz w:val="14"/>
          <w:szCs w:val="20"/>
        </w:rPr>
        <w:t xml:space="preserve"> </w:t>
      </w:r>
      <w:r>
        <w:rPr>
          <w:rFonts w:ascii="Arial" w:hAnsi="Arial"/>
          <w:b w:val="0"/>
          <w:color w:val="auto"/>
          <w:sz w:val="20"/>
          <w:szCs w:val="20"/>
        </w:rPr>
        <w:t>Data Sheet, is provided as Attachment 7.7.</w:t>
      </w:r>
      <w:bookmarkEnd w:id="11"/>
    </w:p>
    <w:p w:rsidR="00BC7EEC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</w:rPr>
      </w:pPr>
      <w:r w:rsidRPr="00B103B6">
        <w:rPr>
          <w:rFonts w:ascii="Arial" w:hAnsi="Arial"/>
          <w:b w:val="0"/>
          <w:color w:val="auto"/>
          <w:sz w:val="20"/>
        </w:rPr>
        <w:t>The Test Equipment Software version listed in 73500</w:t>
      </w:r>
      <w:r>
        <w:rPr>
          <w:rFonts w:ascii="Arial" w:hAnsi="Arial"/>
          <w:b w:val="0"/>
          <w:color w:val="auto"/>
          <w:sz w:val="20"/>
        </w:rPr>
        <w:t>1613</w:t>
      </w:r>
      <w:r w:rsidRPr="00B103B6">
        <w:rPr>
          <w:rFonts w:ascii="Arial" w:hAnsi="Arial"/>
          <w:b w:val="0"/>
          <w:color w:val="auto"/>
          <w:sz w:val="20"/>
        </w:rPr>
        <w:t xml:space="preserve">, </w:t>
      </w:r>
      <w:r>
        <w:rPr>
          <w:rFonts w:ascii="Arial" w:hAnsi="Arial"/>
          <w:b w:val="0"/>
          <w:color w:val="auto"/>
          <w:sz w:val="20"/>
        </w:rPr>
        <w:t>PDA</w:t>
      </w:r>
      <w:r w:rsidRPr="00B103B6">
        <w:rPr>
          <w:rFonts w:ascii="Arial" w:hAnsi="Arial"/>
          <w:b w:val="0"/>
          <w:color w:val="auto"/>
          <w:sz w:val="20"/>
        </w:rPr>
        <w:t xml:space="preserve"> Final Test </w:t>
      </w:r>
      <w:r>
        <w:rPr>
          <w:rFonts w:ascii="Arial" w:hAnsi="Arial"/>
          <w:b w:val="0"/>
          <w:color w:val="auto"/>
          <w:sz w:val="20"/>
        </w:rPr>
        <w:t xml:space="preserve">- </w:t>
      </w:r>
      <w:r w:rsidRPr="00B103B6">
        <w:rPr>
          <w:rFonts w:ascii="Arial" w:hAnsi="Arial"/>
          <w:b w:val="0"/>
          <w:color w:val="auto"/>
          <w:sz w:val="20"/>
        </w:rPr>
        <w:t>Test and Specification Procedure</w:t>
      </w:r>
      <w:r>
        <w:rPr>
          <w:rFonts w:ascii="Arial" w:hAnsi="Arial"/>
          <w:b w:val="0"/>
          <w:color w:val="auto"/>
          <w:sz w:val="20"/>
        </w:rPr>
        <w:t xml:space="preserve"> (</w:t>
      </w:r>
      <w:r w:rsidRPr="00B103B6">
        <w:rPr>
          <w:rFonts w:ascii="Arial" w:hAnsi="Arial"/>
          <w:b w:val="0"/>
          <w:color w:val="auto"/>
          <w:sz w:val="20"/>
        </w:rPr>
        <w:t xml:space="preserve">Version </w:t>
      </w:r>
      <w:r>
        <w:rPr>
          <w:rFonts w:ascii="Arial" w:hAnsi="Arial"/>
          <w:b w:val="0"/>
          <w:color w:val="auto"/>
          <w:sz w:val="20"/>
        </w:rPr>
        <w:t>22)</w:t>
      </w:r>
      <w:r w:rsidRPr="00B103B6">
        <w:rPr>
          <w:rFonts w:ascii="Arial" w:hAnsi="Arial"/>
          <w:b w:val="0"/>
          <w:color w:val="auto"/>
          <w:sz w:val="20"/>
        </w:rPr>
        <w:t xml:space="preserve">, is </w:t>
      </w:r>
      <w:r w:rsidR="00FD7B3A">
        <w:rPr>
          <w:rFonts w:ascii="Arial" w:hAnsi="Arial"/>
          <w:b w:val="0"/>
          <w:color w:val="auto"/>
          <w:sz w:val="20"/>
        </w:rPr>
        <w:t>4</w:t>
      </w:r>
      <w:r>
        <w:rPr>
          <w:rFonts w:ascii="Arial" w:hAnsi="Arial"/>
          <w:b w:val="0"/>
          <w:color w:val="auto"/>
          <w:sz w:val="20"/>
        </w:rPr>
        <w:t>.2</w:t>
      </w:r>
      <w:r w:rsidRPr="00B103B6">
        <w:rPr>
          <w:rFonts w:ascii="Arial" w:hAnsi="Arial"/>
          <w:b w:val="0"/>
          <w:color w:val="auto"/>
          <w:sz w:val="20"/>
        </w:rPr>
        <w:t xml:space="preserve"> and was verified to match the </w:t>
      </w:r>
      <w:r>
        <w:rPr>
          <w:rFonts w:ascii="Arial" w:hAnsi="Arial"/>
          <w:b w:val="0"/>
          <w:color w:val="auto"/>
          <w:sz w:val="20"/>
        </w:rPr>
        <w:t xml:space="preserve">version </w:t>
      </w:r>
      <w:r w:rsidRPr="00B103B6">
        <w:rPr>
          <w:rFonts w:ascii="Arial" w:hAnsi="Arial"/>
          <w:b w:val="0"/>
          <w:color w:val="auto"/>
          <w:sz w:val="20"/>
        </w:rPr>
        <w:t xml:space="preserve">displayed on the </w:t>
      </w:r>
      <w:r w:rsidR="00FD7B3A" w:rsidRPr="00FD7B3A">
        <w:rPr>
          <w:rFonts w:ascii="Arial" w:hAnsi="Arial"/>
          <w:b w:val="0"/>
          <w:color w:val="000000" w:themeColor="text1"/>
          <w:sz w:val="20"/>
        </w:rPr>
        <w:t xml:space="preserve">TE82882-15, 2998 Final Test System </w:t>
      </w:r>
      <w:r w:rsidRPr="00B103B6">
        <w:rPr>
          <w:rFonts w:ascii="Arial" w:hAnsi="Arial"/>
          <w:b w:val="0"/>
          <w:color w:val="auto"/>
          <w:sz w:val="20"/>
        </w:rPr>
        <w:t>program display, as shown in the screen capture below:</w:t>
      </w:r>
    </w:p>
    <w:p w:rsidR="00BC7EEC" w:rsidRDefault="006A21E2" w:rsidP="00BC7EEC">
      <w:pPr>
        <w:tabs>
          <w:tab w:val="left" w:pos="3960"/>
        </w:tabs>
        <w:ind w:left="1800"/>
        <w:jc w:val="center"/>
      </w:pPr>
      <w:r>
        <w:rPr>
          <w:noProof/>
        </w:rPr>
        <w:drawing>
          <wp:inline distT="0" distB="0" distL="0" distR="0">
            <wp:extent cx="5775960" cy="27396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8422" cy="27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EEC" w:rsidRDefault="00BC7EEC" w:rsidP="00BC7EEC">
      <w:pPr>
        <w:pStyle w:val="Heading2"/>
        <w:spacing w:after="60"/>
        <w:ind w:left="900" w:hanging="900"/>
      </w:pPr>
      <w:bookmarkStart w:id="12" w:name="_Toc481749098"/>
      <w:r>
        <w:lastRenderedPageBreak/>
        <w:t>Test Script IQ-05, General Safety and Alarms, was performed in accordance with Installation Qualification Procedure, 730004135, Version 02</w:t>
      </w:r>
      <w:r w:rsidRPr="003D3B09">
        <w:t xml:space="preserve"> </w:t>
      </w:r>
    </w:p>
    <w:p w:rsidR="00BC7EEC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>IQ-05, General Safety and Alarms Test Script Data Sheet, is provided as Attachment 7.8.</w:t>
      </w:r>
    </w:p>
    <w:p w:rsidR="00BC7EEC" w:rsidRDefault="00BC7EEC" w:rsidP="00BC7EEC">
      <w:pPr>
        <w:pStyle w:val="Heading3"/>
        <w:tabs>
          <w:tab w:val="clear" w:pos="851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>It was confirmed that there were no mechanical safety, pinch points, or sharp edges.</w:t>
      </w:r>
    </w:p>
    <w:p w:rsidR="00BC7EEC" w:rsidRDefault="00BC7EEC" w:rsidP="00BC7EEC">
      <w:pPr>
        <w:pStyle w:val="Heading2"/>
      </w:pPr>
      <w:r>
        <w:t>Test Script IQ-06, Functional Verification, was performed in accordance with Installation Qualification Protocol, 730004135, Version 02.</w:t>
      </w:r>
      <w:bookmarkEnd w:id="12"/>
    </w:p>
    <w:p w:rsidR="00BC7EEC" w:rsidRDefault="00BC7EEC" w:rsidP="00BC7EEC">
      <w:pPr>
        <w:pStyle w:val="Heading3"/>
        <w:tabs>
          <w:tab w:val="clear" w:pos="851"/>
        </w:tabs>
        <w:spacing w:before="120"/>
        <w:ind w:left="1800" w:hanging="900"/>
        <w:rPr>
          <w:rFonts w:ascii="Arial" w:hAnsi="Arial"/>
          <w:sz w:val="20"/>
        </w:rPr>
      </w:pPr>
      <w:bookmarkStart w:id="13" w:name="_Toc481749099"/>
      <w:r>
        <w:rPr>
          <w:rFonts w:ascii="Arial" w:hAnsi="Arial"/>
          <w:b w:val="0"/>
          <w:color w:val="auto"/>
          <w:sz w:val="20"/>
          <w:szCs w:val="20"/>
        </w:rPr>
        <w:t>I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Q-06, </w:t>
      </w:r>
      <w:r>
        <w:rPr>
          <w:rFonts w:ascii="Arial" w:hAnsi="Arial"/>
          <w:b w:val="0"/>
          <w:color w:val="auto"/>
          <w:sz w:val="20"/>
          <w:szCs w:val="20"/>
        </w:rPr>
        <w:t>Functional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Verification </w:t>
      </w:r>
      <w:r>
        <w:rPr>
          <w:rFonts w:ascii="Arial" w:hAnsi="Arial"/>
          <w:b w:val="0"/>
          <w:color w:val="auto"/>
          <w:sz w:val="20"/>
          <w:szCs w:val="20"/>
        </w:rPr>
        <w:t xml:space="preserve">Test Script </w:t>
      </w:r>
      <w:r w:rsidRPr="00A15355">
        <w:rPr>
          <w:rFonts w:ascii="Arial" w:hAnsi="Arial"/>
          <w:b w:val="0"/>
          <w:color w:val="auto"/>
          <w:sz w:val="20"/>
          <w:szCs w:val="20"/>
        </w:rPr>
        <w:t>Data Sheet</w:t>
      </w:r>
      <w:r>
        <w:rPr>
          <w:rFonts w:ascii="Arial" w:hAnsi="Arial"/>
          <w:b w:val="0"/>
          <w:color w:val="auto"/>
          <w:sz w:val="20"/>
          <w:szCs w:val="20"/>
        </w:rPr>
        <w:t>,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is provided as Attachment 7.</w:t>
      </w:r>
      <w:r>
        <w:rPr>
          <w:rFonts w:ascii="Arial" w:hAnsi="Arial"/>
          <w:b w:val="0"/>
          <w:color w:val="auto"/>
          <w:sz w:val="20"/>
          <w:szCs w:val="20"/>
        </w:rPr>
        <w:t>9</w:t>
      </w:r>
      <w:r w:rsidRPr="00A15355">
        <w:rPr>
          <w:rFonts w:ascii="Arial" w:hAnsi="Arial"/>
          <w:b w:val="0"/>
          <w:color w:val="auto"/>
          <w:sz w:val="20"/>
          <w:szCs w:val="20"/>
        </w:rPr>
        <w:t>.</w:t>
      </w:r>
      <w:bookmarkEnd w:id="13"/>
    </w:p>
    <w:p w:rsidR="00325674" w:rsidRDefault="00325674" w:rsidP="00325674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 xml:space="preserve">To cover all system functionality one of each type of Detector </w:t>
      </w:r>
      <w:r>
        <w:rPr>
          <w:rFonts w:ascii="Arial" w:hAnsi="Arial"/>
          <w:b w:val="0"/>
          <w:color w:val="auto"/>
          <w:sz w:val="20"/>
          <w:szCs w:val="20"/>
        </w:rPr>
        <w:t>that the TE82</w:t>
      </w:r>
      <w:r w:rsidR="000B4254">
        <w:rPr>
          <w:rFonts w:ascii="Arial" w:hAnsi="Arial"/>
          <w:b w:val="0"/>
          <w:color w:val="auto"/>
          <w:sz w:val="20"/>
          <w:szCs w:val="20"/>
        </w:rPr>
        <w:t>882</w:t>
      </w:r>
      <w:r>
        <w:rPr>
          <w:rFonts w:ascii="Arial" w:hAnsi="Arial"/>
          <w:b w:val="0"/>
          <w:color w:val="auto"/>
          <w:sz w:val="20"/>
          <w:szCs w:val="20"/>
        </w:rPr>
        <w:t>-</w:t>
      </w:r>
      <w:r w:rsidR="000B4254">
        <w:rPr>
          <w:rFonts w:ascii="Arial" w:hAnsi="Arial"/>
          <w:b w:val="0"/>
          <w:color w:val="auto"/>
          <w:sz w:val="20"/>
          <w:szCs w:val="20"/>
        </w:rPr>
        <w:t>15</w:t>
      </w:r>
      <w:r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0B4254">
        <w:rPr>
          <w:rFonts w:ascii="Arial" w:hAnsi="Arial"/>
          <w:b w:val="0"/>
          <w:color w:val="000000" w:themeColor="text1"/>
          <w:sz w:val="20"/>
        </w:rPr>
        <w:t>2998 Final</w:t>
      </w:r>
      <w:r w:rsidRPr="000734FF">
        <w:rPr>
          <w:rFonts w:ascii="Arial" w:hAnsi="Arial"/>
          <w:b w:val="0"/>
          <w:color w:val="000000" w:themeColor="text1"/>
          <w:sz w:val="20"/>
        </w:rPr>
        <w:t xml:space="preserve"> Test</w:t>
      </w:r>
      <w:r>
        <w:rPr>
          <w:rFonts w:ascii="Arial" w:hAnsi="Arial"/>
          <w:b w:val="0"/>
          <w:color w:val="000000" w:themeColor="text1"/>
          <w:sz w:val="20"/>
        </w:rPr>
        <w:t xml:space="preserve"> System tests</w:t>
      </w:r>
      <w:r w:rsidR="000B4254">
        <w:rPr>
          <w:rFonts w:ascii="Arial" w:hAnsi="Arial"/>
          <w:b w:val="0"/>
          <w:color w:val="000000" w:themeColor="text1"/>
          <w:sz w:val="20"/>
        </w:rPr>
        <w:t xml:space="preserve"> was run</w:t>
      </w:r>
      <w:r>
        <w:rPr>
          <w:rFonts w:ascii="Arial" w:hAnsi="Arial"/>
          <w:b w:val="0"/>
          <w:color w:val="000000" w:themeColor="text1"/>
          <w:sz w:val="20"/>
        </w:rPr>
        <w:t xml:space="preserve">.  </w:t>
      </w:r>
      <w:r>
        <w:rPr>
          <w:rFonts w:ascii="Arial" w:hAnsi="Arial"/>
          <w:b w:val="0"/>
          <w:color w:val="auto"/>
          <w:sz w:val="20"/>
          <w:szCs w:val="20"/>
        </w:rPr>
        <w:t xml:space="preserve">The 700012243 was selected for the 2998 Detector type, the 700012245 was selected for the </w:t>
      </w:r>
      <w:proofErr w:type="spellStart"/>
      <w:r>
        <w:rPr>
          <w:rFonts w:ascii="Arial" w:hAnsi="Arial"/>
          <w:b w:val="0"/>
          <w:color w:val="auto"/>
          <w:sz w:val="20"/>
          <w:szCs w:val="20"/>
        </w:rPr>
        <w:t>eLamda</w:t>
      </w:r>
      <w:proofErr w:type="spellEnd"/>
      <w:r>
        <w:rPr>
          <w:rFonts w:ascii="Arial" w:hAnsi="Arial"/>
          <w:b w:val="0"/>
          <w:color w:val="auto"/>
          <w:sz w:val="20"/>
          <w:szCs w:val="20"/>
        </w:rPr>
        <w:t xml:space="preserve"> type, and 186015032 was selected for the PDA type.</w:t>
      </w:r>
    </w:p>
    <w:p w:rsidR="00325674" w:rsidRDefault="00325674" w:rsidP="00325674">
      <w:pPr>
        <w:pStyle w:val="Heading3"/>
        <w:tabs>
          <w:tab w:val="clear" w:pos="851"/>
          <w:tab w:val="left" w:pos="1800"/>
        </w:tabs>
        <w:spacing w:before="120" w:after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 xml:space="preserve">The Firmware Version specified within the BOM in SAP for each part number </w:t>
      </w:r>
      <w:r w:rsidR="000B4254">
        <w:rPr>
          <w:rFonts w:ascii="Arial" w:hAnsi="Arial"/>
          <w:b w:val="0"/>
          <w:color w:val="auto"/>
          <w:sz w:val="20"/>
          <w:szCs w:val="20"/>
        </w:rPr>
        <w:t xml:space="preserve">that the </w:t>
      </w:r>
      <w:r w:rsidR="000B4254">
        <w:rPr>
          <w:rFonts w:ascii="Arial" w:hAnsi="Arial"/>
          <w:b w:val="0"/>
          <w:color w:val="auto"/>
          <w:sz w:val="20"/>
          <w:szCs w:val="20"/>
        </w:rPr>
        <w:t>TE82882-15</w:t>
      </w:r>
      <w:r w:rsidR="000B4254"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0B4254">
        <w:rPr>
          <w:rFonts w:ascii="Arial" w:hAnsi="Arial"/>
          <w:b w:val="0"/>
          <w:color w:val="000000" w:themeColor="text1"/>
          <w:sz w:val="20"/>
        </w:rPr>
        <w:t>2998 Final</w:t>
      </w:r>
      <w:r w:rsidR="000B4254" w:rsidRPr="000734FF">
        <w:rPr>
          <w:rFonts w:ascii="Arial" w:hAnsi="Arial"/>
          <w:b w:val="0"/>
          <w:color w:val="000000" w:themeColor="text1"/>
          <w:sz w:val="20"/>
        </w:rPr>
        <w:t xml:space="preserve"> Test</w:t>
      </w:r>
      <w:r w:rsidR="000B4254">
        <w:rPr>
          <w:rFonts w:ascii="Arial" w:hAnsi="Arial"/>
          <w:b w:val="0"/>
          <w:color w:val="000000" w:themeColor="text1"/>
          <w:sz w:val="20"/>
        </w:rPr>
        <w:t xml:space="preserve"> System tests </w:t>
      </w:r>
      <w:r>
        <w:rPr>
          <w:rFonts w:ascii="Arial" w:hAnsi="Arial"/>
          <w:b w:val="0"/>
          <w:color w:val="auto"/>
          <w:sz w:val="20"/>
          <w:szCs w:val="20"/>
        </w:rPr>
        <w:t xml:space="preserve">was verified to be Version 1.70.6367, as shown in the representative screen capture </w:t>
      </w:r>
      <w:r w:rsidRPr="00C73AA6">
        <w:rPr>
          <w:rFonts w:ascii="Arial" w:hAnsi="Arial"/>
          <w:b w:val="0"/>
          <w:color w:val="auto"/>
          <w:sz w:val="20"/>
        </w:rPr>
        <w:t xml:space="preserve">for part number 186015032 </w:t>
      </w:r>
      <w:r>
        <w:rPr>
          <w:rFonts w:ascii="Arial" w:hAnsi="Arial"/>
          <w:b w:val="0"/>
          <w:color w:val="auto"/>
          <w:sz w:val="20"/>
          <w:szCs w:val="20"/>
        </w:rPr>
        <w:t>provided below:</w:t>
      </w:r>
    </w:p>
    <w:p w:rsidR="00325674" w:rsidRPr="00A576D5" w:rsidRDefault="00325674" w:rsidP="00325674">
      <w:pPr>
        <w:ind w:left="1800"/>
        <w:jc w:val="center"/>
      </w:pPr>
      <w:r>
        <w:rPr>
          <w:noProof/>
        </w:rPr>
        <w:drawing>
          <wp:inline distT="0" distB="0" distL="0" distR="0" wp14:anchorId="4829FABE" wp14:editId="0D852431">
            <wp:extent cx="5387340" cy="301096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8792" cy="3022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EEC" w:rsidRPr="00A15355" w:rsidRDefault="00BC7EEC" w:rsidP="00BC7EEC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>UUT, Part Number 700012243, was tested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 w:rsidR="000B4254">
        <w:rPr>
          <w:rFonts w:ascii="Arial" w:hAnsi="Arial"/>
          <w:b w:val="0"/>
          <w:color w:val="auto"/>
          <w:sz w:val="20"/>
          <w:szCs w:val="20"/>
        </w:rPr>
        <w:t>TE82882-15</w:t>
      </w:r>
      <w:r w:rsidR="000B4254"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0B4254">
        <w:rPr>
          <w:rFonts w:ascii="Arial" w:hAnsi="Arial"/>
          <w:b w:val="0"/>
          <w:color w:val="000000" w:themeColor="text1"/>
          <w:sz w:val="20"/>
        </w:rPr>
        <w:t>2998 Final</w:t>
      </w:r>
      <w:r w:rsidRPr="000734FF">
        <w:rPr>
          <w:rFonts w:ascii="Arial" w:hAnsi="Arial"/>
          <w:b w:val="0"/>
          <w:color w:val="000000" w:themeColor="text1"/>
          <w:sz w:val="20"/>
        </w:rPr>
        <w:t xml:space="preserve"> Test</w:t>
      </w:r>
      <w:r>
        <w:rPr>
          <w:rFonts w:ascii="Arial" w:hAnsi="Arial"/>
          <w:b w:val="0"/>
          <w:color w:val="000000" w:themeColor="text1"/>
          <w:sz w:val="20"/>
        </w:rPr>
        <w:t xml:space="preserve"> System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</w:t>
      </w:r>
      <w:r>
        <w:rPr>
          <w:rFonts w:ascii="Arial" w:hAnsi="Arial"/>
          <w:b w:val="0"/>
          <w:color w:val="auto"/>
          <w:sz w:val="20"/>
          <w:szCs w:val="20"/>
        </w:rPr>
        <w:t>all required CTQ Specification measurements result in a Pass</w:t>
      </w:r>
      <w:r w:rsidR="000B4254">
        <w:rPr>
          <w:rFonts w:ascii="Arial" w:hAnsi="Arial"/>
          <w:b w:val="0"/>
          <w:color w:val="auto"/>
          <w:sz w:val="20"/>
          <w:szCs w:val="20"/>
        </w:rPr>
        <w:t xml:space="preserve"> and Firmware Version 1.70.6367 being loaded on the unit</w:t>
      </w:r>
      <w:r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BC7EEC" w:rsidRDefault="00BC7EEC" w:rsidP="00BC7EEC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The Instrument Test Record</w:t>
      </w:r>
      <w:r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7.10.</w:t>
      </w:r>
    </w:p>
    <w:p w:rsidR="00BC7EEC" w:rsidRPr="00A15355" w:rsidRDefault="00BC7EEC" w:rsidP="00BC7EEC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>UUT, Part Number 700012245, was tested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0B4254">
        <w:rPr>
          <w:rFonts w:ascii="Arial" w:hAnsi="Arial"/>
          <w:b w:val="0"/>
          <w:color w:val="auto"/>
          <w:sz w:val="20"/>
          <w:szCs w:val="20"/>
        </w:rPr>
        <w:t>TE82882-15</w:t>
      </w:r>
      <w:r w:rsidR="000B4254"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0B4254">
        <w:rPr>
          <w:rFonts w:ascii="Arial" w:hAnsi="Arial"/>
          <w:b w:val="0"/>
          <w:color w:val="000000" w:themeColor="text1"/>
          <w:sz w:val="20"/>
        </w:rPr>
        <w:t>2998 Final</w:t>
      </w:r>
      <w:r w:rsidR="000B4254" w:rsidRPr="000734FF">
        <w:rPr>
          <w:rFonts w:ascii="Arial" w:hAnsi="Arial"/>
          <w:b w:val="0"/>
          <w:color w:val="000000" w:themeColor="text1"/>
          <w:sz w:val="20"/>
        </w:rPr>
        <w:t xml:space="preserve"> </w:t>
      </w:r>
      <w:r w:rsidRPr="000734FF">
        <w:rPr>
          <w:rFonts w:ascii="Arial" w:hAnsi="Arial"/>
          <w:b w:val="0"/>
          <w:color w:val="000000" w:themeColor="text1"/>
          <w:sz w:val="20"/>
        </w:rPr>
        <w:t>Test</w:t>
      </w:r>
      <w:r>
        <w:rPr>
          <w:rFonts w:ascii="Arial" w:hAnsi="Arial"/>
          <w:b w:val="0"/>
          <w:color w:val="000000" w:themeColor="text1"/>
          <w:sz w:val="20"/>
        </w:rPr>
        <w:t xml:space="preserve"> System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</w:t>
      </w:r>
      <w:r>
        <w:rPr>
          <w:rFonts w:ascii="Arial" w:hAnsi="Arial"/>
          <w:b w:val="0"/>
          <w:color w:val="auto"/>
          <w:sz w:val="20"/>
          <w:szCs w:val="20"/>
        </w:rPr>
        <w:t>all required CTQ Specification measurements result in a Pass</w:t>
      </w:r>
      <w:r w:rsidR="000B4254" w:rsidRPr="000B4254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0B4254">
        <w:rPr>
          <w:rFonts w:ascii="Arial" w:hAnsi="Arial"/>
          <w:b w:val="0"/>
          <w:color w:val="auto"/>
          <w:sz w:val="20"/>
          <w:szCs w:val="20"/>
        </w:rPr>
        <w:t>and Firmware Version 1.70.6367 being loaded on the unit</w:t>
      </w:r>
      <w:r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BC7EEC" w:rsidRDefault="00BC7EEC" w:rsidP="00BC7EEC">
      <w:pPr>
        <w:pStyle w:val="Heading4"/>
        <w:tabs>
          <w:tab w:val="clear" w:pos="432"/>
        </w:tabs>
        <w:spacing w:before="120" w:after="0"/>
        <w:ind w:left="1800" w:firstLine="0"/>
        <w:rPr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b w:val="0"/>
          <w:sz w:val="20"/>
          <w:szCs w:val="20"/>
        </w:rPr>
        <w:t>The Instrument Test Record</w:t>
      </w:r>
      <w:r w:rsidRPr="0046288E">
        <w:rPr>
          <w:rFonts w:ascii="Arial" w:hAnsi="Arial" w:cs="Arial"/>
          <w:b w:val="0"/>
          <w:sz w:val="20"/>
          <w:szCs w:val="20"/>
        </w:rPr>
        <w:t xml:space="preserve"> </w:t>
      </w:r>
      <w:r>
        <w:rPr>
          <w:rFonts w:ascii="Arial" w:hAnsi="Arial" w:cs="Arial"/>
          <w:b w:val="0"/>
          <w:sz w:val="20"/>
          <w:szCs w:val="20"/>
        </w:rPr>
        <w:t>is provided as Attachment 7.11.</w:t>
      </w:r>
    </w:p>
    <w:p w:rsidR="00BC7EEC" w:rsidRDefault="00BC7EEC" w:rsidP="00BC7EEC">
      <w:pPr>
        <w:pStyle w:val="Heading3"/>
        <w:tabs>
          <w:tab w:val="clear" w:pos="851"/>
          <w:tab w:val="left" w:pos="1800"/>
        </w:tabs>
        <w:spacing w:before="120"/>
        <w:ind w:left="1800" w:hanging="900"/>
        <w:rPr>
          <w:rFonts w:ascii="Arial" w:hAnsi="Arial"/>
          <w:b w:val="0"/>
          <w:color w:val="auto"/>
          <w:sz w:val="20"/>
          <w:szCs w:val="20"/>
        </w:rPr>
      </w:pPr>
      <w:r>
        <w:rPr>
          <w:rFonts w:ascii="Arial" w:hAnsi="Arial"/>
          <w:b w:val="0"/>
          <w:color w:val="auto"/>
          <w:sz w:val="20"/>
          <w:szCs w:val="20"/>
        </w:rPr>
        <w:t>One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(</w:t>
      </w:r>
      <w:r>
        <w:rPr>
          <w:rFonts w:ascii="Arial" w:hAnsi="Arial"/>
          <w:b w:val="0"/>
          <w:color w:val="auto"/>
          <w:sz w:val="20"/>
          <w:szCs w:val="20"/>
        </w:rPr>
        <w:t>1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) </w:t>
      </w:r>
      <w:r>
        <w:rPr>
          <w:rFonts w:ascii="Arial" w:hAnsi="Arial"/>
          <w:b w:val="0"/>
          <w:color w:val="auto"/>
          <w:sz w:val="20"/>
          <w:szCs w:val="20"/>
        </w:rPr>
        <w:t>UUT, Part Number 186015032, was tested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 using </w:t>
      </w:r>
      <w:r>
        <w:rPr>
          <w:rFonts w:ascii="Arial" w:hAnsi="Arial"/>
          <w:b w:val="0"/>
          <w:color w:val="auto"/>
          <w:sz w:val="20"/>
          <w:szCs w:val="20"/>
        </w:rPr>
        <w:t xml:space="preserve">the </w:t>
      </w:r>
      <w:r w:rsidR="000B4254">
        <w:rPr>
          <w:rFonts w:ascii="Arial" w:hAnsi="Arial"/>
          <w:b w:val="0"/>
          <w:color w:val="auto"/>
          <w:sz w:val="20"/>
          <w:szCs w:val="20"/>
        </w:rPr>
        <w:t>TE82882-15</w:t>
      </w:r>
      <w:r w:rsidR="000B4254" w:rsidRPr="00F142FC">
        <w:rPr>
          <w:rFonts w:ascii="Arial" w:hAnsi="Arial"/>
          <w:b w:val="0"/>
          <w:color w:val="auto"/>
          <w:sz w:val="20"/>
          <w:szCs w:val="20"/>
        </w:rPr>
        <w:t xml:space="preserve">, </w:t>
      </w:r>
      <w:r w:rsidR="000B4254">
        <w:rPr>
          <w:rFonts w:ascii="Arial" w:hAnsi="Arial"/>
          <w:b w:val="0"/>
          <w:color w:val="000000" w:themeColor="text1"/>
          <w:sz w:val="20"/>
        </w:rPr>
        <w:t>2998 Final</w:t>
      </w:r>
      <w:r w:rsidR="000B4254" w:rsidRPr="000734FF">
        <w:rPr>
          <w:rFonts w:ascii="Arial" w:hAnsi="Arial"/>
          <w:b w:val="0"/>
          <w:color w:val="000000" w:themeColor="text1"/>
          <w:sz w:val="20"/>
        </w:rPr>
        <w:t xml:space="preserve"> </w:t>
      </w:r>
      <w:r w:rsidRPr="000734FF">
        <w:rPr>
          <w:rFonts w:ascii="Arial" w:hAnsi="Arial"/>
          <w:b w:val="0"/>
          <w:color w:val="000000" w:themeColor="text1"/>
          <w:sz w:val="20"/>
        </w:rPr>
        <w:t>Test</w:t>
      </w:r>
      <w:r>
        <w:rPr>
          <w:rFonts w:ascii="Arial" w:hAnsi="Arial"/>
          <w:b w:val="0"/>
          <w:color w:val="000000" w:themeColor="text1"/>
          <w:sz w:val="20"/>
        </w:rPr>
        <w:t xml:space="preserve"> System</w:t>
      </w:r>
      <w:r w:rsidRPr="00A15355">
        <w:rPr>
          <w:rFonts w:ascii="Arial" w:hAnsi="Arial"/>
          <w:b w:val="0"/>
          <w:color w:val="auto"/>
          <w:sz w:val="20"/>
          <w:szCs w:val="20"/>
        </w:rPr>
        <w:t xml:space="preserve">, and met the requirement of </w:t>
      </w:r>
      <w:r>
        <w:rPr>
          <w:rFonts w:ascii="Arial" w:hAnsi="Arial"/>
          <w:b w:val="0"/>
          <w:color w:val="auto"/>
          <w:sz w:val="20"/>
          <w:szCs w:val="20"/>
        </w:rPr>
        <w:t>all required CTQ Specification measurements result in a Pass</w:t>
      </w:r>
      <w:r w:rsidR="000B4254" w:rsidRPr="000B4254">
        <w:rPr>
          <w:rFonts w:ascii="Arial" w:hAnsi="Arial"/>
          <w:b w:val="0"/>
          <w:color w:val="auto"/>
          <w:sz w:val="20"/>
          <w:szCs w:val="20"/>
        </w:rPr>
        <w:t xml:space="preserve"> </w:t>
      </w:r>
      <w:r w:rsidR="000B4254">
        <w:rPr>
          <w:rFonts w:ascii="Arial" w:hAnsi="Arial"/>
          <w:b w:val="0"/>
          <w:color w:val="auto"/>
          <w:sz w:val="20"/>
          <w:szCs w:val="20"/>
        </w:rPr>
        <w:t>and Firmware Version 1.70.6367 being loaded on the unit</w:t>
      </w:r>
      <w:r w:rsidRPr="00A15355">
        <w:rPr>
          <w:rFonts w:ascii="Arial" w:hAnsi="Arial"/>
          <w:b w:val="0"/>
          <w:color w:val="auto"/>
          <w:sz w:val="20"/>
          <w:szCs w:val="20"/>
        </w:rPr>
        <w:t>.</w:t>
      </w:r>
    </w:p>
    <w:p w:rsidR="00C73AA6" w:rsidRPr="000B4254" w:rsidRDefault="00BC7EEC" w:rsidP="000B4254">
      <w:pPr>
        <w:pStyle w:val="Heading4"/>
        <w:tabs>
          <w:tab w:val="clear" w:pos="432"/>
        </w:tabs>
        <w:spacing w:before="120" w:after="0"/>
        <w:ind w:left="2880" w:hanging="1080"/>
      </w:pPr>
      <w:r w:rsidRPr="000B4254">
        <w:rPr>
          <w:rFonts w:ascii="Arial" w:hAnsi="Arial" w:cs="Arial"/>
          <w:b w:val="0"/>
          <w:sz w:val="20"/>
          <w:szCs w:val="20"/>
        </w:rPr>
        <w:t>The Instrument Test Record is provided as Attachment 7.12.</w:t>
      </w:r>
    </w:p>
    <w:p w:rsidR="00A576D5" w:rsidRDefault="00A576D5" w:rsidP="00C73AA6">
      <w:pPr>
        <w:ind w:left="1800"/>
      </w:pPr>
    </w:p>
    <w:p w:rsidR="00BC7EEC" w:rsidRDefault="00BC7EEC" w:rsidP="00BC7EEC">
      <w:pPr>
        <w:pStyle w:val="Heading2"/>
        <w:spacing w:after="120"/>
      </w:pPr>
      <w:r>
        <w:lastRenderedPageBreak/>
        <w:t>A summary of the attached objective evidence that applies to each Test Script is provided in the Table below:</w:t>
      </w:r>
    </w:p>
    <w:tbl>
      <w:tblPr>
        <w:tblW w:w="4512" w:type="pct"/>
        <w:tblInd w:w="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13"/>
        <w:gridCol w:w="1378"/>
        <w:gridCol w:w="4317"/>
        <w:gridCol w:w="2295"/>
      </w:tblGrid>
      <w:tr w:rsidR="00BC7EEC" w:rsidRPr="00F83282" w:rsidTr="00BC7EEC">
        <w:trPr>
          <w:tblHeader/>
        </w:trPr>
        <w:tc>
          <w:tcPr>
            <w:tcW w:w="2113" w:type="dxa"/>
            <w:shd w:val="pct25" w:color="auto" w:fill="auto"/>
            <w:vAlign w:val="center"/>
          </w:tcPr>
          <w:p w:rsidR="00BC7EEC" w:rsidRPr="00F83282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1378" w:type="dxa"/>
            <w:shd w:val="pct25" w:color="auto" w:fill="auto"/>
            <w:vAlign w:val="center"/>
          </w:tcPr>
          <w:p w:rsidR="00BC7EEC" w:rsidRPr="00F83282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4317" w:type="dxa"/>
            <w:shd w:val="pct25" w:color="auto" w:fill="auto"/>
            <w:vAlign w:val="center"/>
          </w:tcPr>
          <w:p w:rsidR="00BC7EEC" w:rsidRPr="00F83282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2295" w:type="dxa"/>
            <w:shd w:val="pct25" w:color="auto" w:fill="auto"/>
            <w:vAlign w:val="center"/>
          </w:tcPr>
          <w:p w:rsidR="00BC7EEC" w:rsidRPr="00F83282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BC7EEC" w:rsidRPr="00F83282" w:rsidTr="00BC7EEC">
        <w:tc>
          <w:tcPr>
            <w:tcW w:w="2113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</w:rPr>
              <w:t>IQ-01</w:t>
            </w:r>
          </w:p>
        </w:tc>
        <w:tc>
          <w:tcPr>
            <w:tcW w:w="1378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4317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7.1</w:t>
            </w:r>
          </w:p>
        </w:tc>
        <w:tc>
          <w:tcPr>
            <w:tcW w:w="2295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BC7EEC" w:rsidRPr="00F83282" w:rsidTr="00BC7EEC">
        <w:tc>
          <w:tcPr>
            <w:tcW w:w="2113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1378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4317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>s</w:t>
            </w:r>
            <w:r w:rsidRPr="002B3231">
              <w:rPr>
                <w:rFonts w:ascii="Arial" w:hAnsi="Arial" w:cs="Arial"/>
                <w:sz w:val="20"/>
                <w:lang w:val="en-IE"/>
              </w:rPr>
              <w:t xml:space="preserve"> </w:t>
            </w:r>
            <w:r>
              <w:rPr>
                <w:rFonts w:ascii="Arial" w:hAnsi="Arial" w:cs="Arial"/>
                <w:sz w:val="20"/>
                <w:lang w:val="en-IE"/>
              </w:rPr>
              <w:t>7.2, 7.3, and 7.4</w:t>
            </w:r>
          </w:p>
        </w:tc>
        <w:tc>
          <w:tcPr>
            <w:tcW w:w="2295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BC7EEC" w:rsidRPr="00F83282" w:rsidTr="00BC7EEC">
        <w:tc>
          <w:tcPr>
            <w:tcW w:w="2113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1378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4317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s7.5 and 7.6</w:t>
            </w:r>
          </w:p>
        </w:tc>
        <w:tc>
          <w:tcPr>
            <w:tcW w:w="2295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BC7EEC" w:rsidRPr="00F83282" w:rsidTr="00BC7EEC">
        <w:tc>
          <w:tcPr>
            <w:tcW w:w="2113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4</w:t>
            </w:r>
          </w:p>
        </w:tc>
        <w:tc>
          <w:tcPr>
            <w:tcW w:w="1378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4317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7.7</w:t>
            </w:r>
          </w:p>
        </w:tc>
        <w:tc>
          <w:tcPr>
            <w:tcW w:w="2295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BC7EEC" w:rsidRPr="00F83282" w:rsidTr="00BC7EEC">
        <w:tc>
          <w:tcPr>
            <w:tcW w:w="2113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5</w:t>
            </w:r>
          </w:p>
        </w:tc>
        <w:tc>
          <w:tcPr>
            <w:tcW w:w="1378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4317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Attachment</w:t>
            </w:r>
            <w:r>
              <w:rPr>
                <w:rFonts w:ascii="Arial" w:hAnsi="Arial" w:cs="Arial"/>
                <w:sz w:val="20"/>
                <w:lang w:val="en-IE"/>
              </w:rPr>
              <w:t>s</w:t>
            </w:r>
            <w:r w:rsidRPr="002B3231">
              <w:rPr>
                <w:rFonts w:ascii="Arial" w:hAnsi="Arial" w:cs="Arial"/>
                <w:sz w:val="20"/>
                <w:lang w:val="en-IE"/>
              </w:rPr>
              <w:t xml:space="preserve"> </w:t>
            </w:r>
            <w:r>
              <w:rPr>
                <w:rFonts w:ascii="Arial" w:hAnsi="Arial" w:cs="Arial"/>
                <w:sz w:val="20"/>
                <w:lang w:val="en-IE"/>
              </w:rPr>
              <w:t>7.8</w:t>
            </w:r>
          </w:p>
        </w:tc>
        <w:tc>
          <w:tcPr>
            <w:tcW w:w="2295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  <w:tr w:rsidR="00BC7EEC" w:rsidRPr="00F83282" w:rsidTr="00BC7EEC">
        <w:tc>
          <w:tcPr>
            <w:tcW w:w="2113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2B3231">
              <w:rPr>
                <w:rFonts w:ascii="Arial" w:hAnsi="Arial" w:cs="Arial"/>
                <w:sz w:val="20"/>
              </w:rPr>
              <w:t>IQ-0</w:t>
            </w:r>
            <w:r>
              <w:rPr>
                <w:rFonts w:ascii="Arial" w:hAnsi="Arial" w:cs="Arial"/>
                <w:sz w:val="20"/>
              </w:rPr>
              <w:t>6</w:t>
            </w:r>
          </w:p>
        </w:tc>
        <w:tc>
          <w:tcPr>
            <w:tcW w:w="1378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Pass</w:t>
            </w:r>
          </w:p>
        </w:tc>
        <w:tc>
          <w:tcPr>
            <w:tcW w:w="4317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 xml:space="preserve">Attachment </w:t>
            </w:r>
            <w:r>
              <w:rPr>
                <w:rFonts w:ascii="Arial" w:hAnsi="Arial" w:cs="Arial"/>
                <w:sz w:val="20"/>
                <w:lang w:val="en-IE"/>
              </w:rPr>
              <w:t>7.9 through 7.12</w:t>
            </w:r>
          </w:p>
        </w:tc>
        <w:tc>
          <w:tcPr>
            <w:tcW w:w="2295" w:type="dxa"/>
            <w:vAlign w:val="center"/>
          </w:tcPr>
          <w:p w:rsidR="00BC7EEC" w:rsidRPr="002B3231" w:rsidRDefault="00BC7EEC" w:rsidP="00A0464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2B3231">
              <w:rPr>
                <w:rFonts w:ascii="Arial" w:hAnsi="Arial" w:cs="Arial"/>
                <w:sz w:val="20"/>
                <w:lang w:val="en-IE"/>
              </w:rPr>
              <w:t>None</w:t>
            </w:r>
          </w:p>
        </w:tc>
      </w:tr>
    </w:tbl>
    <w:p w:rsidR="00BC7EEC" w:rsidRPr="00F83282" w:rsidRDefault="00BC7EEC" w:rsidP="00BC7EEC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4" w:name="_Toc442432505"/>
      <w:r w:rsidRPr="00F83282">
        <w:rPr>
          <w:rFonts w:ascii="Arial" w:hAnsi="Arial" w:cs="Arial"/>
          <w:sz w:val="20"/>
          <w:szCs w:val="20"/>
        </w:rPr>
        <w:t>Attachments</w:t>
      </w:r>
      <w:bookmarkEnd w:id="14"/>
    </w:p>
    <w:p w:rsidR="00BC7EEC" w:rsidRPr="00F714B6" w:rsidRDefault="00BC7EEC" w:rsidP="00BC7EEC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 xml:space="preserve">Q-01, Associated Documentation Verification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 xml:space="preserve">Data Sheet </w:t>
      </w:r>
    </w:p>
    <w:p w:rsidR="00BC7EEC" w:rsidRPr="00933933" w:rsidRDefault="00BC7EEC" w:rsidP="00BC7EEC">
      <w:pPr>
        <w:pStyle w:val="Heading2"/>
        <w:spacing w:before="60"/>
        <w:rPr>
          <w:iCs w:val="0"/>
          <w:kern w:val="32"/>
          <w:szCs w:val="24"/>
        </w:rPr>
      </w:pPr>
      <w:r>
        <w:t>IQ</w:t>
      </w:r>
      <w:r w:rsidRPr="003D3B09">
        <w:t>-0</w:t>
      </w:r>
      <w:r>
        <w:t>2</w:t>
      </w:r>
      <w:r w:rsidRPr="003D3B09">
        <w:t xml:space="preserve">, </w:t>
      </w:r>
      <w:r>
        <w:t>Site Verification Test Script Data Sheet</w:t>
      </w:r>
      <w:r>
        <w:rPr>
          <w:b/>
        </w:rPr>
        <w:t xml:space="preserve"> </w:t>
      </w:r>
    </w:p>
    <w:p w:rsidR="00BC7EEC" w:rsidRPr="00933933" w:rsidRDefault="00BC7EEC" w:rsidP="00BC7EEC">
      <w:pPr>
        <w:pStyle w:val="Heading2"/>
        <w:spacing w:before="60"/>
        <w:rPr>
          <w:iCs w:val="0"/>
          <w:kern w:val="32"/>
          <w:szCs w:val="24"/>
        </w:rPr>
      </w:pPr>
      <w:r w:rsidRPr="00933933">
        <w:rPr>
          <w:iCs w:val="0"/>
          <w:kern w:val="32"/>
          <w:szCs w:val="24"/>
        </w:rPr>
        <w:t>Fluke Model 971 Temperature/Humidity Meter, Control Number: 99157, Calibration Data Sheets</w:t>
      </w:r>
    </w:p>
    <w:p w:rsidR="00BC7EEC" w:rsidRPr="00933933" w:rsidRDefault="00BC7EEC" w:rsidP="00BC7EEC">
      <w:pPr>
        <w:pStyle w:val="Heading2"/>
        <w:spacing w:before="60"/>
        <w:rPr>
          <w:iCs w:val="0"/>
          <w:kern w:val="32"/>
          <w:szCs w:val="24"/>
        </w:rPr>
      </w:pPr>
      <w:r w:rsidRPr="00933933">
        <w:t xml:space="preserve">Fluke 289 Multimeter, Control Number: 99155, Calibration Data Sheets </w:t>
      </w:r>
    </w:p>
    <w:p w:rsidR="00BC7EEC" w:rsidRDefault="00BC7EEC" w:rsidP="00BC7EEC">
      <w:pPr>
        <w:pStyle w:val="Heading2"/>
        <w:spacing w:before="60"/>
        <w:rPr>
          <w:iCs w:val="0"/>
          <w:kern w:val="32"/>
          <w:szCs w:val="24"/>
        </w:rPr>
      </w:pPr>
      <w:r w:rsidRPr="00933933">
        <w:rPr>
          <w:iCs w:val="0"/>
          <w:kern w:val="32"/>
          <w:szCs w:val="24"/>
        </w:rPr>
        <w:t xml:space="preserve">IQ-03 – Instrumentation Calibration Verification Test Script Data Sheet </w:t>
      </w:r>
    </w:p>
    <w:p w:rsidR="00BC7EEC" w:rsidRPr="00933933" w:rsidRDefault="00BC7EEC" w:rsidP="00BC7EEC">
      <w:pPr>
        <w:pStyle w:val="Heading2"/>
        <w:spacing w:before="60"/>
        <w:rPr>
          <w:iCs w:val="0"/>
          <w:kern w:val="32"/>
          <w:szCs w:val="24"/>
        </w:rPr>
      </w:pPr>
      <w:r>
        <w:rPr>
          <w:iCs w:val="0"/>
          <w:kern w:val="32"/>
          <w:szCs w:val="24"/>
        </w:rPr>
        <w:t xml:space="preserve">TE82969-2 </w:t>
      </w:r>
      <w:r w:rsidRPr="00F777B7">
        <w:rPr>
          <w:iCs w:val="0"/>
          <w:kern w:val="32"/>
          <w:szCs w:val="24"/>
        </w:rPr>
        <w:t>Preventive Maintenance Certificate</w:t>
      </w:r>
    </w:p>
    <w:p w:rsidR="00BC7EEC" w:rsidRPr="00933933" w:rsidRDefault="00BC7EEC" w:rsidP="00BC7EEC">
      <w:pPr>
        <w:pStyle w:val="Heading2"/>
        <w:spacing w:before="60"/>
        <w:rPr>
          <w:iCs w:val="0"/>
          <w:kern w:val="32"/>
          <w:szCs w:val="24"/>
        </w:rPr>
      </w:pPr>
      <w:r>
        <w:t>I</w:t>
      </w:r>
      <w:r w:rsidRPr="00F714B6">
        <w:t>Q-0</w:t>
      </w:r>
      <w:r>
        <w:t>4</w:t>
      </w:r>
      <w:r w:rsidRPr="00F714B6">
        <w:t xml:space="preserve">, Test Software and Instrument Firmware Version </w:t>
      </w:r>
      <w:r>
        <w:t xml:space="preserve">Test Script </w:t>
      </w:r>
      <w:r w:rsidRPr="00F714B6">
        <w:t xml:space="preserve">Data Sheet </w:t>
      </w:r>
    </w:p>
    <w:p w:rsidR="00BC7EEC" w:rsidRPr="00933933" w:rsidRDefault="00BC7EEC" w:rsidP="00BC7EEC">
      <w:pPr>
        <w:pStyle w:val="Heading2"/>
        <w:spacing w:before="60"/>
        <w:rPr>
          <w:iCs w:val="0"/>
          <w:kern w:val="32"/>
          <w:szCs w:val="24"/>
        </w:rPr>
      </w:pPr>
      <w:r w:rsidRPr="00933933">
        <w:rPr>
          <w:iCs w:val="0"/>
          <w:kern w:val="32"/>
          <w:szCs w:val="24"/>
        </w:rPr>
        <w:t>IQ-05 – General Safety and Alarms Test Script Data Sheet</w:t>
      </w:r>
    </w:p>
    <w:p w:rsidR="00BC7EEC" w:rsidRDefault="00BC7EEC" w:rsidP="00BC7EEC">
      <w:pPr>
        <w:pStyle w:val="Heading1"/>
        <w:numPr>
          <w:ilvl w:val="1"/>
          <w:numId w:val="1"/>
        </w:numPr>
        <w:tabs>
          <w:tab w:val="clear" w:pos="432"/>
          <w:tab w:val="clear" w:pos="851"/>
        </w:tabs>
        <w:spacing w:before="60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>I</w:t>
      </w:r>
      <w:r w:rsidRPr="00F714B6">
        <w:rPr>
          <w:rFonts w:ascii="Arial" w:hAnsi="Arial" w:cs="Arial"/>
          <w:b w:val="0"/>
          <w:sz w:val="20"/>
        </w:rPr>
        <w:t>Q-0</w:t>
      </w:r>
      <w:r>
        <w:rPr>
          <w:rFonts w:ascii="Arial" w:hAnsi="Arial" w:cs="Arial"/>
          <w:b w:val="0"/>
          <w:sz w:val="20"/>
        </w:rPr>
        <w:t>6</w:t>
      </w:r>
      <w:r w:rsidRPr="00F714B6">
        <w:rPr>
          <w:rFonts w:ascii="Arial" w:hAnsi="Arial" w:cs="Arial"/>
          <w:b w:val="0"/>
          <w:sz w:val="20"/>
        </w:rPr>
        <w:t xml:space="preserve">, </w:t>
      </w:r>
      <w:r>
        <w:rPr>
          <w:rFonts w:ascii="Arial" w:hAnsi="Arial" w:cs="Arial"/>
          <w:b w:val="0"/>
          <w:sz w:val="20"/>
        </w:rPr>
        <w:t>Functional Verification</w:t>
      </w:r>
      <w:r w:rsidRPr="00F714B6">
        <w:rPr>
          <w:rFonts w:ascii="Arial" w:hAnsi="Arial" w:cs="Arial"/>
          <w:b w:val="0"/>
          <w:sz w:val="20"/>
        </w:rPr>
        <w:t xml:space="preserve"> </w:t>
      </w:r>
      <w:r>
        <w:rPr>
          <w:rFonts w:ascii="Arial" w:hAnsi="Arial" w:cs="Arial"/>
          <w:b w:val="0"/>
          <w:sz w:val="20"/>
        </w:rPr>
        <w:t xml:space="preserve">Test Script </w:t>
      </w:r>
      <w:r w:rsidRPr="00F714B6">
        <w:rPr>
          <w:rFonts w:ascii="Arial" w:hAnsi="Arial" w:cs="Arial"/>
          <w:b w:val="0"/>
          <w:sz w:val="20"/>
        </w:rPr>
        <w:t>Data Sheet</w:t>
      </w:r>
    </w:p>
    <w:p w:rsidR="00BC7EEC" w:rsidRPr="00933933" w:rsidRDefault="00BC7EEC" w:rsidP="00BC7EEC">
      <w:pPr>
        <w:pStyle w:val="Heading2"/>
        <w:spacing w:before="60"/>
        <w:rPr>
          <w:iCs w:val="0"/>
          <w:kern w:val="32"/>
          <w:szCs w:val="20"/>
        </w:rPr>
      </w:pPr>
      <w:r>
        <w:rPr>
          <w:szCs w:val="20"/>
        </w:rPr>
        <w:t xml:space="preserve">Instrument Final Test Record, Part Number: </w:t>
      </w:r>
      <w:r w:rsidRPr="00F415C6">
        <w:rPr>
          <w:szCs w:val="20"/>
        </w:rPr>
        <w:t>700012243</w:t>
      </w:r>
      <w:r w:rsidRPr="00933933">
        <w:t xml:space="preserve"> </w:t>
      </w:r>
    </w:p>
    <w:p w:rsidR="00BC7EEC" w:rsidRPr="00933933" w:rsidRDefault="00BC7EEC" w:rsidP="00BC7EEC">
      <w:pPr>
        <w:pStyle w:val="Heading2"/>
        <w:spacing w:before="60"/>
        <w:rPr>
          <w:iCs w:val="0"/>
          <w:kern w:val="32"/>
          <w:szCs w:val="20"/>
        </w:rPr>
      </w:pPr>
      <w:r w:rsidRPr="00933933">
        <w:rPr>
          <w:kern w:val="32"/>
          <w:szCs w:val="20"/>
        </w:rPr>
        <w:t xml:space="preserve">Instrument Final Test Record, Part Number: </w:t>
      </w:r>
      <w:r w:rsidRPr="00F415C6">
        <w:rPr>
          <w:kern w:val="32"/>
          <w:szCs w:val="20"/>
        </w:rPr>
        <w:t>70001224</w:t>
      </w:r>
      <w:r>
        <w:rPr>
          <w:kern w:val="32"/>
          <w:szCs w:val="20"/>
        </w:rPr>
        <w:t>5</w:t>
      </w:r>
    </w:p>
    <w:p w:rsidR="00BC7EEC" w:rsidRDefault="00BC7EEC" w:rsidP="00BC7EEC">
      <w:pPr>
        <w:pStyle w:val="Heading2"/>
        <w:spacing w:before="60"/>
        <w:rPr>
          <w:iCs w:val="0"/>
          <w:kern w:val="32"/>
          <w:szCs w:val="20"/>
        </w:rPr>
      </w:pPr>
      <w:r w:rsidRPr="00933933">
        <w:rPr>
          <w:iCs w:val="0"/>
          <w:kern w:val="32"/>
          <w:szCs w:val="20"/>
        </w:rPr>
        <w:t>Instrument Final Test Record, Part Number: 186015033</w:t>
      </w:r>
    </w:p>
    <w:p w:rsidR="00867E19" w:rsidRPr="009614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r w:rsidRPr="00F83282">
        <w:rPr>
          <w:rFonts w:ascii="Arial" w:hAnsi="Arial" w:cs="Arial"/>
          <w:sz w:val="20"/>
          <w:szCs w:val="20"/>
        </w:rPr>
        <w:t xml:space="preserve">Deviation from </w:t>
      </w:r>
      <w:bookmarkEnd w:id="8"/>
      <w:r w:rsidRPr="00F83282">
        <w:rPr>
          <w:rFonts w:ascii="Arial" w:hAnsi="Arial" w:cs="Arial"/>
          <w:sz w:val="20"/>
          <w:szCs w:val="20"/>
        </w:rPr>
        <w:t>Test Equipment</w:t>
      </w:r>
      <w:r w:rsidR="002B14A8">
        <w:rPr>
          <w:rFonts w:ascii="Arial" w:hAnsi="Arial" w:cs="Arial"/>
          <w:color w:val="FF0000"/>
          <w:sz w:val="20"/>
          <w:szCs w:val="20"/>
        </w:rPr>
        <w:t xml:space="preserve"> </w:t>
      </w:r>
      <w:r w:rsidRPr="00F714B6">
        <w:rPr>
          <w:rFonts w:ascii="Arial" w:hAnsi="Arial" w:cs="Arial"/>
          <w:sz w:val="20"/>
          <w:szCs w:val="20"/>
        </w:rPr>
        <w:t>Qualification</w:t>
      </w:r>
      <w:bookmarkEnd w:id="9"/>
    </w:p>
    <w:p w:rsidR="00867E19" w:rsidRDefault="00867E19" w:rsidP="005F5CCA">
      <w:pPr>
        <w:pStyle w:val="BodyText"/>
        <w:spacing w:before="60" w:after="0" w:line="240" w:lineRule="auto"/>
        <w:rPr>
          <w:rFonts w:ascii="Arial" w:hAnsi="Arial" w:cs="Arial"/>
          <w:color w:val="FF0000"/>
          <w:sz w:val="20"/>
        </w:rPr>
      </w:pPr>
      <w:r w:rsidRPr="00F714B6">
        <w:rPr>
          <w:rFonts w:ascii="Arial" w:hAnsi="Arial" w:cs="Arial"/>
          <w:sz w:val="20"/>
        </w:rPr>
        <w:t>There were no deviations generated during the execution of</w:t>
      </w:r>
      <w:r w:rsidRPr="00961482">
        <w:rPr>
          <w:rFonts w:ascii="Arial" w:hAnsi="Arial" w:cs="Arial"/>
          <w:color w:val="FF0000"/>
          <w:sz w:val="20"/>
        </w:rPr>
        <w:t xml:space="preserve"> </w:t>
      </w:r>
      <w:r w:rsidR="00F714B6" w:rsidRPr="00F714B6">
        <w:rPr>
          <w:rFonts w:ascii="Arial" w:hAnsi="Arial" w:cs="Arial"/>
          <w:sz w:val="20"/>
        </w:rPr>
        <w:t>the</w:t>
      </w:r>
      <w:r w:rsidR="00F714B6">
        <w:rPr>
          <w:rFonts w:ascii="Arial" w:hAnsi="Arial" w:cs="Arial"/>
          <w:color w:val="FF0000"/>
          <w:sz w:val="20"/>
        </w:rPr>
        <w:t xml:space="preserve"> </w:t>
      </w:r>
      <w:r w:rsidR="00F714B6">
        <w:rPr>
          <w:rFonts w:ascii="Arial" w:hAnsi="Arial" w:cs="Arial"/>
          <w:sz w:val="20"/>
          <w:lang w:val="en-IE"/>
        </w:rPr>
        <w:t>Installation Qualification, 730004135, Version 0</w:t>
      </w:r>
      <w:r w:rsidR="000B4254">
        <w:rPr>
          <w:rFonts w:ascii="Arial" w:hAnsi="Arial" w:cs="Arial"/>
          <w:sz w:val="20"/>
          <w:lang w:val="en-IE"/>
        </w:rPr>
        <w:t>2</w:t>
      </w:r>
      <w:r w:rsidR="00F714B6">
        <w:rPr>
          <w:rFonts w:ascii="Arial" w:hAnsi="Arial" w:cs="Arial"/>
          <w:sz w:val="20"/>
          <w:lang w:val="en-IE"/>
        </w:rPr>
        <w:t xml:space="preserve">, for the </w:t>
      </w:r>
      <w:r w:rsidR="00B75D22">
        <w:rPr>
          <w:rFonts w:ascii="Arial" w:hAnsi="Arial" w:cs="Arial"/>
          <w:sz w:val="20"/>
          <w:lang w:val="en-IE"/>
        </w:rPr>
        <w:t>TE82882-15, 2</w:t>
      </w:r>
      <w:r w:rsidR="00E36880">
        <w:rPr>
          <w:rFonts w:ascii="Arial" w:hAnsi="Arial" w:cs="Arial"/>
          <w:sz w:val="20"/>
          <w:lang w:val="en-IE"/>
        </w:rPr>
        <w:t>998</w:t>
      </w:r>
      <w:r w:rsidR="00F714B6">
        <w:rPr>
          <w:rFonts w:ascii="Arial" w:hAnsi="Arial" w:cs="Arial"/>
          <w:sz w:val="20"/>
          <w:lang w:val="en-IE"/>
        </w:rPr>
        <w:t xml:space="preserve"> Final Test System.</w:t>
      </w:r>
    </w:p>
    <w:p w:rsidR="00867E19" w:rsidRPr="00F83282" w:rsidRDefault="00867E19" w:rsidP="00F714B6">
      <w:pPr>
        <w:pStyle w:val="Heading1"/>
        <w:spacing w:before="120"/>
        <w:rPr>
          <w:rFonts w:ascii="Arial" w:hAnsi="Arial" w:cs="Arial"/>
          <w:sz w:val="20"/>
          <w:szCs w:val="20"/>
        </w:rPr>
      </w:pPr>
      <w:bookmarkStart w:id="15" w:name="_Toc309801760"/>
      <w:bookmarkStart w:id="16" w:name="_Toc316906462"/>
      <w:bookmarkStart w:id="17" w:name="_Toc442432510"/>
      <w:r w:rsidRPr="00F83282">
        <w:rPr>
          <w:rFonts w:ascii="Arial" w:hAnsi="Arial" w:cs="Arial"/>
          <w:sz w:val="20"/>
          <w:szCs w:val="20"/>
        </w:rPr>
        <w:t>References</w:t>
      </w:r>
      <w:bookmarkEnd w:id="15"/>
      <w:bookmarkEnd w:id="16"/>
      <w:bookmarkEnd w:id="17"/>
    </w:p>
    <w:p w:rsidR="009B5106" w:rsidRPr="00F83282" w:rsidRDefault="00867E19" w:rsidP="005F5CCA">
      <w:pPr>
        <w:pStyle w:val="Text"/>
        <w:spacing w:before="0" w:after="120"/>
        <w:jc w:val="both"/>
        <w:rPr>
          <w:rFonts w:ascii="Arial" w:hAnsi="Arial" w:cs="Arial"/>
          <w:sz w:val="20"/>
          <w:lang w:val="en-IE"/>
        </w:rPr>
      </w:pPr>
      <w:r w:rsidRPr="00F83282">
        <w:rPr>
          <w:rFonts w:ascii="Arial" w:hAnsi="Arial" w:cs="Arial"/>
          <w:sz w:val="20"/>
          <w:lang w:val="en-IE"/>
        </w:rPr>
        <w:t xml:space="preserve">The current approved versions of the following documents are referenced within this </w:t>
      </w:r>
      <w:r w:rsidR="00AE11E0">
        <w:rPr>
          <w:rFonts w:ascii="Arial" w:hAnsi="Arial" w:cs="Arial"/>
          <w:sz w:val="20"/>
          <w:lang w:val="en-IE"/>
        </w:rPr>
        <w:t>Report</w:t>
      </w:r>
      <w:r w:rsidRPr="00F83282">
        <w:rPr>
          <w:rFonts w:ascii="Arial" w:hAnsi="Arial" w:cs="Arial"/>
          <w:sz w:val="20"/>
          <w:lang w:val="en-IE"/>
        </w:rPr>
        <w:t>:</w:t>
      </w:r>
    </w:p>
    <w:tbl>
      <w:tblPr>
        <w:tblW w:w="482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8100"/>
      </w:tblGrid>
      <w:tr w:rsidR="001B1D0B" w:rsidRPr="00F83282" w:rsidTr="001B1D0B">
        <w:trPr>
          <w:tblHeader/>
        </w:trPr>
        <w:tc>
          <w:tcPr>
            <w:tcW w:w="2700" w:type="dxa"/>
            <w:shd w:val="pct25" w:color="auto" w:fill="auto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8100" w:type="dxa"/>
            <w:shd w:val="pct25" w:color="auto" w:fill="auto"/>
            <w:vAlign w:val="center"/>
          </w:tcPr>
          <w:p w:rsidR="001B1D0B" w:rsidRPr="00F83282" w:rsidRDefault="001B1D0B" w:rsidP="002B323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title</w:t>
            </w:r>
          </w:p>
        </w:tc>
      </w:tr>
      <w:tr w:rsidR="00B75D22" w:rsidRPr="00F83282" w:rsidTr="001B1D0B">
        <w:tc>
          <w:tcPr>
            <w:tcW w:w="2700" w:type="dxa"/>
          </w:tcPr>
          <w:p w:rsidR="00B75D22" w:rsidRPr="002B3231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87058">
              <w:rPr>
                <w:rFonts w:ascii="Arial" w:hAnsi="Arial"/>
                <w:sz w:val="20"/>
              </w:rPr>
              <w:t>721007611</w:t>
            </w:r>
          </w:p>
        </w:tc>
        <w:tc>
          <w:tcPr>
            <w:tcW w:w="8100" w:type="dxa"/>
            <w:vAlign w:val="center"/>
          </w:tcPr>
          <w:p w:rsidR="00B75D22" w:rsidRPr="002B3231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A87058">
              <w:rPr>
                <w:rFonts w:ascii="Arial" w:hAnsi="Arial"/>
                <w:sz w:val="20"/>
              </w:rPr>
              <w:t>Velox 2998 PDA Detector Functional Specification Document</w:t>
            </w:r>
          </w:p>
        </w:tc>
      </w:tr>
      <w:tr w:rsidR="00B75D22" w:rsidRPr="00F83282" w:rsidTr="001B1D0B">
        <w:tc>
          <w:tcPr>
            <w:tcW w:w="2700" w:type="dxa"/>
          </w:tcPr>
          <w:p w:rsidR="00B75D22" w:rsidRPr="002B3231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730004135</w:t>
            </w:r>
          </w:p>
        </w:tc>
        <w:tc>
          <w:tcPr>
            <w:tcW w:w="8100" w:type="dxa"/>
            <w:vAlign w:val="center"/>
          </w:tcPr>
          <w:p w:rsidR="00B75D22" w:rsidRPr="002B3231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Installation Qualification Protocol</w:t>
            </w:r>
          </w:p>
        </w:tc>
      </w:tr>
      <w:tr w:rsidR="00B75D22" w:rsidRPr="00F83282" w:rsidTr="001B1D0B">
        <w:tc>
          <w:tcPr>
            <w:tcW w:w="2700" w:type="dxa"/>
          </w:tcPr>
          <w:p w:rsidR="00B75D22" w:rsidRPr="002B3231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735001613</w:t>
            </w:r>
          </w:p>
        </w:tc>
        <w:tc>
          <w:tcPr>
            <w:tcW w:w="8100" w:type="dxa"/>
            <w:vAlign w:val="center"/>
          </w:tcPr>
          <w:p w:rsidR="00B75D22" w:rsidRPr="002B3231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proofErr w:type="gramStart"/>
            <w:r>
              <w:rPr>
                <w:rFonts w:ascii="Arial" w:hAnsi="Arial"/>
                <w:sz w:val="20"/>
              </w:rPr>
              <w:t>PDA  Final</w:t>
            </w:r>
            <w:proofErr w:type="gramEnd"/>
            <w:r>
              <w:rPr>
                <w:rFonts w:ascii="Arial" w:hAnsi="Arial"/>
                <w:sz w:val="20"/>
              </w:rPr>
              <w:t xml:space="preserve"> Test System Test and Specification Procedure </w:t>
            </w:r>
          </w:p>
        </w:tc>
      </w:tr>
      <w:tr w:rsidR="00B75D22" w:rsidRPr="00F83282" w:rsidTr="001B1D0B">
        <w:tc>
          <w:tcPr>
            <w:tcW w:w="2700" w:type="dxa"/>
          </w:tcPr>
          <w:p w:rsidR="00B75D22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933933">
              <w:rPr>
                <w:rFonts w:ascii="Arial" w:hAnsi="Arial"/>
                <w:sz w:val="20"/>
              </w:rPr>
              <w:t>735002531</w:t>
            </w:r>
          </w:p>
        </w:tc>
        <w:tc>
          <w:tcPr>
            <w:tcW w:w="8100" w:type="dxa"/>
            <w:vAlign w:val="center"/>
          </w:tcPr>
          <w:p w:rsidR="00B75D22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933933">
              <w:rPr>
                <w:rFonts w:ascii="Arial" w:hAnsi="Arial"/>
                <w:sz w:val="20"/>
              </w:rPr>
              <w:t xml:space="preserve">UPC2 PDA Detector and Veyron PDA Detector Final Test Procedure </w:t>
            </w:r>
          </w:p>
        </w:tc>
      </w:tr>
      <w:tr w:rsidR="00B75D22" w:rsidRPr="00F83282" w:rsidTr="001B1D0B">
        <w:tc>
          <w:tcPr>
            <w:tcW w:w="2700" w:type="dxa"/>
          </w:tcPr>
          <w:p w:rsidR="00B75D22" w:rsidRPr="00933933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 w:rsidRPr="00B75D22">
              <w:rPr>
                <w:rFonts w:ascii="Arial" w:hAnsi="Arial"/>
                <w:sz w:val="20"/>
              </w:rPr>
              <w:t>735003030</w:t>
            </w:r>
          </w:p>
        </w:tc>
        <w:tc>
          <w:tcPr>
            <w:tcW w:w="8100" w:type="dxa"/>
            <w:vAlign w:val="center"/>
          </w:tcPr>
          <w:p w:rsidR="00B75D22" w:rsidRPr="002B3231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B75D22">
              <w:rPr>
                <w:rFonts w:ascii="Arial" w:hAnsi="Arial"/>
                <w:sz w:val="20"/>
              </w:rPr>
              <w:t>PDA Linearity Test System Preventive Maintenance Procedure</w:t>
            </w:r>
          </w:p>
        </w:tc>
      </w:tr>
      <w:tr w:rsidR="00B75D22" w:rsidRPr="00F83282" w:rsidTr="001B1D0B">
        <w:tc>
          <w:tcPr>
            <w:tcW w:w="2700" w:type="dxa"/>
          </w:tcPr>
          <w:p w:rsidR="00B75D22" w:rsidRPr="002B3231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 w:rsidRPr="00933933">
              <w:rPr>
                <w:rFonts w:ascii="Arial" w:hAnsi="Arial" w:cs="Arial"/>
                <w:sz w:val="20"/>
              </w:rPr>
              <w:t>TE82</w:t>
            </w:r>
            <w:r>
              <w:rPr>
                <w:rFonts w:ascii="Arial" w:hAnsi="Arial" w:cs="Arial"/>
                <w:sz w:val="20"/>
              </w:rPr>
              <w:t>882</w:t>
            </w:r>
            <w:r w:rsidRPr="00933933">
              <w:rPr>
                <w:rFonts w:ascii="Arial" w:hAnsi="Arial" w:cs="Arial"/>
                <w:sz w:val="20"/>
              </w:rPr>
              <w:t>-10JUN19-VAF</w:t>
            </w:r>
          </w:p>
        </w:tc>
        <w:tc>
          <w:tcPr>
            <w:tcW w:w="8100" w:type="dxa"/>
            <w:vAlign w:val="center"/>
          </w:tcPr>
          <w:p w:rsidR="00B75D22" w:rsidRPr="002B3231" w:rsidRDefault="00B75D22" w:rsidP="00B75D22">
            <w:pPr>
              <w:pStyle w:val="Body"/>
              <w:spacing w:before="0" w:after="0"/>
              <w:ind w:left="0"/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Test Software Version </w:t>
            </w:r>
            <w:r>
              <w:rPr>
                <w:rFonts w:ascii="Arial" w:hAnsi="Arial" w:cs="Arial"/>
                <w:sz w:val="20"/>
              </w:rPr>
              <w:t>4</w:t>
            </w:r>
            <w:r>
              <w:rPr>
                <w:rFonts w:ascii="Arial" w:hAnsi="Arial" w:cs="Arial"/>
                <w:sz w:val="20"/>
              </w:rPr>
              <w:t>.2 risk assessment</w:t>
            </w:r>
          </w:p>
        </w:tc>
      </w:tr>
    </w:tbl>
    <w:p w:rsidR="00991DE8" w:rsidRPr="00F83282" w:rsidRDefault="00991DE8" w:rsidP="009B5106">
      <w:pPr>
        <w:pStyle w:val="Heading1"/>
        <w:numPr>
          <w:ilvl w:val="0"/>
          <w:numId w:val="0"/>
        </w:numPr>
        <w:rPr>
          <w:rFonts w:ascii="Arial" w:hAnsi="Arial" w:cs="Arial"/>
          <w:color w:val="FF0000"/>
          <w:sz w:val="20"/>
          <w:szCs w:val="20"/>
        </w:rPr>
      </w:pPr>
      <w:bookmarkStart w:id="18" w:name="_GoBack"/>
      <w:bookmarkEnd w:id="18"/>
    </w:p>
    <w:sectPr w:rsidR="00991DE8" w:rsidRPr="00F83282" w:rsidSect="00D7715C">
      <w:headerReference w:type="default" r:id="rId15"/>
      <w:footerReference w:type="default" r:id="rId16"/>
      <w:headerReference w:type="first" r:id="rId17"/>
      <w:footerReference w:type="first" r:id="rId18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302" w:rsidRDefault="00D23302">
      <w:r>
        <w:separator/>
      </w:r>
    </w:p>
  </w:endnote>
  <w:endnote w:type="continuationSeparator" w:id="0">
    <w:p w:rsidR="00D23302" w:rsidRDefault="00D23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D94075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D94075" w:rsidRPr="005C66C3">
            <w:rPr>
              <w:rFonts w:ascii="Arial" w:hAnsi="Arial" w:cs="Arial"/>
              <w:sz w:val="20"/>
            </w:rPr>
            <w:fldChar w:fldCharType="separate"/>
          </w:r>
          <w:r w:rsidR="00FF70BF">
            <w:rPr>
              <w:rFonts w:ascii="Arial" w:hAnsi="Arial" w:cs="Arial"/>
              <w:noProof/>
              <w:sz w:val="20"/>
            </w:rPr>
            <w:t>2</w:t>
          </w:r>
          <w:r w:rsidR="00D94075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D94075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D94075" w:rsidRPr="005C66C3">
            <w:rPr>
              <w:rFonts w:ascii="Arial" w:hAnsi="Arial" w:cs="Arial"/>
              <w:sz w:val="20"/>
            </w:rPr>
            <w:fldChar w:fldCharType="separate"/>
          </w:r>
          <w:r w:rsidR="00FF70BF">
            <w:rPr>
              <w:rFonts w:ascii="Arial" w:hAnsi="Arial" w:cs="Arial"/>
              <w:noProof/>
              <w:sz w:val="20"/>
            </w:rPr>
            <w:t>5</w:t>
          </w:r>
          <w:r w:rsidR="00D94075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D94075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D94075" w:rsidRPr="00071E49">
            <w:rPr>
              <w:rFonts w:ascii="Arial" w:hAnsi="Arial" w:cs="Arial"/>
              <w:sz w:val="20"/>
            </w:rPr>
            <w:fldChar w:fldCharType="separate"/>
          </w:r>
          <w:r w:rsidR="005B7342">
            <w:rPr>
              <w:rFonts w:ascii="Arial" w:hAnsi="Arial" w:cs="Arial"/>
              <w:noProof/>
              <w:sz w:val="20"/>
            </w:rPr>
            <w:t>7</w:t>
          </w:r>
          <w:r w:rsidR="00D94075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D94075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D94075" w:rsidRPr="00071E49">
            <w:rPr>
              <w:rFonts w:ascii="Arial" w:hAnsi="Arial" w:cs="Arial"/>
              <w:sz w:val="20"/>
            </w:rPr>
            <w:fldChar w:fldCharType="separate"/>
          </w:r>
          <w:r w:rsidR="00FF70BF">
            <w:rPr>
              <w:rFonts w:ascii="Arial" w:hAnsi="Arial" w:cs="Arial"/>
              <w:noProof/>
              <w:sz w:val="20"/>
            </w:rPr>
            <w:t>5</w:t>
          </w:r>
          <w:r w:rsidR="00D94075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302" w:rsidRDefault="00D23302">
      <w:r>
        <w:separator/>
      </w:r>
    </w:p>
  </w:footnote>
  <w:footnote w:type="continuationSeparator" w:id="0">
    <w:p w:rsidR="00D23302" w:rsidRDefault="00D23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5C3E94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5C3E94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5C3E94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DA7E28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5C3E94">
            <w:rPr>
              <w:rFonts w:ascii="Arial" w:hAnsi="Arial" w:cs="Arial"/>
            </w:rPr>
            <w:t>TE</w:t>
          </w:r>
          <w:r w:rsidR="005C3E94" w:rsidRPr="005C3E94">
            <w:rPr>
              <w:rFonts w:ascii="Arial" w:hAnsi="Arial" w:cs="Arial"/>
            </w:rPr>
            <w:t>82</w:t>
          </w:r>
          <w:r w:rsidR="00DA7E28">
            <w:rPr>
              <w:rFonts w:ascii="Arial" w:hAnsi="Arial" w:cs="Arial"/>
            </w:rPr>
            <w:t>882</w:t>
          </w:r>
          <w:r w:rsidRPr="005C3E94">
            <w:rPr>
              <w:rFonts w:ascii="Arial" w:hAnsi="Arial" w:cs="Arial"/>
            </w:rPr>
            <w:t>-</w:t>
          </w:r>
          <w:r w:rsidR="005C3E94" w:rsidRPr="005C3E94">
            <w:rPr>
              <w:rFonts w:ascii="Arial" w:hAnsi="Arial" w:cs="Arial"/>
            </w:rPr>
            <w:t>1</w:t>
          </w:r>
          <w:r w:rsidR="00DA7E28">
            <w:rPr>
              <w:rFonts w:ascii="Arial" w:hAnsi="Arial" w:cs="Arial"/>
            </w:rPr>
            <w:t>5</w:t>
          </w:r>
          <w:r w:rsidRPr="005C3E94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A178F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5C3E94">
            <w:rPr>
              <w:rFonts w:ascii="Arial" w:hAnsi="Arial" w:cs="Arial"/>
            </w:rPr>
            <w:t>0</w:t>
          </w:r>
          <w:r w:rsidR="00BC7EEC">
            <w:rPr>
              <w:rFonts w:ascii="Arial" w:hAnsi="Arial" w:cs="Arial"/>
            </w:rPr>
            <w:t>2</w:t>
          </w:r>
        </w:p>
      </w:tc>
      <w:tc>
        <w:tcPr>
          <w:tcW w:w="4231" w:type="dxa"/>
          <w:vAlign w:val="center"/>
        </w:tcPr>
        <w:p w:rsidR="006C6973" w:rsidRPr="00961482" w:rsidRDefault="006C6973" w:rsidP="00DA7E28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5C3E94">
            <w:rPr>
              <w:rFonts w:ascii="Arial" w:hAnsi="Arial" w:cs="Arial"/>
            </w:rPr>
            <w:t>TE00</w:t>
          </w:r>
          <w:r w:rsidR="005C3E94" w:rsidRPr="005C3E94">
            <w:rPr>
              <w:rFonts w:ascii="Arial" w:hAnsi="Arial" w:cs="Arial"/>
            </w:rPr>
            <w:t>82</w:t>
          </w:r>
          <w:r w:rsidR="00DA7E28">
            <w:rPr>
              <w:rFonts w:ascii="Arial" w:hAnsi="Arial" w:cs="Arial"/>
            </w:rPr>
            <w:t>882</w:t>
          </w:r>
          <w:r w:rsidR="00BC7EEC">
            <w:rPr>
              <w:rFonts w:ascii="Arial" w:hAnsi="Arial" w:cs="Arial"/>
            </w:rPr>
            <w:t>15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US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 w15:restartNumberingAfterBreak="0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 w15:restartNumberingAfterBreak="0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 w15:restartNumberingAfterBreak="0">
    <w:nsid w:val="605972E2"/>
    <w:multiLevelType w:val="hybridMultilevel"/>
    <w:tmpl w:val="E22A1E3A"/>
    <w:lvl w:ilvl="0" w:tplc="87125672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4D3683"/>
    <w:multiLevelType w:val="multilevel"/>
    <w:tmpl w:val="011AB6B0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color w:val="auto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432"/>
        </w:tabs>
        <w:ind w:left="851" w:hanging="851"/>
      </w:pPr>
      <w:rPr>
        <w:rFonts w:ascii="Arial" w:hAnsi="Arial" w:cs="Arial" w:hint="default"/>
        <w:b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7" w15:restartNumberingAfterBreak="0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8" w15:restartNumberingAfterBreak="0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6"/>
  </w:num>
  <w:num w:numId="8">
    <w:abstractNumId w:val="16"/>
  </w:num>
  <w:num w:numId="9">
    <w:abstractNumId w:val="11"/>
  </w:num>
  <w:num w:numId="10">
    <w:abstractNumId w:val="6"/>
  </w:num>
  <w:num w:numId="11">
    <w:abstractNumId w:val="13"/>
  </w:num>
  <w:num w:numId="12">
    <w:abstractNumId w:val="16"/>
  </w:num>
  <w:num w:numId="13">
    <w:abstractNumId w:val="10"/>
  </w:num>
  <w:num w:numId="14">
    <w:abstractNumId w:val="18"/>
  </w:num>
  <w:num w:numId="15">
    <w:abstractNumId w:val="19"/>
  </w:num>
  <w:num w:numId="16">
    <w:abstractNumId w:val="3"/>
  </w:num>
  <w:num w:numId="17">
    <w:abstractNumId w:val="16"/>
  </w:num>
  <w:num w:numId="18">
    <w:abstractNumId w:val="16"/>
  </w:num>
  <w:num w:numId="19">
    <w:abstractNumId w:val="16"/>
  </w:num>
  <w:num w:numId="20">
    <w:abstractNumId w:val="16"/>
  </w:num>
  <w:num w:numId="21">
    <w:abstractNumId w:val="16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7"/>
  </w:num>
  <w:num w:numId="27">
    <w:abstractNumId w:val="2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IE" w:vendorID="64" w:dllVersion="6" w:nlCheck="1" w:checkStyle="1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14E1"/>
    <w:rsid w:val="00002B86"/>
    <w:rsid w:val="0000451B"/>
    <w:rsid w:val="00011F8A"/>
    <w:rsid w:val="000128C5"/>
    <w:rsid w:val="000144F5"/>
    <w:rsid w:val="000153ED"/>
    <w:rsid w:val="00015AB4"/>
    <w:rsid w:val="0001783F"/>
    <w:rsid w:val="00017D17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268F"/>
    <w:rsid w:val="0004458E"/>
    <w:rsid w:val="000456C0"/>
    <w:rsid w:val="000468B7"/>
    <w:rsid w:val="000470B6"/>
    <w:rsid w:val="00047A2E"/>
    <w:rsid w:val="00051102"/>
    <w:rsid w:val="00052970"/>
    <w:rsid w:val="000556EF"/>
    <w:rsid w:val="000575A1"/>
    <w:rsid w:val="00061341"/>
    <w:rsid w:val="000628C5"/>
    <w:rsid w:val="00063034"/>
    <w:rsid w:val="000669E8"/>
    <w:rsid w:val="00071E49"/>
    <w:rsid w:val="00073BAD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A0418"/>
    <w:rsid w:val="000A12DA"/>
    <w:rsid w:val="000A21E0"/>
    <w:rsid w:val="000A2B95"/>
    <w:rsid w:val="000A5ACA"/>
    <w:rsid w:val="000B4254"/>
    <w:rsid w:val="000B56F9"/>
    <w:rsid w:val="000C3F84"/>
    <w:rsid w:val="000C5115"/>
    <w:rsid w:val="000C78E5"/>
    <w:rsid w:val="000C7AC9"/>
    <w:rsid w:val="000D4769"/>
    <w:rsid w:val="000D5FFF"/>
    <w:rsid w:val="000D78FE"/>
    <w:rsid w:val="000E0D17"/>
    <w:rsid w:val="000E2157"/>
    <w:rsid w:val="000E2664"/>
    <w:rsid w:val="000E6367"/>
    <w:rsid w:val="000E6714"/>
    <w:rsid w:val="000E6816"/>
    <w:rsid w:val="000F04E6"/>
    <w:rsid w:val="000F5957"/>
    <w:rsid w:val="00103D11"/>
    <w:rsid w:val="0011015A"/>
    <w:rsid w:val="00111396"/>
    <w:rsid w:val="00113A31"/>
    <w:rsid w:val="001166C6"/>
    <w:rsid w:val="0011762A"/>
    <w:rsid w:val="00124D6A"/>
    <w:rsid w:val="00133736"/>
    <w:rsid w:val="00135192"/>
    <w:rsid w:val="0015103E"/>
    <w:rsid w:val="00151306"/>
    <w:rsid w:val="001547E7"/>
    <w:rsid w:val="001552E1"/>
    <w:rsid w:val="00160AAF"/>
    <w:rsid w:val="00171137"/>
    <w:rsid w:val="00176F33"/>
    <w:rsid w:val="00182E83"/>
    <w:rsid w:val="001917A7"/>
    <w:rsid w:val="00191865"/>
    <w:rsid w:val="00191A14"/>
    <w:rsid w:val="0019561A"/>
    <w:rsid w:val="001A0948"/>
    <w:rsid w:val="001A5649"/>
    <w:rsid w:val="001B1D0B"/>
    <w:rsid w:val="001B6010"/>
    <w:rsid w:val="001B6989"/>
    <w:rsid w:val="001C1FCA"/>
    <w:rsid w:val="001C2A9B"/>
    <w:rsid w:val="001C64B5"/>
    <w:rsid w:val="001C6FE6"/>
    <w:rsid w:val="001C710F"/>
    <w:rsid w:val="001D0900"/>
    <w:rsid w:val="001D3018"/>
    <w:rsid w:val="001D36C4"/>
    <w:rsid w:val="001D5CD1"/>
    <w:rsid w:val="001D5D4A"/>
    <w:rsid w:val="001E19AC"/>
    <w:rsid w:val="001E3F09"/>
    <w:rsid w:val="001E3FC6"/>
    <w:rsid w:val="001E6428"/>
    <w:rsid w:val="001E66A3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36AD"/>
    <w:rsid w:val="00214B7D"/>
    <w:rsid w:val="0021562D"/>
    <w:rsid w:val="0021632E"/>
    <w:rsid w:val="002242C6"/>
    <w:rsid w:val="00224E06"/>
    <w:rsid w:val="00225F83"/>
    <w:rsid w:val="00227433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5DD6"/>
    <w:rsid w:val="0025003C"/>
    <w:rsid w:val="00250EBE"/>
    <w:rsid w:val="002526BC"/>
    <w:rsid w:val="00253388"/>
    <w:rsid w:val="00253C61"/>
    <w:rsid w:val="00254242"/>
    <w:rsid w:val="00255917"/>
    <w:rsid w:val="00255F07"/>
    <w:rsid w:val="0025612E"/>
    <w:rsid w:val="00260168"/>
    <w:rsid w:val="00260DDB"/>
    <w:rsid w:val="002648C0"/>
    <w:rsid w:val="00265682"/>
    <w:rsid w:val="002679E8"/>
    <w:rsid w:val="002727B6"/>
    <w:rsid w:val="0027311D"/>
    <w:rsid w:val="00273E65"/>
    <w:rsid w:val="0027487D"/>
    <w:rsid w:val="00283F10"/>
    <w:rsid w:val="0029053D"/>
    <w:rsid w:val="00292F3D"/>
    <w:rsid w:val="00293F77"/>
    <w:rsid w:val="002953D1"/>
    <w:rsid w:val="00295EB0"/>
    <w:rsid w:val="002A058C"/>
    <w:rsid w:val="002A656D"/>
    <w:rsid w:val="002A66D5"/>
    <w:rsid w:val="002B03DC"/>
    <w:rsid w:val="002B048C"/>
    <w:rsid w:val="002B0BA0"/>
    <w:rsid w:val="002B14A8"/>
    <w:rsid w:val="002B1A8C"/>
    <w:rsid w:val="002B24BA"/>
    <w:rsid w:val="002B3231"/>
    <w:rsid w:val="002B47F8"/>
    <w:rsid w:val="002B4E90"/>
    <w:rsid w:val="002B57D8"/>
    <w:rsid w:val="002B61BC"/>
    <w:rsid w:val="002B6CAB"/>
    <w:rsid w:val="002B6E45"/>
    <w:rsid w:val="002C42D5"/>
    <w:rsid w:val="002C4436"/>
    <w:rsid w:val="002C7F49"/>
    <w:rsid w:val="002D0330"/>
    <w:rsid w:val="002D1725"/>
    <w:rsid w:val="002D429D"/>
    <w:rsid w:val="002E3162"/>
    <w:rsid w:val="002E3F9C"/>
    <w:rsid w:val="002E7CA8"/>
    <w:rsid w:val="002F1D66"/>
    <w:rsid w:val="002F51A8"/>
    <w:rsid w:val="002F6CA6"/>
    <w:rsid w:val="002F7604"/>
    <w:rsid w:val="00311079"/>
    <w:rsid w:val="00313AA1"/>
    <w:rsid w:val="00316F82"/>
    <w:rsid w:val="00320395"/>
    <w:rsid w:val="0032540C"/>
    <w:rsid w:val="00325674"/>
    <w:rsid w:val="00330718"/>
    <w:rsid w:val="0033168F"/>
    <w:rsid w:val="00331EC9"/>
    <w:rsid w:val="003353DE"/>
    <w:rsid w:val="00336CBA"/>
    <w:rsid w:val="00342A18"/>
    <w:rsid w:val="00343ADC"/>
    <w:rsid w:val="0034463F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67498"/>
    <w:rsid w:val="00372274"/>
    <w:rsid w:val="00376017"/>
    <w:rsid w:val="003761C4"/>
    <w:rsid w:val="0037783F"/>
    <w:rsid w:val="00380D15"/>
    <w:rsid w:val="00380EE3"/>
    <w:rsid w:val="00381103"/>
    <w:rsid w:val="00385E7C"/>
    <w:rsid w:val="00394606"/>
    <w:rsid w:val="003B10DE"/>
    <w:rsid w:val="003B20E1"/>
    <w:rsid w:val="003B236B"/>
    <w:rsid w:val="003B77F0"/>
    <w:rsid w:val="003C7B7D"/>
    <w:rsid w:val="003D05E6"/>
    <w:rsid w:val="003D0F03"/>
    <w:rsid w:val="003D37B1"/>
    <w:rsid w:val="003D605B"/>
    <w:rsid w:val="003D67BA"/>
    <w:rsid w:val="003D7984"/>
    <w:rsid w:val="003E0FDC"/>
    <w:rsid w:val="003E1FCD"/>
    <w:rsid w:val="003E5AFE"/>
    <w:rsid w:val="003E6194"/>
    <w:rsid w:val="003E72E3"/>
    <w:rsid w:val="003E7933"/>
    <w:rsid w:val="003F0DAA"/>
    <w:rsid w:val="003F2961"/>
    <w:rsid w:val="003F2C79"/>
    <w:rsid w:val="003F7047"/>
    <w:rsid w:val="00400A4E"/>
    <w:rsid w:val="00401A84"/>
    <w:rsid w:val="004048FE"/>
    <w:rsid w:val="00405707"/>
    <w:rsid w:val="00405978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1712"/>
    <w:rsid w:val="004367E5"/>
    <w:rsid w:val="00452A02"/>
    <w:rsid w:val="00452A81"/>
    <w:rsid w:val="00456117"/>
    <w:rsid w:val="004571DE"/>
    <w:rsid w:val="00461A54"/>
    <w:rsid w:val="00463D04"/>
    <w:rsid w:val="00467153"/>
    <w:rsid w:val="00483DB1"/>
    <w:rsid w:val="00484632"/>
    <w:rsid w:val="00484786"/>
    <w:rsid w:val="004862DA"/>
    <w:rsid w:val="004865D0"/>
    <w:rsid w:val="00493B9B"/>
    <w:rsid w:val="0049429E"/>
    <w:rsid w:val="004A2884"/>
    <w:rsid w:val="004A5915"/>
    <w:rsid w:val="004B1644"/>
    <w:rsid w:val="004B42FA"/>
    <w:rsid w:val="004C1AEC"/>
    <w:rsid w:val="004C3971"/>
    <w:rsid w:val="004C59EB"/>
    <w:rsid w:val="004D16C9"/>
    <w:rsid w:val="004D3D2E"/>
    <w:rsid w:val="004D738C"/>
    <w:rsid w:val="004E2B99"/>
    <w:rsid w:val="004E318A"/>
    <w:rsid w:val="004E4A3A"/>
    <w:rsid w:val="004E7384"/>
    <w:rsid w:val="004F0B14"/>
    <w:rsid w:val="004F0F00"/>
    <w:rsid w:val="004F1C1C"/>
    <w:rsid w:val="004F5505"/>
    <w:rsid w:val="005004E4"/>
    <w:rsid w:val="00504EFB"/>
    <w:rsid w:val="0050614B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2FD8"/>
    <w:rsid w:val="0055305C"/>
    <w:rsid w:val="005537A2"/>
    <w:rsid w:val="00560986"/>
    <w:rsid w:val="005614B2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4150"/>
    <w:rsid w:val="00590ED5"/>
    <w:rsid w:val="00594334"/>
    <w:rsid w:val="00597E79"/>
    <w:rsid w:val="005A3858"/>
    <w:rsid w:val="005A3AF1"/>
    <w:rsid w:val="005A6BEB"/>
    <w:rsid w:val="005A7357"/>
    <w:rsid w:val="005B015F"/>
    <w:rsid w:val="005B2715"/>
    <w:rsid w:val="005B2EC0"/>
    <w:rsid w:val="005B3B35"/>
    <w:rsid w:val="005B7342"/>
    <w:rsid w:val="005C2301"/>
    <w:rsid w:val="005C29FA"/>
    <w:rsid w:val="005C348B"/>
    <w:rsid w:val="005C3E94"/>
    <w:rsid w:val="005C5773"/>
    <w:rsid w:val="005C6317"/>
    <w:rsid w:val="005C6634"/>
    <w:rsid w:val="005C66C3"/>
    <w:rsid w:val="005C6C75"/>
    <w:rsid w:val="005D0840"/>
    <w:rsid w:val="005D14E1"/>
    <w:rsid w:val="005D3512"/>
    <w:rsid w:val="005D3F4C"/>
    <w:rsid w:val="005D4D23"/>
    <w:rsid w:val="005D6ED0"/>
    <w:rsid w:val="005E3242"/>
    <w:rsid w:val="005E5591"/>
    <w:rsid w:val="005E6233"/>
    <w:rsid w:val="005E7500"/>
    <w:rsid w:val="005E7CDA"/>
    <w:rsid w:val="005F0D52"/>
    <w:rsid w:val="005F3D5F"/>
    <w:rsid w:val="005F5CCA"/>
    <w:rsid w:val="006001F0"/>
    <w:rsid w:val="00601A6D"/>
    <w:rsid w:val="0060672E"/>
    <w:rsid w:val="006076DD"/>
    <w:rsid w:val="00607CE0"/>
    <w:rsid w:val="00612631"/>
    <w:rsid w:val="00613DD5"/>
    <w:rsid w:val="00614F9C"/>
    <w:rsid w:val="0061536E"/>
    <w:rsid w:val="00615843"/>
    <w:rsid w:val="0062089D"/>
    <w:rsid w:val="006226CA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6E77"/>
    <w:rsid w:val="0064709B"/>
    <w:rsid w:val="0065047D"/>
    <w:rsid w:val="006651B6"/>
    <w:rsid w:val="00665673"/>
    <w:rsid w:val="00671D01"/>
    <w:rsid w:val="00677F0E"/>
    <w:rsid w:val="00682760"/>
    <w:rsid w:val="00684460"/>
    <w:rsid w:val="006867B1"/>
    <w:rsid w:val="00686FC3"/>
    <w:rsid w:val="006905DE"/>
    <w:rsid w:val="00691133"/>
    <w:rsid w:val="006A06F7"/>
    <w:rsid w:val="006A21E2"/>
    <w:rsid w:val="006A7795"/>
    <w:rsid w:val="006A7801"/>
    <w:rsid w:val="006B0981"/>
    <w:rsid w:val="006B324A"/>
    <w:rsid w:val="006B3818"/>
    <w:rsid w:val="006B4D1E"/>
    <w:rsid w:val="006B6379"/>
    <w:rsid w:val="006B73A1"/>
    <w:rsid w:val="006C4AB7"/>
    <w:rsid w:val="006C543C"/>
    <w:rsid w:val="006C6973"/>
    <w:rsid w:val="006D3AA1"/>
    <w:rsid w:val="006D7BE4"/>
    <w:rsid w:val="006E019F"/>
    <w:rsid w:val="006E24CF"/>
    <w:rsid w:val="006E6874"/>
    <w:rsid w:val="006E6B20"/>
    <w:rsid w:val="006E6BDC"/>
    <w:rsid w:val="006F49BD"/>
    <w:rsid w:val="006F4A7B"/>
    <w:rsid w:val="006F6A35"/>
    <w:rsid w:val="00701F30"/>
    <w:rsid w:val="00703DDA"/>
    <w:rsid w:val="007102BD"/>
    <w:rsid w:val="00712BEF"/>
    <w:rsid w:val="00722BEA"/>
    <w:rsid w:val="0072386A"/>
    <w:rsid w:val="00724962"/>
    <w:rsid w:val="00726D12"/>
    <w:rsid w:val="00726D60"/>
    <w:rsid w:val="00730341"/>
    <w:rsid w:val="007425CA"/>
    <w:rsid w:val="00744E17"/>
    <w:rsid w:val="007469B3"/>
    <w:rsid w:val="007469DE"/>
    <w:rsid w:val="00746BA2"/>
    <w:rsid w:val="00747F2B"/>
    <w:rsid w:val="00752A44"/>
    <w:rsid w:val="007545A8"/>
    <w:rsid w:val="00754BD7"/>
    <w:rsid w:val="007555E2"/>
    <w:rsid w:val="0076169C"/>
    <w:rsid w:val="00766863"/>
    <w:rsid w:val="00774BB0"/>
    <w:rsid w:val="007752AE"/>
    <w:rsid w:val="0078049C"/>
    <w:rsid w:val="0078611E"/>
    <w:rsid w:val="007877BE"/>
    <w:rsid w:val="00790947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C1790"/>
    <w:rsid w:val="007C6236"/>
    <w:rsid w:val="007C6BC9"/>
    <w:rsid w:val="007D13D1"/>
    <w:rsid w:val="007D26B5"/>
    <w:rsid w:val="007D3014"/>
    <w:rsid w:val="007D3496"/>
    <w:rsid w:val="007D3506"/>
    <w:rsid w:val="007E3BE5"/>
    <w:rsid w:val="007E66B4"/>
    <w:rsid w:val="007F256B"/>
    <w:rsid w:val="007F62FE"/>
    <w:rsid w:val="007F745D"/>
    <w:rsid w:val="008007D0"/>
    <w:rsid w:val="00801883"/>
    <w:rsid w:val="0080338B"/>
    <w:rsid w:val="008043D4"/>
    <w:rsid w:val="008052A7"/>
    <w:rsid w:val="0080651F"/>
    <w:rsid w:val="008113D4"/>
    <w:rsid w:val="008210BC"/>
    <w:rsid w:val="00822B46"/>
    <w:rsid w:val="008373A4"/>
    <w:rsid w:val="008410A5"/>
    <w:rsid w:val="00843927"/>
    <w:rsid w:val="008457E2"/>
    <w:rsid w:val="00856786"/>
    <w:rsid w:val="008575A0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336E"/>
    <w:rsid w:val="0088405B"/>
    <w:rsid w:val="0088630E"/>
    <w:rsid w:val="00887E7E"/>
    <w:rsid w:val="00893FE9"/>
    <w:rsid w:val="00894F1E"/>
    <w:rsid w:val="0089715E"/>
    <w:rsid w:val="008A07D4"/>
    <w:rsid w:val="008A228A"/>
    <w:rsid w:val="008A2A0A"/>
    <w:rsid w:val="008A39B3"/>
    <w:rsid w:val="008A3C74"/>
    <w:rsid w:val="008A6C76"/>
    <w:rsid w:val="008B06D9"/>
    <w:rsid w:val="008B20A8"/>
    <w:rsid w:val="008B4508"/>
    <w:rsid w:val="008B4DD0"/>
    <w:rsid w:val="008B5856"/>
    <w:rsid w:val="008B64E0"/>
    <w:rsid w:val="008B689E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5457"/>
    <w:rsid w:val="008E5DAD"/>
    <w:rsid w:val="008E665D"/>
    <w:rsid w:val="008E789C"/>
    <w:rsid w:val="008E7BBA"/>
    <w:rsid w:val="008F38F7"/>
    <w:rsid w:val="00901731"/>
    <w:rsid w:val="00905E43"/>
    <w:rsid w:val="00906F94"/>
    <w:rsid w:val="009108B4"/>
    <w:rsid w:val="00916519"/>
    <w:rsid w:val="00922B28"/>
    <w:rsid w:val="0092604A"/>
    <w:rsid w:val="0092742A"/>
    <w:rsid w:val="009314BC"/>
    <w:rsid w:val="00931EAE"/>
    <w:rsid w:val="0093379B"/>
    <w:rsid w:val="009341C2"/>
    <w:rsid w:val="0094082C"/>
    <w:rsid w:val="00942393"/>
    <w:rsid w:val="00942B5A"/>
    <w:rsid w:val="00944199"/>
    <w:rsid w:val="009472D9"/>
    <w:rsid w:val="00953C4A"/>
    <w:rsid w:val="009542B3"/>
    <w:rsid w:val="00954719"/>
    <w:rsid w:val="00960413"/>
    <w:rsid w:val="009611A5"/>
    <w:rsid w:val="00961482"/>
    <w:rsid w:val="0096191D"/>
    <w:rsid w:val="009628FA"/>
    <w:rsid w:val="00962B4B"/>
    <w:rsid w:val="00964784"/>
    <w:rsid w:val="009745BE"/>
    <w:rsid w:val="00977054"/>
    <w:rsid w:val="0098099B"/>
    <w:rsid w:val="0098142A"/>
    <w:rsid w:val="00983992"/>
    <w:rsid w:val="009860DB"/>
    <w:rsid w:val="009866C8"/>
    <w:rsid w:val="00987900"/>
    <w:rsid w:val="00990B8C"/>
    <w:rsid w:val="00991DE8"/>
    <w:rsid w:val="009921F1"/>
    <w:rsid w:val="00992973"/>
    <w:rsid w:val="009A25EF"/>
    <w:rsid w:val="009A2CAC"/>
    <w:rsid w:val="009A5757"/>
    <w:rsid w:val="009A5CA7"/>
    <w:rsid w:val="009A6866"/>
    <w:rsid w:val="009A6F2A"/>
    <w:rsid w:val="009B5106"/>
    <w:rsid w:val="009B7745"/>
    <w:rsid w:val="009C0893"/>
    <w:rsid w:val="009C4ACE"/>
    <w:rsid w:val="009C51D7"/>
    <w:rsid w:val="009C6C85"/>
    <w:rsid w:val="009C754E"/>
    <w:rsid w:val="009C7703"/>
    <w:rsid w:val="009D4244"/>
    <w:rsid w:val="009E0771"/>
    <w:rsid w:val="009E2648"/>
    <w:rsid w:val="009E3A98"/>
    <w:rsid w:val="009E6B1F"/>
    <w:rsid w:val="009F0B88"/>
    <w:rsid w:val="009F0FC3"/>
    <w:rsid w:val="009F3BE8"/>
    <w:rsid w:val="00A00D0C"/>
    <w:rsid w:val="00A02109"/>
    <w:rsid w:val="00A043FC"/>
    <w:rsid w:val="00A04817"/>
    <w:rsid w:val="00A048F8"/>
    <w:rsid w:val="00A04905"/>
    <w:rsid w:val="00A04EB3"/>
    <w:rsid w:val="00A10247"/>
    <w:rsid w:val="00A13626"/>
    <w:rsid w:val="00A15355"/>
    <w:rsid w:val="00A154ED"/>
    <w:rsid w:val="00A178F2"/>
    <w:rsid w:val="00A2043A"/>
    <w:rsid w:val="00A20FB1"/>
    <w:rsid w:val="00A234B4"/>
    <w:rsid w:val="00A24DFB"/>
    <w:rsid w:val="00A27655"/>
    <w:rsid w:val="00A3514E"/>
    <w:rsid w:val="00A35D96"/>
    <w:rsid w:val="00A36AF9"/>
    <w:rsid w:val="00A40A96"/>
    <w:rsid w:val="00A424F3"/>
    <w:rsid w:val="00A46408"/>
    <w:rsid w:val="00A46CAC"/>
    <w:rsid w:val="00A46CBD"/>
    <w:rsid w:val="00A47249"/>
    <w:rsid w:val="00A47EA5"/>
    <w:rsid w:val="00A5060D"/>
    <w:rsid w:val="00A5125B"/>
    <w:rsid w:val="00A51A30"/>
    <w:rsid w:val="00A534F5"/>
    <w:rsid w:val="00A55365"/>
    <w:rsid w:val="00A576D5"/>
    <w:rsid w:val="00A62FA8"/>
    <w:rsid w:val="00A65AC6"/>
    <w:rsid w:val="00A70E98"/>
    <w:rsid w:val="00A745D1"/>
    <w:rsid w:val="00A80F89"/>
    <w:rsid w:val="00A84D8F"/>
    <w:rsid w:val="00A86570"/>
    <w:rsid w:val="00A87183"/>
    <w:rsid w:val="00A91F65"/>
    <w:rsid w:val="00A96E0F"/>
    <w:rsid w:val="00AA0164"/>
    <w:rsid w:val="00AA220C"/>
    <w:rsid w:val="00AA33BF"/>
    <w:rsid w:val="00AA5571"/>
    <w:rsid w:val="00AA5616"/>
    <w:rsid w:val="00AA67DE"/>
    <w:rsid w:val="00AA7EF6"/>
    <w:rsid w:val="00AB485B"/>
    <w:rsid w:val="00AB7762"/>
    <w:rsid w:val="00AB7C8C"/>
    <w:rsid w:val="00AB7E01"/>
    <w:rsid w:val="00AC6004"/>
    <w:rsid w:val="00AC7A18"/>
    <w:rsid w:val="00AD040A"/>
    <w:rsid w:val="00AD1C65"/>
    <w:rsid w:val="00AD21D4"/>
    <w:rsid w:val="00AD307C"/>
    <w:rsid w:val="00AD6994"/>
    <w:rsid w:val="00AD6AA9"/>
    <w:rsid w:val="00AE11E0"/>
    <w:rsid w:val="00AE1649"/>
    <w:rsid w:val="00AE210C"/>
    <w:rsid w:val="00AE2DCE"/>
    <w:rsid w:val="00AE32B6"/>
    <w:rsid w:val="00AF1057"/>
    <w:rsid w:val="00AF59C9"/>
    <w:rsid w:val="00AF7F5E"/>
    <w:rsid w:val="00B005EE"/>
    <w:rsid w:val="00B031DF"/>
    <w:rsid w:val="00B0567C"/>
    <w:rsid w:val="00B062DD"/>
    <w:rsid w:val="00B103B6"/>
    <w:rsid w:val="00B11C66"/>
    <w:rsid w:val="00B12B5A"/>
    <w:rsid w:val="00B1701F"/>
    <w:rsid w:val="00B17C59"/>
    <w:rsid w:val="00B21157"/>
    <w:rsid w:val="00B2391E"/>
    <w:rsid w:val="00B26938"/>
    <w:rsid w:val="00B3134B"/>
    <w:rsid w:val="00B313B2"/>
    <w:rsid w:val="00B3396B"/>
    <w:rsid w:val="00B369F0"/>
    <w:rsid w:val="00B403C7"/>
    <w:rsid w:val="00B40E3C"/>
    <w:rsid w:val="00B40EC0"/>
    <w:rsid w:val="00B439B1"/>
    <w:rsid w:val="00B43CB3"/>
    <w:rsid w:val="00B4482C"/>
    <w:rsid w:val="00B44ACB"/>
    <w:rsid w:val="00B44D79"/>
    <w:rsid w:val="00B5001D"/>
    <w:rsid w:val="00B519A8"/>
    <w:rsid w:val="00B53733"/>
    <w:rsid w:val="00B637C3"/>
    <w:rsid w:val="00B71362"/>
    <w:rsid w:val="00B75D22"/>
    <w:rsid w:val="00B76822"/>
    <w:rsid w:val="00B8026D"/>
    <w:rsid w:val="00B903F5"/>
    <w:rsid w:val="00B957B4"/>
    <w:rsid w:val="00B97FE5"/>
    <w:rsid w:val="00BA7D97"/>
    <w:rsid w:val="00BB0B58"/>
    <w:rsid w:val="00BB0FF4"/>
    <w:rsid w:val="00BB13B6"/>
    <w:rsid w:val="00BB253F"/>
    <w:rsid w:val="00BB2856"/>
    <w:rsid w:val="00BB5792"/>
    <w:rsid w:val="00BB5A81"/>
    <w:rsid w:val="00BB7821"/>
    <w:rsid w:val="00BC419E"/>
    <w:rsid w:val="00BC5E7D"/>
    <w:rsid w:val="00BC620D"/>
    <w:rsid w:val="00BC7EEC"/>
    <w:rsid w:val="00BD3865"/>
    <w:rsid w:val="00BD3B62"/>
    <w:rsid w:val="00BD45C9"/>
    <w:rsid w:val="00BE2230"/>
    <w:rsid w:val="00BE4755"/>
    <w:rsid w:val="00BE6409"/>
    <w:rsid w:val="00BE680D"/>
    <w:rsid w:val="00BE70C2"/>
    <w:rsid w:val="00BF073E"/>
    <w:rsid w:val="00BF4A88"/>
    <w:rsid w:val="00C029DD"/>
    <w:rsid w:val="00C04223"/>
    <w:rsid w:val="00C0593C"/>
    <w:rsid w:val="00C102C3"/>
    <w:rsid w:val="00C10F28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182"/>
    <w:rsid w:val="00C53F14"/>
    <w:rsid w:val="00C54221"/>
    <w:rsid w:val="00C57B72"/>
    <w:rsid w:val="00C60C1E"/>
    <w:rsid w:val="00C61506"/>
    <w:rsid w:val="00C61F4D"/>
    <w:rsid w:val="00C66075"/>
    <w:rsid w:val="00C66F64"/>
    <w:rsid w:val="00C6783F"/>
    <w:rsid w:val="00C73AA6"/>
    <w:rsid w:val="00C81186"/>
    <w:rsid w:val="00C81C1E"/>
    <w:rsid w:val="00C82654"/>
    <w:rsid w:val="00C8392E"/>
    <w:rsid w:val="00C85B55"/>
    <w:rsid w:val="00C91592"/>
    <w:rsid w:val="00C92737"/>
    <w:rsid w:val="00C92B5F"/>
    <w:rsid w:val="00C9481E"/>
    <w:rsid w:val="00C94B22"/>
    <w:rsid w:val="00C96343"/>
    <w:rsid w:val="00C97469"/>
    <w:rsid w:val="00CA1871"/>
    <w:rsid w:val="00CA40AC"/>
    <w:rsid w:val="00CA71DA"/>
    <w:rsid w:val="00CB3482"/>
    <w:rsid w:val="00CB6BB8"/>
    <w:rsid w:val="00CC0CA3"/>
    <w:rsid w:val="00CD0F81"/>
    <w:rsid w:val="00CD4235"/>
    <w:rsid w:val="00CD66AA"/>
    <w:rsid w:val="00CD78DF"/>
    <w:rsid w:val="00CD794C"/>
    <w:rsid w:val="00CE3FFA"/>
    <w:rsid w:val="00CE5DFA"/>
    <w:rsid w:val="00CE6351"/>
    <w:rsid w:val="00CE6B7F"/>
    <w:rsid w:val="00CF48EF"/>
    <w:rsid w:val="00CF63B4"/>
    <w:rsid w:val="00D0054B"/>
    <w:rsid w:val="00D00FB1"/>
    <w:rsid w:val="00D01AE2"/>
    <w:rsid w:val="00D04F33"/>
    <w:rsid w:val="00D10EE4"/>
    <w:rsid w:val="00D1297F"/>
    <w:rsid w:val="00D133FA"/>
    <w:rsid w:val="00D16160"/>
    <w:rsid w:val="00D2192D"/>
    <w:rsid w:val="00D23302"/>
    <w:rsid w:val="00D3194D"/>
    <w:rsid w:val="00D34558"/>
    <w:rsid w:val="00D4059F"/>
    <w:rsid w:val="00D4373A"/>
    <w:rsid w:val="00D44281"/>
    <w:rsid w:val="00D44669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60C55"/>
    <w:rsid w:val="00D62FF8"/>
    <w:rsid w:val="00D639D8"/>
    <w:rsid w:val="00D63DD4"/>
    <w:rsid w:val="00D70AE5"/>
    <w:rsid w:val="00D741AF"/>
    <w:rsid w:val="00D746D1"/>
    <w:rsid w:val="00D7590A"/>
    <w:rsid w:val="00D7715C"/>
    <w:rsid w:val="00D807E3"/>
    <w:rsid w:val="00D82902"/>
    <w:rsid w:val="00D83CB6"/>
    <w:rsid w:val="00D84DAE"/>
    <w:rsid w:val="00D94075"/>
    <w:rsid w:val="00D94BDA"/>
    <w:rsid w:val="00D979F3"/>
    <w:rsid w:val="00DA0278"/>
    <w:rsid w:val="00DA1E50"/>
    <w:rsid w:val="00DA28BF"/>
    <w:rsid w:val="00DA39FC"/>
    <w:rsid w:val="00DA5139"/>
    <w:rsid w:val="00DA5568"/>
    <w:rsid w:val="00DA7E28"/>
    <w:rsid w:val="00DB5801"/>
    <w:rsid w:val="00DB698D"/>
    <w:rsid w:val="00DB75DA"/>
    <w:rsid w:val="00DC6827"/>
    <w:rsid w:val="00DC6952"/>
    <w:rsid w:val="00DC765B"/>
    <w:rsid w:val="00DD0D1D"/>
    <w:rsid w:val="00DE1D7F"/>
    <w:rsid w:val="00DE4775"/>
    <w:rsid w:val="00DF64FE"/>
    <w:rsid w:val="00DF6C17"/>
    <w:rsid w:val="00E03F94"/>
    <w:rsid w:val="00E06BD9"/>
    <w:rsid w:val="00E10024"/>
    <w:rsid w:val="00E1014A"/>
    <w:rsid w:val="00E133C9"/>
    <w:rsid w:val="00E14A85"/>
    <w:rsid w:val="00E16827"/>
    <w:rsid w:val="00E21D80"/>
    <w:rsid w:val="00E2213D"/>
    <w:rsid w:val="00E24297"/>
    <w:rsid w:val="00E313DF"/>
    <w:rsid w:val="00E3286C"/>
    <w:rsid w:val="00E32A92"/>
    <w:rsid w:val="00E36880"/>
    <w:rsid w:val="00E36BAF"/>
    <w:rsid w:val="00E37473"/>
    <w:rsid w:val="00E406D6"/>
    <w:rsid w:val="00E41BDE"/>
    <w:rsid w:val="00E41FE3"/>
    <w:rsid w:val="00E427B3"/>
    <w:rsid w:val="00E518D3"/>
    <w:rsid w:val="00E54958"/>
    <w:rsid w:val="00E558E1"/>
    <w:rsid w:val="00E55ADF"/>
    <w:rsid w:val="00E62064"/>
    <w:rsid w:val="00E622AB"/>
    <w:rsid w:val="00E622B8"/>
    <w:rsid w:val="00E63C7E"/>
    <w:rsid w:val="00E66331"/>
    <w:rsid w:val="00E66A71"/>
    <w:rsid w:val="00E66F8C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96C74"/>
    <w:rsid w:val="00E97053"/>
    <w:rsid w:val="00EB48DB"/>
    <w:rsid w:val="00EB4B5F"/>
    <w:rsid w:val="00EC07B1"/>
    <w:rsid w:val="00EC2650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3B8D"/>
    <w:rsid w:val="00F208E7"/>
    <w:rsid w:val="00F22B87"/>
    <w:rsid w:val="00F25965"/>
    <w:rsid w:val="00F262E7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53FB4"/>
    <w:rsid w:val="00F54CF9"/>
    <w:rsid w:val="00F552A8"/>
    <w:rsid w:val="00F60764"/>
    <w:rsid w:val="00F60A28"/>
    <w:rsid w:val="00F66760"/>
    <w:rsid w:val="00F67A2D"/>
    <w:rsid w:val="00F714B6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91AAA"/>
    <w:rsid w:val="00F92C28"/>
    <w:rsid w:val="00F93860"/>
    <w:rsid w:val="00F97CBA"/>
    <w:rsid w:val="00FA19AF"/>
    <w:rsid w:val="00FA3F55"/>
    <w:rsid w:val="00FA6E07"/>
    <w:rsid w:val="00FB5329"/>
    <w:rsid w:val="00FB7A9A"/>
    <w:rsid w:val="00FC0C97"/>
    <w:rsid w:val="00FC4394"/>
    <w:rsid w:val="00FC545D"/>
    <w:rsid w:val="00FC564E"/>
    <w:rsid w:val="00FC7FB7"/>
    <w:rsid w:val="00FD2E4E"/>
    <w:rsid w:val="00FD3AD0"/>
    <w:rsid w:val="00FD3B44"/>
    <w:rsid w:val="00FD5C7B"/>
    <w:rsid w:val="00FD6914"/>
    <w:rsid w:val="00FD75F3"/>
    <w:rsid w:val="00FD7B3A"/>
    <w:rsid w:val="00FE5342"/>
    <w:rsid w:val="00FE5A39"/>
    <w:rsid w:val="00FE728A"/>
    <w:rsid w:val="00FE75A1"/>
    <w:rsid w:val="00FE7DB3"/>
    <w:rsid w:val="00FF4434"/>
    <w:rsid w:val="00FF54BD"/>
    <w:rsid w:val="00FF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9E3EE5"/>
  <w15:docId w15:val="{50563F9C-0A57-42AB-8F20-EDBE6244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6F6A35"/>
    <w:pPr>
      <w:numPr>
        <w:numId w:val="1"/>
      </w:numPr>
      <w:tabs>
        <w:tab w:val="clear" w:pos="792"/>
        <w:tab w:val="left" w:pos="851"/>
      </w:tabs>
      <w:ind w:left="851"/>
      <w:outlineLvl w:val="0"/>
    </w:pPr>
    <w:rPr>
      <w:rFonts w:ascii="Calibri" w:hAnsi="Calibri" w:cs="Calibri"/>
      <w:b/>
      <w:bCs/>
      <w:kern w:val="32"/>
      <w:sz w:val="28"/>
      <w:szCs w:val="24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7877BE"/>
    <w:pPr>
      <w:keepNext/>
      <w:widowControl w:val="0"/>
      <w:numPr>
        <w:ilvl w:val="1"/>
        <w:numId w:val="1"/>
      </w:numPr>
      <w:tabs>
        <w:tab w:val="clear" w:pos="432"/>
      </w:tabs>
      <w:spacing w:before="120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Normal"/>
    <w:next w:val="Normal"/>
    <w:link w:val="Heading4Char"/>
    <w:qFormat/>
    <w:rsid w:val="00BE680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E680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BE680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BE680D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6F6A35"/>
    <w:rPr>
      <w:rFonts w:ascii="Calibri" w:hAnsi="Calibri" w:cs="Calibri"/>
      <w:b/>
      <w:bCs/>
      <w:kern w:val="32"/>
      <w:sz w:val="28"/>
      <w:szCs w:val="24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646E77"/>
    <w:rPr>
      <w:b/>
      <w:bCs/>
      <w:sz w:val="28"/>
      <w:szCs w:val="28"/>
      <w:lang w:val="en-GB" w:eastAsia="en-US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ascii="Arial" w:hAnsi="Arial" w:cs="Times New Roman"/>
      <w:kern w:val="0"/>
      <w:sz w:val="24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7877BE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401A84"/>
    <w:rPr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locked/>
    <w:rsid w:val="00401A84"/>
    <w:rPr>
      <w:b/>
      <w:bCs/>
      <w:sz w:val="22"/>
      <w:szCs w:val="22"/>
      <w:lang w:val="en-GB" w:eastAsia="en-US"/>
    </w:rPr>
  </w:style>
  <w:style w:type="character" w:customStyle="1" w:styleId="Heading7Char">
    <w:name w:val="Heading 7 Char"/>
    <w:basedOn w:val="DefaultParagraphFont"/>
    <w:link w:val="Heading7"/>
    <w:locked/>
    <w:rsid w:val="00401A84"/>
    <w:rPr>
      <w:sz w:val="24"/>
      <w:szCs w:val="24"/>
      <w:lang w:val="en-GB" w:eastAsia="en-US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7B00C8-4A7F-4392-9638-645519685A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6483</TotalTime>
  <Pages>7</Pages>
  <Words>1637</Words>
  <Characters>9333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Validation Plan</vt:lpstr>
    </vt:vector>
  </TitlesOfParts>
  <Company>Created by MNL Limited (mnl-limited.com).</Company>
  <LinksUpToDate>false</LinksUpToDate>
  <CharactersWithSpaces>10949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Validation Plan</dc:title>
  <dc:subject>Validation</dc:subject>
  <dc:creator>Phil Latham</dc:creator>
  <cp:keywords>Validation</cp:keywords>
  <cp:lastModifiedBy>James Stors</cp:lastModifiedBy>
  <cp:revision>21</cp:revision>
  <cp:lastPrinted>2018-08-28T13:37:00Z</cp:lastPrinted>
  <dcterms:created xsi:type="dcterms:W3CDTF">2018-01-16T14:11:00Z</dcterms:created>
  <dcterms:modified xsi:type="dcterms:W3CDTF">2019-06-25T15:17:00Z</dcterms:modified>
  <cp:category>Validation</cp:category>
</cp:coreProperties>
</file>