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46800" w:rsidRPr="007C665F" w:rsidRDefault="00746800" w:rsidP="00D10B80">
      <w:pPr>
        <w:spacing w:before="0"/>
        <w:jc w:val="both"/>
        <w:rPr>
          <w:rFonts w:cs="Arial"/>
          <w:color w:val="548DD4" w:themeColor="text2" w:themeTint="99"/>
        </w:rPr>
      </w:pPr>
    </w:p>
    <w:p w:rsidR="00746800" w:rsidRPr="002C7F49" w:rsidRDefault="00746800" w:rsidP="00746800">
      <w:pPr>
        <w:pStyle w:val="Title"/>
        <w:tabs>
          <w:tab w:val="left" w:pos="2325"/>
          <w:tab w:val="center" w:pos="4535"/>
        </w:tabs>
        <w:spacing w:before="0" w:after="0" w:line="240" w:lineRule="auto"/>
        <w:ind w:left="648"/>
        <w:rPr>
          <w:rFonts w:ascii="Arial" w:hAnsi="Arial" w:cs="Arial"/>
          <w:szCs w:val="32"/>
          <w:lang w:val="en-IE"/>
        </w:rPr>
      </w:pPr>
      <w:r>
        <w:rPr>
          <w:rFonts w:ascii="Arial" w:hAnsi="Arial" w:cs="Arial"/>
          <w:szCs w:val="32"/>
          <w:lang w:val="en-IE"/>
        </w:rPr>
        <w:t>Validation Assessment</w:t>
      </w:r>
    </w:p>
    <w:p w:rsidR="00746800" w:rsidRPr="003D6526" w:rsidRDefault="00746800" w:rsidP="00746800">
      <w:pPr>
        <w:pStyle w:val="BodyText"/>
        <w:spacing w:before="0" w:after="0" w:line="240" w:lineRule="auto"/>
        <w:ind w:left="648"/>
        <w:jc w:val="center"/>
        <w:rPr>
          <w:rFonts w:ascii="Arial" w:hAnsi="Arial" w:cs="Arial"/>
          <w:bCs/>
          <w:i/>
          <w:color w:val="548DD4" w:themeColor="text2" w:themeTint="99"/>
          <w:sz w:val="28"/>
          <w:szCs w:val="32"/>
          <w:lang w:val="en-IE"/>
        </w:rPr>
      </w:pPr>
      <w:r>
        <w:rPr>
          <w:rFonts w:ascii="Arial" w:hAnsi="Arial" w:cs="Arial"/>
          <w:bCs/>
          <w:sz w:val="28"/>
          <w:szCs w:val="32"/>
          <w:lang w:val="en-IE"/>
        </w:rPr>
        <w:t>For</w:t>
      </w:r>
      <w:r w:rsidRPr="002C7F49">
        <w:rPr>
          <w:rFonts w:ascii="Arial" w:hAnsi="Arial" w:cs="Arial"/>
          <w:bCs/>
          <w:sz w:val="28"/>
          <w:szCs w:val="32"/>
          <w:lang w:val="en-IE"/>
        </w:rPr>
        <w:t xml:space="preserve"> the</w:t>
      </w:r>
      <w:r w:rsidR="00043CF3">
        <w:rPr>
          <w:rFonts w:ascii="Arial" w:hAnsi="Arial" w:cs="Arial"/>
          <w:bCs/>
          <w:sz w:val="28"/>
          <w:szCs w:val="32"/>
          <w:lang w:val="en-IE"/>
        </w:rPr>
        <w:t xml:space="preserve"> TE82</w:t>
      </w:r>
      <w:r w:rsidR="00F75939">
        <w:rPr>
          <w:rFonts w:ascii="Arial" w:hAnsi="Arial" w:cs="Arial"/>
          <w:bCs/>
          <w:sz w:val="28"/>
          <w:szCs w:val="32"/>
          <w:lang w:val="en-IE"/>
        </w:rPr>
        <w:t>969</w:t>
      </w:r>
      <w:r w:rsidR="00043CF3">
        <w:rPr>
          <w:rFonts w:ascii="Arial" w:hAnsi="Arial" w:cs="Arial"/>
          <w:bCs/>
          <w:sz w:val="28"/>
          <w:szCs w:val="32"/>
          <w:lang w:val="en-IE"/>
        </w:rPr>
        <w:t xml:space="preserve"> </w:t>
      </w:r>
      <w:r w:rsidR="00F75939">
        <w:rPr>
          <w:rFonts w:ascii="Arial" w:hAnsi="Arial" w:cs="Arial"/>
          <w:bCs/>
          <w:sz w:val="28"/>
          <w:szCs w:val="32"/>
          <w:lang w:val="en-IE"/>
        </w:rPr>
        <w:t>–</w:t>
      </w:r>
      <w:r w:rsidR="00043CF3">
        <w:rPr>
          <w:rFonts w:ascii="Arial" w:hAnsi="Arial" w:cs="Arial"/>
          <w:bCs/>
          <w:sz w:val="28"/>
          <w:szCs w:val="32"/>
          <w:lang w:val="en-IE"/>
        </w:rPr>
        <w:t xml:space="preserve"> PDA</w:t>
      </w:r>
      <w:r w:rsidR="00F75939">
        <w:rPr>
          <w:rFonts w:ascii="Arial" w:hAnsi="Arial" w:cs="Arial"/>
          <w:bCs/>
          <w:sz w:val="28"/>
          <w:szCs w:val="32"/>
          <w:lang w:val="en-IE"/>
        </w:rPr>
        <w:t>/2998 Linearity Test System</w:t>
      </w:r>
    </w:p>
    <w:p w:rsidR="00746800" w:rsidRDefault="00746800" w:rsidP="00746800">
      <w:pPr>
        <w:pStyle w:val="BodyText"/>
        <w:spacing w:before="0" w:after="0" w:line="240" w:lineRule="auto"/>
        <w:rPr>
          <w:rFonts w:ascii="Arial" w:hAnsi="Arial" w:cs="Arial"/>
          <w:color w:val="548DD4" w:themeColor="text2" w:themeTint="99"/>
          <w:sz w:val="22"/>
          <w:lang w:val="en-IE"/>
        </w:rPr>
      </w:pPr>
    </w:p>
    <w:p w:rsidR="00043CF3" w:rsidRDefault="00043CF3" w:rsidP="00746800">
      <w:pPr>
        <w:pStyle w:val="BodyText"/>
        <w:spacing w:before="0" w:after="0" w:line="240" w:lineRule="auto"/>
        <w:rPr>
          <w:rFonts w:ascii="Arial" w:hAnsi="Arial" w:cs="Arial"/>
          <w:color w:val="548DD4" w:themeColor="text2" w:themeTint="99"/>
          <w:sz w:val="22"/>
          <w:lang w:val="en-IE"/>
        </w:rPr>
      </w:pPr>
    </w:p>
    <w:p w:rsidR="00043CF3" w:rsidRPr="003D6526" w:rsidRDefault="00043CF3" w:rsidP="00746800">
      <w:pPr>
        <w:pStyle w:val="BodyText"/>
        <w:spacing w:before="0" w:after="0" w:line="240" w:lineRule="auto"/>
        <w:rPr>
          <w:rFonts w:ascii="Arial" w:hAnsi="Arial" w:cs="Arial"/>
          <w:color w:val="548DD4" w:themeColor="text2" w:themeTint="99"/>
          <w:sz w:val="22"/>
          <w:lang w:val="en-IE"/>
        </w:rPr>
      </w:pPr>
    </w:p>
    <w:p w:rsidR="00746800" w:rsidRDefault="00746800" w:rsidP="00746800">
      <w:pPr>
        <w:pStyle w:val="BodyText"/>
        <w:spacing w:before="0" w:after="0" w:line="240" w:lineRule="auto"/>
        <w:rPr>
          <w:rFonts w:ascii="Arial" w:hAnsi="Arial" w:cs="Arial"/>
          <w:sz w:val="22"/>
          <w:lang w:val="en-IE"/>
        </w:rPr>
      </w:pPr>
    </w:p>
    <w:p w:rsidR="0096010C" w:rsidRPr="002C7F49" w:rsidRDefault="00746800" w:rsidP="00746800">
      <w:pPr>
        <w:rPr>
          <w:rFonts w:cs="Arial"/>
          <w:b/>
          <w:szCs w:val="28"/>
          <w:lang w:val="en-IE"/>
        </w:rPr>
      </w:pPr>
      <w:r w:rsidRPr="002C7F49">
        <w:rPr>
          <w:rFonts w:cs="Arial"/>
          <w:b/>
          <w:szCs w:val="28"/>
          <w:lang w:val="en-IE"/>
        </w:rPr>
        <w:t>PREPARED BY</w:t>
      </w:r>
      <w:r>
        <w:rPr>
          <w:rFonts w:cs="Arial"/>
          <w:b/>
          <w:szCs w:val="28"/>
          <w:lang w:val="en-IE"/>
        </w:rPr>
        <w:t xml:space="preserve"> </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1"/>
        <w:gridCol w:w="3349"/>
        <w:gridCol w:w="3263"/>
        <w:gridCol w:w="1766"/>
      </w:tblGrid>
      <w:tr w:rsidR="00746800" w:rsidRPr="002C7F49" w:rsidTr="0096010C">
        <w:trPr>
          <w:trHeight w:val="360"/>
        </w:trPr>
        <w:tc>
          <w:tcPr>
            <w:tcW w:w="2430" w:type="dxa"/>
            <w:shd w:val="clear" w:color="auto" w:fill="D9D9D9"/>
            <w:vAlign w:val="center"/>
          </w:tcPr>
          <w:p w:rsidR="00746800" w:rsidRPr="0096010C" w:rsidRDefault="00746800" w:rsidP="0096010C">
            <w:pPr>
              <w:spacing w:before="0"/>
              <w:jc w:val="center"/>
              <w:rPr>
                <w:rFonts w:cs="Arial"/>
                <w:b/>
                <w:szCs w:val="24"/>
                <w:lang w:val="en-IE"/>
              </w:rPr>
            </w:pPr>
            <w:r w:rsidRPr="0096010C">
              <w:rPr>
                <w:rFonts w:cs="Arial"/>
                <w:b/>
                <w:szCs w:val="24"/>
                <w:lang w:val="en-IE"/>
              </w:rPr>
              <w:t>Name</w:t>
            </w:r>
          </w:p>
        </w:tc>
        <w:tc>
          <w:tcPr>
            <w:tcW w:w="3420" w:type="dxa"/>
            <w:shd w:val="clear" w:color="auto" w:fill="D9D9D9"/>
            <w:vAlign w:val="center"/>
          </w:tcPr>
          <w:p w:rsidR="00746800" w:rsidRPr="0096010C" w:rsidRDefault="00746800" w:rsidP="0096010C">
            <w:pPr>
              <w:spacing w:before="0"/>
              <w:jc w:val="center"/>
              <w:rPr>
                <w:rFonts w:cs="Arial"/>
                <w:b/>
                <w:szCs w:val="24"/>
                <w:lang w:val="en-IE"/>
              </w:rPr>
            </w:pPr>
            <w:r w:rsidRPr="0096010C">
              <w:rPr>
                <w:rFonts w:cs="Arial"/>
                <w:b/>
                <w:szCs w:val="24"/>
                <w:lang w:val="en-IE"/>
              </w:rPr>
              <w:t>Role</w:t>
            </w:r>
          </w:p>
        </w:tc>
        <w:tc>
          <w:tcPr>
            <w:tcW w:w="3330" w:type="dxa"/>
            <w:shd w:val="clear" w:color="auto" w:fill="D9D9D9"/>
            <w:vAlign w:val="center"/>
          </w:tcPr>
          <w:p w:rsidR="00746800" w:rsidRPr="0096010C" w:rsidRDefault="00746800" w:rsidP="0096010C">
            <w:pPr>
              <w:spacing w:before="0"/>
              <w:jc w:val="center"/>
              <w:rPr>
                <w:rFonts w:cs="Arial"/>
                <w:b/>
                <w:szCs w:val="24"/>
                <w:lang w:val="en-IE"/>
              </w:rPr>
            </w:pPr>
            <w:r w:rsidRPr="0096010C">
              <w:rPr>
                <w:rFonts w:cs="Arial"/>
                <w:b/>
                <w:szCs w:val="24"/>
                <w:lang w:val="en-IE"/>
              </w:rPr>
              <w:t>Signature</w:t>
            </w:r>
          </w:p>
        </w:tc>
        <w:tc>
          <w:tcPr>
            <w:tcW w:w="1801" w:type="dxa"/>
            <w:shd w:val="clear" w:color="auto" w:fill="D9D9D9"/>
            <w:vAlign w:val="center"/>
          </w:tcPr>
          <w:p w:rsidR="00746800" w:rsidRPr="0096010C" w:rsidRDefault="00746800" w:rsidP="0096010C">
            <w:pPr>
              <w:spacing w:before="0"/>
              <w:jc w:val="center"/>
              <w:rPr>
                <w:rFonts w:cs="Arial"/>
                <w:b/>
                <w:szCs w:val="24"/>
                <w:lang w:val="en-IE"/>
              </w:rPr>
            </w:pPr>
            <w:r w:rsidRPr="0096010C">
              <w:rPr>
                <w:rFonts w:cs="Arial"/>
                <w:b/>
                <w:szCs w:val="24"/>
                <w:lang w:val="en-IE"/>
              </w:rPr>
              <w:t>Date</w:t>
            </w:r>
          </w:p>
        </w:tc>
      </w:tr>
      <w:tr w:rsidR="00746800" w:rsidRPr="002C7F49" w:rsidTr="0096010C">
        <w:trPr>
          <w:trHeight w:val="576"/>
        </w:trPr>
        <w:tc>
          <w:tcPr>
            <w:tcW w:w="2430" w:type="dxa"/>
            <w:vAlign w:val="center"/>
          </w:tcPr>
          <w:p w:rsidR="00746800" w:rsidRPr="0096010C" w:rsidRDefault="00043CF3" w:rsidP="00043CF3">
            <w:pPr>
              <w:spacing w:before="0"/>
              <w:jc w:val="center"/>
              <w:rPr>
                <w:rFonts w:cs="Arial"/>
                <w:lang w:val="en-IE"/>
              </w:rPr>
            </w:pPr>
            <w:r>
              <w:rPr>
                <w:rFonts w:cs="Arial"/>
                <w:lang w:val="en-IE"/>
              </w:rPr>
              <w:t>James J. Stors</w:t>
            </w:r>
          </w:p>
        </w:tc>
        <w:tc>
          <w:tcPr>
            <w:tcW w:w="3420" w:type="dxa"/>
            <w:vAlign w:val="center"/>
          </w:tcPr>
          <w:p w:rsidR="00746800" w:rsidRPr="0096010C" w:rsidRDefault="00043CF3" w:rsidP="00043CF3">
            <w:pPr>
              <w:spacing w:before="0"/>
              <w:jc w:val="center"/>
              <w:rPr>
                <w:rFonts w:cs="Arial"/>
                <w:lang w:val="en-IE"/>
              </w:rPr>
            </w:pPr>
            <w:r>
              <w:rPr>
                <w:rFonts w:cs="Arial"/>
                <w:lang w:val="en-IE"/>
              </w:rPr>
              <w:t>Senior Test Validation Engineer</w:t>
            </w:r>
          </w:p>
        </w:tc>
        <w:tc>
          <w:tcPr>
            <w:tcW w:w="3330" w:type="dxa"/>
            <w:vAlign w:val="center"/>
          </w:tcPr>
          <w:p w:rsidR="00746800" w:rsidRPr="0096010C" w:rsidRDefault="00746800" w:rsidP="0096010C">
            <w:pPr>
              <w:spacing w:before="0"/>
              <w:rPr>
                <w:rFonts w:cs="Arial"/>
                <w:lang w:val="en-IE"/>
              </w:rPr>
            </w:pPr>
          </w:p>
        </w:tc>
        <w:tc>
          <w:tcPr>
            <w:tcW w:w="1801" w:type="dxa"/>
            <w:vAlign w:val="center"/>
          </w:tcPr>
          <w:p w:rsidR="00746800" w:rsidRPr="0096010C" w:rsidRDefault="00746800" w:rsidP="0096010C">
            <w:pPr>
              <w:spacing w:before="0"/>
              <w:rPr>
                <w:rFonts w:cs="Arial"/>
                <w:lang w:val="en-IE"/>
              </w:rPr>
            </w:pPr>
          </w:p>
        </w:tc>
      </w:tr>
    </w:tbl>
    <w:p w:rsidR="00746800" w:rsidRDefault="00746800" w:rsidP="00746800">
      <w:pPr>
        <w:rPr>
          <w:rFonts w:cs="Arial"/>
          <w:b/>
          <w:szCs w:val="28"/>
          <w:lang w:val="en-IE"/>
        </w:rPr>
      </w:pPr>
    </w:p>
    <w:p w:rsidR="00746800" w:rsidRPr="002C7F49" w:rsidRDefault="00746800" w:rsidP="00746800">
      <w:pPr>
        <w:rPr>
          <w:rFonts w:cs="Arial"/>
          <w:b/>
          <w:szCs w:val="28"/>
          <w:lang w:val="en-IE"/>
        </w:rPr>
      </w:pPr>
      <w:r w:rsidRPr="002C7F49">
        <w:rPr>
          <w:rFonts w:cs="Arial"/>
          <w:b/>
          <w:szCs w:val="28"/>
          <w:lang w:val="en-IE"/>
        </w:rPr>
        <w:t>REVIEWED BY</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1"/>
        <w:gridCol w:w="3348"/>
        <w:gridCol w:w="3264"/>
        <w:gridCol w:w="1766"/>
      </w:tblGrid>
      <w:tr w:rsidR="00746800" w:rsidRPr="002C7F49" w:rsidTr="0096010C">
        <w:trPr>
          <w:trHeight w:val="360"/>
        </w:trPr>
        <w:tc>
          <w:tcPr>
            <w:tcW w:w="2430" w:type="dxa"/>
            <w:shd w:val="clear" w:color="auto" w:fill="D9D9D9"/>
            <w:vAlign w:val="center"/>
          </w:tcPr>
          <w:p w:rsidR="00746800" w:rsidRPr="002C7F49" w:rsidRDefault="00746800" w:rsidP="0096010C">
            <w:pPr>
              <w:spacing w:before="0"/>
              <w:jc w:val="center"/>
              <w:rPr>
                <w:rFonts w:cs="Arial"/>
                <w:b/>
                <w:szCs w:val="24"/>
                <w:lang w:val="en-IE"/>
              </w:rPr>
            </w:pPr>
            <w:r w:rsidRPr="002C7F49">
              <w:rPr>
                <w:rFonts w:cs="Arial"/>
                <w:b/>
                <w:szCs w:val="24"/>
                <w:lang w:val="en-IE"/>
              </w:rPr>
              <w:t>Name</w:t>
            </w:r>
          </w:p>
        </w:tc>
        <w:tc>
          <w:tcPr>
            <w:tcW w:w="3420" w:type="dxa"/>
            <w:shd w:val="clear" w:color="auto" w:fill="D9D9D9"/>
            <w:vAlign w:val="center"/>
          </w:tcPr>
          <w:p w:rsidR="00746800" w:rsidRPr="002C7F49" w:rsidRDefault="00746800" w:rsidP="0096010C">
            <w:pPr>
              <w:spacing w:before="0"/>
              <w:jc w:val="center"/>
              <w:rPr>
                <w:rFonts w:cs="Arial"/>
                <w:b/>
                <w:szCs w:val="24"/>
                <w:lang w:val="en-IE"/>
              </w:rPr>
            </w:pPr>
            <w:r w:rsidRPr="002C7F49">
              <w:rPr>
                <w:rFonts w:cs="Arial"/>
                <w:b/>
                <w:szCs w:val="24"/>
                <w:lang w:val="en-IE"/>
              </w:rPr>
              <w:t>Role</w:t>
            </w:r>
          </w:p>
        </w:tc>
        <w:tc>
          <w:tcPr>
            <w:tcW w:w="3330" w:type="dxa"/>
            <w:shd w:val="clear" w:color="auto" w:fill="D9D9D9"/>
            <w:vAlign w:val="center"/>
          </w:tcPr>
          <w:p w:rsidR="00746800" w:rsidRPr="002C7F49" w:rsidRDefault="00746800" w:rsidP="0096010C">
            <w:pPr>
              <w:spacing w:before="0"/>
              <w:jc w:val="center"/>
              <w:rPr>
                <w:rFonts w:cs="Arial"/>
                <w:b/>
                <w:szCs w:val="24"/>
                <w:lang w:val="en-IE"/>
              </w:rPr>
            </w:pPr>
            <w:r w:rsidRPr="002C7F49">
              <w:rPr>
                <w:rFonts w:cs="Arial"/>
                <w:b/>
                <w:szCs w:val="24"/>
                <w:lang w:val="en-IE"/>
              </w:rPr>
              <w:t>Signature</w:t>
            </w:r>
          </w:p>
        </w:tc>
        <w:tc>
          <w:tcPr>
            <w:tcW w:w="1801" w:type="dxa"/>
            <w:shd w:val="clear" w:color="auto" w:fill="D9D9D9"/>
            <w:vAlign w:val="center"/>
          </w:tcPr>
          <w:p w:rsidR="00746800" w:rsidRPr="002C7F49" w:rsidRDefault="00746800" w:rsidP="0096010C">
            <w:pPr>
              <w:spacing w:before="0"/>
              <w:jc w:val="center"/>
              <w:rPr>
                <w:rFonts w:cs="Arial"/>
                <w:b/>
                <w:szCs w:val="24"/>
                <w:lang w:val="en-IE"/>
              </w:rPr>
            </w:pPr>
            <w:r w:rsidRPr="002C7F49">
              <w:rPr>
                <w:rFonts w:cs="Arial"/>
                <w:b/>
                <w:szCs w:val="24"/>
                <w:lang w:val="en-IE"/>
              </w:rPr>
              <w:t>Date</w:t>
            </w:r>
          </w:p>
        </w:tc>
      </w:tr>
      <w:tr w:rsidR="00746800" w:rsidRPr="002C7F49" w:rsidTr="0096010C">
        <w:trPr>
          <w:trHeight w:val="576"/>
        </w:trPr>
        <w:tc>
          <w:tcPr>
            <w:tcW w:w="2430" w:type="dxa"/>
            <w:vAlign w:val="center"/>
          </w:tcPr>
          <w:p w:rsidR="00746800" w:rsidRPr="009B5106" w:rsidRDefault="00043CF3" w:rsidP="0096010C">
            <w:pPr>
              <w:spacing w:before="0"/>
              <w:jc w:val="center"/>
              <w:rPr>
                <w:rFonts w:cs="Arial"/>
                <w:highlight w:val="cyan"/>
                <w:lang w:val="en-IE"/>
              </w:rPr>
            </w:pPr>
            <w:r w:rsidRPr="00043CF3">
              <w:rPr>
                <w:rFonts w:cs="Arial"/>
                <w:lang w:val="en-IE"/>
              </w:rPr>
              <w:t>Eric Turner</w:t>
            </w:r>
          </w:p>
        </w:tc>
        <w:tc>
          <w:tcPr>
            <w:tcW w:w="3420" w:type="dxa"/>
            <w:vAlign w:val="center"/>
          </w:tcPr>
          <w:p w:rsidR="00746800" w:rsidRPr="00043CF3" w:rsidRDefault="00043CF3" w:rsidP="0096010C">
            <w:pPr>
              <w:spacing w:before="0"/>
              <w:jc w:val="center"/>
              <w:rPr>
                <w:rFonts w:cs="Arial"/>
                <w:sz w:val="16"/>
                <w:highlight w:val="cyan"/>
                <w:lang w:val="en-IE"/>
              </w:rPr>
            </w:pPr>
            <w:r w:rsidRPr="00043CF3">
              <w:rPr>
                <w:rFonts w:cs="Arial"/>
                <w:lang w:val="en-IE"/>
              </w:rPr>
              <w:t>Principle Test Engineer</w:t>
            </w:r>
          </w:p>
        </w:tc>
        <w:tc>
          <w:tcPr>
            <w:tcW w:w="3330" w:type="dxa"/>
            <w:vAlign w:val="center"/>
          </w:tcPr>
          <w:p w:rsidR="00746800" w:rsidRPr="009B5106" w:rsidRDefault="00746800" w:rsidP="0096010C">
            <w:pPr>
              <w:spacing w:before="0"/>
              <w:rPr>
                <w:rFonts w:cs="Arial"/>
                <w:lang w:val="en-IE"/>
              </w:rPr>
            </w:pPr>
          </w:p>
        </w:tc>
        <w:tc>
          <w:tcPr>
            <w:tcW w:w="1801" w:type="dxa"/>
            <w:vAlign w:val="center"/>
          </w:tcPr>
          <w:p w:rsidR="00746800" w:rsidRPr="009B5106" w:rsidRDefault="00746800" w:rsidP="0096010C">
            <w:pPr>
              <w:spacing w:before="0"/>
              <w:rPr>
                <w:rFonts w:cs="Arial"/>
                <w:lang w:val="en-IE"/>
              </w:rPr>
            </w:pPr>
          </w:p>
        </w:tc>
      </w:tr>
    </w:tbl>
    <w:p w:rsidR="00746800" w:rsidRDefault="00746800" w:rsidP="00746800">
      <w:pPr>
        <w:rPr>
          <w:rFonts w:cs="Arial"/>
          <w:b/>
          <w:szCs w:val="28"/>
          <w:lang w:val="en-IE"/>
        </w:rPr>
      </w:pPr>
    </w:p>
    <w:p w:rsidR="00746800" w:rsidRPr="002C7F49" w:rsidRDefault="00746800" w:rsidP="00746800">
      <w:pPr>
        <w:rPr>
          <w:rFonts w:cs="Arial"/>
          <w:b/>
          <w:szCs w:val="28"/>
          <w:lang w:val="en-IE"/>
        </w:rPr>
      </w:pPr>
      <w:r w:rsidRPr="002C7F49">
        <w:rPr>
          <w:rFonts w:cs="Arial"/>
          <w:b/>
          <w:szCs w:val="28"/>
          <w:lang w:val="en-IE"/>
        </w:rPr>
        <w:t>APPROVED BY</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0"/>
        <w:gridCol w:w="3348"/>
        <w:gridCol w:w="3264"/>
        <w:gridCol w:w="1767"/>
      </w:tblGrid>
      <w:tr w:rsidR="00746800" w:rsidRPr="002C7F49" w:rsidTr="0096010C">
        <w:trPr>
          <w:trHeight w:val="360"/>
        </w:trPr>
        <w:tc>
          <w:tcPr>
            <w:tcW w:w="2430" w:type="dxa"/>
            <w:shd w:val="clear" w:color="auto" w:fill="D9D9D9"/>
            <w:vAlign w:val="center"/>
          </w:tcPr>
          <w:p w:rsidR="00746800" w:rsidRPr="002C7F49" w:rsidRDefault="00746800" w:rsidP="0096010C">
            <w:pPr>
              <w:spacing w:before="0"/>
              <w:jc w:val="center"/>
              <w:rPr>
                <w:rFonts w:cs="Arial"/>
                <w:b/>
                <w:szCs w:val="24"/>
                <w:lang w:val="en-IE"/>
              </w:rPr>
            </w:pPr>
            <w:r w:rsidRPr="002C7F49">
              <w:rPr>
                <w:rFonts w:cs="Arial"/>
                <w:b/>
                <w:szCs w:val="24"/>
                <w:lang w:val="en-IE"/>
              </w:rPr>
              <w:t>Name</w:t>
            </w:r>
          </w:p>
        </w:tc>
        <w:tc>
          <w:tcPr>
            <w:tcW w:w="3420" w:type="dxa"/>
            <w:shd w:val="clear" w:color="auto" w:fill="D9D9D9"/>
            <w:vAlign w:val="center"/>
          </w:tcPr>
          <w:p w:rsidR="00746800" w:rsidRPr="002C7F49" w:rsidRDefault="00746800" w:rsidP="0096010C">
            <w:pPr>
              <w:spacing w:before="0"/>
              <w:jc w:val="center"/>
              <w:rPr>
                <w:rFonts w:cs="Arial"/>
                <w:b/>
                <w:szCs w:val="24"/>
                <w:lang w:val="en-IE"/>
              </w:rPr>
            </w:pPr>
            <w:r w:rsidRPr="002C7F49">
              <w:rPr>
                <w:rFonts w:cs="Arial"/>
                <w:b/>
                <w:szCs w:val="24"/>
                <w:lang w:val="en-IE"/>
              </w:rPr>
              <w:t>Role</w:t>
            </w:r>
          </w:p>
        </w:tc>
        <w:tc>
          <w:tcPr>
            <w:tcW w:w="3330" w:type="dxa"/>
            <w:shd w:val="clear" w:color="auto" w:fill="D9D9D9"/>
            <w:vAlign w:val="center"/>
          </w:tcPr>
          <w:p w:rsidR="00746800" w:rsidRPr="002C7F49" w:rsidRDefault="00746800" w:rsidP="0096010C">
            <w:pPr>
              <w:spacing w:before="0"/>
              <w:jc w:val="center"/>
              <w:rPr>
                <w:rFonts w:cs="Arial"/>
                <w:b/>
                <w:szCs w:val="24"/>
                <w:lang w:val="en-IE"/>
              </w:rPr>
            </w:pPr>
            <w:r w:rsidRPr="002C7F49">
              <w:rPr>
                <w:rFonts w:cs="Arial"/>
                <w:b/>
                <w:szCs w:val="24"/>
                <w:lang w:val="en-IE"/>
              </w:rPr>
              <w:t>Signature</w:t>
            </w:r>
          </w:p>
        </w:tc>
        <w:tc>
          <w:tcPr>
            <w:tcW w:w="1801" w:type="dxa"/>
            <w:shd w:val="clear" w:color="auto" w:fill="D9D9D9"/>
            <w:vAlign w:val="center"/>
          </w:tcPr>
          <w:p w:rsidR="00746800" w:rsidRPr="002C7F49" w:rsidRDefault="00746800" w:rsidP="0096010C">
            <w:pPr>
              <w:spacing w:before="0"/>
              <w:jc w:val="center"/>
              <w:rPr>
                <w:rFonts w:cs="Arial"/>
                <w:b/>
                <w:szCs w:val="24"/>
                <w:lang w:val="en-IE"/>
              </w:rPr>
            </w:pPr>
            <w:r w:rsidRPr="002C7F49">
              <w:rPr>
                <w:rFonts w:cs="Arial"/>
                <w:b/>
                <w:szCs w:val="24"/>
                <w:lang w:val="en-IE"/>
              </w:rPr>
              <w:t>Date</w:t>
            </w:r>
          </w:p>
        </w:tc>
      </w:tr>
      <w:tr w:rsidR="00746800" w:rsidRPr="002C7F49" w:rsidTr="0096010C">
        <w:trPr>
          <w:trHeight w:val="576"/>
        </w:trPr>
        <w:tc>
          <w:tcPr>
            <w:tcW w:w="2430" w:type="dxa"/>
            <w:vAlign w:val="center"/>
          </w:tcPr>
          <w:p w:rsidR="00746800" w:rsidRPr="00043CF3" w:rsidRDefault="00433D55" w:rsidP="0096010C">
            <w:pPr>
              <w:spacing w:before="0"/>
              <w:jc w:val="center"/>
              <w:rPr>
                <w:rFonts w:cs="Arial"/>
                <w:lang w:val="en-IE"/>
              </w:rPr>
            </w:pPr>
            <w:r>
              <w:rPr>
                <w:rFonts w:cs="Arial"/>
                <w:lang w:val="en-IE"/>
              </w:rPr>
              <w:t>Kelly Mann</w:t>
            </w:r>
          </w:p>
        </w:tc>
        <w:tc>
          <w:tcPr>
            <w:tcW w:w="3420" w:type="dxa"/>
            <w:vAlign w:val="center"/>
          </w:tcPr>
          <w:p w:rsidR="00746800" w:rsidRPr="00043CF3" w:rsidRDefault="00746800" w:rsidP="0096010C">
            <w:pPr>
              <w:spacing w:before="0"/>
              <w:jc w:val="center"/>
              <w:rPr>
                <w:rFonts w:cs="Arial"/>
                <w:lang w:val="en-IE"/>
              </w:rPr>
            </w:pPr>
            <w:r w:rsidRPr="00043CF3">
              <w:rPr>
                <w:rFonts w:cs="Arial"/>
                <w:szCs w:val="24"/>
                <w:lang w:val="en-IE"/>
              </w:rPr>
              <w:t>Quality Engineer</w:t>
            </w:r>
            <w:r w:rsidR="00433D55">
              <w:rPr>
                <w:rFonts w:cs="Arial"/>
                <w:szCs w:val="24"/>
                <w:lang w:val="en-IE"/>
              </w:rPr>
              <w:t xml:space="preserve"> II</w:t>
            </w:r>
          </w:p>
        </w:tc>
        <w:tc>
          <w:tcPr>
            <w:tcW w:w="3330" w:type="dxa"/>
            <w:vAlign w:val="center"/>
          </w:tcPr>
          <w:p w:rsidR="00746800" w:rsidRPr="009B5106" w:rsidRDefault="00746800" w:rsidP="0096010C">
            <w:pPr>
              <w:spacing w:before="0"/>
              <w:rPr>
                <w:rFonts w:cs="Arial"/>
                <w:lang w:val="en-IE"/>
              </w:rPr>
            </w:pPr>
          </w:p>
        </w:tc>
        <w:tc>
          <w:tcPr>
            <w:tcW w:w="1801" w:type="dxa"/>
            <w:vAlign w:val="center"/>
          </w:tcPr>
          <w:p w:rsidR="00746800" w:rsidRPr="009B5106" w:rsidRDefault="00746800" w:rsidP="0096010C">
            <w:pPr>
              <w:spacing w:before="0"/>
              <w:rPr>
                <w:rFonts w:cs="Arial"/>
                <w:lang w:val="en-IE"/>
              </w:rPr>
            </w:pPr>
          </w:p>
        </w:tc>
      </w:tr>
    </w:tbl>
    <w:p w:rsidR="00043CF3" w:rsidRDefault="00043CF3" w:rsidP="00403440">
      <w:pPr>
        <w:pStyle w:val="BodyText"/>
        <w:spacing w:before="240" w:after="0" w:line="240" w:lineRule="auto"/>
        <w:rPr>
          <w:rFonts w:ascii="Arial" w:hAnsi="Arial" w:cs="Arial"/>
          <w:sz w:val="20"/>
          <w:lang w:val="en-IE"/>
        </w:rPr>
      </w:pPr>
    </w:p>
    <w:p w:rsidR="00746800" w:rsidRPr="002C7F49" w:rsidRDefault="00746800" w:rsidP="00403440">
      <w:pPr>
        <w:pStyle w:val="BodyText"/>
        <w:spacing w:before="240" w:after="0" w:line="240" w:lineRule="auto"/>
        <w:rPr>
          <w:rFonts w:ascii="Arial" w:hAnsi="Arial" w:cs="Arial"/>
          <w:sz w:val="20"/>
          <w:lang w:val="en-IE"/>
        </w:rPr>
      </w:pPr>
      <w:r w:rsidRPr="002C7F49">
        <w:rPr>
          <w:rFonts w:ascii="Arial" w:hAnsi="Arial" w:cs="Arial"/>
          <w:sz w:val="20"/>
          <w:lang w:val="en-IE"/>
        </w:rPr>
        <w:t xml:space="preserve">The “Prepared By” signature denotes that this document accurately describes the </w:t>
      </w:r>
      <w:r w:rsidRPr="00374300">
        <w:rPr>
          <w:rFonts w:ascii="Arial" w:hAnsi="Arial" w:cs="Arial"/>
          <w:sz w:val="20"/>
          <w:lang w:val="en-IE"/>
        </w:rPr>
        <w:t>planned Process Validation</w:t>
      </w:r>
      <w:r>
        <w:rPr>
          <w:rFonts w:ascii="Arial" w:hAnsi="Arial" w:cs="Arial"/>
          <w:color w:val="FF0000"/>
          <w:sz w:val="20"/>
          <w:lang w:val="en-IE"/>
        </w:rPr>
        <w:t xml:space="preserve"> </w:t>
      </w:r>
      <w:r w:rsidRPr="002C7F49">
        <w:rPr>
          <w:rFonts w:ascii="Arial" w:hAnsi="Arial" w:cs="Arial"/>
          <w:sz w:val="20"/>
          <w:lang w:val="en-IE"/>
        </w:rPr>
        <w:t>activities.</w:t>
      </w:r>
    </w:p>
    <w:p w:rsidR="00746800" w:rsidRPr="002C7F49" w:rsidRDefault="00746800" w:rsidP="00403440">
      <w:pPr>
        <w:pStyle w:val="BodyText"/>
        <w:spacing w:before="240" w:after="0" w:line="240" w:lineRule="auto"/>
        <w:rPr>
          <w:rFonts w:ascii="Arial" w:hAnsi="Arial" w:cs="Arial"/>
          <w:sz w:val="20"/>
          <w:lang w:val="en-IE"/>
        </w:rPr>
      </w:pPr>
      <w:r w:rsidRPr="002C7F49">
        <w:rPr>
          <w:rFonts w:ascii="Arial" w:hAnsi="Arial" w:cs="Arial"/>
          <w:sz w:val="20"/>
          <w:lang w:val="en-IE"/>
        </w:rPr>
        <w:t xml:space="preserve">The “Reviewed By” signature[s] denotes agreement with the </w:t>
      </w:r>
      <w:r>
        <w:rPr>
          <w:rFonts w:ascii="Arial" w:hAnsi="Arial" w:cs="Arial"/>
          <w:sz w:val="20"/>
          <w:lang w:val="en-IE"/>
        </w:rPr>
        <w:t xml:space="preserve">details of the planned testing and/or deliverables to be performed </w:t>
      </w:r>
      <w:proofErr w:type="gramStart"/>
      <w:r>
        <w:rPr>
          <w:rFonts w:ascii="Arial" w:hAnsi="Arial" w:cs="Arial"/>
          <w:sz w:val="20"/>
          <w:lang w:val="en-IE"/>
        </w:rPr>
        <w:t>in order to</w:t>
      </w:r>
      <w:proofErr w:type="gramEnd"/>
      <w:r w:rsidRPr="002C7F49">
        <w:rPr>
          <w:rFonts w:ascii="Arial" w:hAnsi="Arial" w:cs="Arial"/>
          <w:sz w:val="20"/>
          <w:lang w:val="en-IE"/>
        </w:rPr>
        <w:t xml:space="preserve"> </w:t>
      </w:r>
      <w:r w:rsidRPr="00043CF3">
        <w:rPr>
          <w:rFonts w:ascii="Arial" w:hAnsi="Arial" w:cs="Arial"/>
          <w:sz w:val="20"/>
          <w:lang w:val="en-IE"/>
        </w:rPr>
        <w:t>qualify</w:t>
      </w:r>
      <w:r w:rsidRPr="002C7F49">
        <w:rPr>
          <w:rFonts w:ascii="Arial" w:hAnsi="Arial" w:cs="Arial"/>
          <w:color w:val="FF0000"/>
          <w:sz w:val="20"/>
          <w:lang w:val="en-IE"/>
        </w:rPr>
        <w:t xml:space="preserve"> </w:t>
      </w:r>
      <w:r>
        <w:rPr>
          <w:rFonts w:ascii="Arial" w:hAnsi="Arial" w:cs="Arial"/>
          <w:sz w:val="20"/>
          <w:lang w:val="en-IE"/>
        </w:rPr>
        <w:t>the</w:t>
      </w:r>
      <w:r w:rsidR="00043CF3">
        <w:rPr>
          <w:rFonts w:ascii="Arial" w:hAnsi="Arial" w:cs="Arial"/>
          <w:sz w:val="20"/>
          <w:lang w:val="en-IE"/>
        </w:rPr>
        <w:t xml:space="preserve"> TE82</w:t>
      </w:r>
      <w:r w:rsidR="00F75939">
        <w:rPr>
          <w:rFonts w:ascii="Arial" w:hAnsi="Arial" w:cs="Arial"/>
          <w:sz w:val="20"/>
          <w:lang w:val="en-IE"/>
        </w:rPr>
        <w:t>969</w:t>
      </w:r>
      <w:r w:rsidR="00043CF3">
        <w:rPr>
          <w:rFonts w:ascii="Arial" w:hAnsi="Arial" w:cs="Arial"/>
          <w:sz w:val="20"/>
          <w:lang w:val="en-IE"/>
        </w:rPr>
        <w:t xml:space="preserve"> PDA</w:t>
      </w:r>
      <w:r w:rsidR="00F75939">
        <w:rPr>
          <w:rFonts w:ascii="Arial" w:hAnsi="Arial" w:cs="Arial"/>
          <w:sz w:val="20"/>
          <w:lang w:val="en-IE"/>
        </w:rPr>
        <w:t>/</w:t>
      </w:r>
      <w:r w:rsidR="00DF4ABA">
        <w:rPr>
          <w:rFonts w:ascii="Arial" w:hAnsi="Arial" w:cs="Arial"/>
          <w:sz w:val="20"/>
          <w:lang w:val="en-IE"/>
        </w:rPr>
        <w:t>2998</w:t>
      </w:r>
      <w:r w:rsidR="00F75939">
        <w:rPr>
          <w:rFonts w:ascii="Arial" w:hAnsi="Arial" w:cs="Arial"/>
          <w:sz w:val="20"/>
          <w:lang w:val="en-IE"/>
        </w:rPr>
        <w:t xml:space="preserve"> Linearity Test System</w:t>
      </w:r>
      <w:r w:rsidR="00043CF3">
        <w:rPr>
          <w:rFonts w:ascii="Arial" w:hAnsi="Arial" w:cs="Arial"/>
          <w:sz w:val="20"/>
          <w:lang w:val="en-IE"/>
        </w:rPr>
        <w:t>.</w:t>
      </w:r>
    </w:p>
    <w:p w:rsidR="00746800" w:rsidRDefault="00746800" w:rsidP="00403440">
      <w:pPr>
        <w:pStyle w:val="BodyText"/>
        <w:spacing w:before="240" w:after="0" w:line="240" w:lineRule="auto"/>
        <w:rPr>
          <w:rFonts w:ascii="Arial" w:hAnsi="Arial" w:cs="Arial"/>
          <w:sz w:val="20"/>
          <w:lang w:val="en-IE"/>
        </w:rPr>
      </w:pPr>
      <w:r w:rsidRPr="002C7F49">
        <w:rPr>
          <w:rFonts w:ascii="Arial" w:hAnsi="Arial" w:cs="Arial"/>
          <w:sz w:val="20"/>
          <w:lang w:val="en-IE"/>
        </w:rPr>
        <w:t>The “Approved By” signature denotes that this document has been reviewed and approved for overall quality and completeness.</w:t>
      </w:r>
    </w:p>
    <w:p w:rsidR="00746800" w:rsidRDefault="00746800" w:rsidP="00746800">
      <w:pPr>
        <w:pStyle w:val="BodyText"/>
        <w:spacing w:after="0" w:line="240" w:lineRule="auto"/>
        <w:rPr>
          <w:rFonts w:ascii="Arial" w:hAnsi="Arial" w:cs="Arial"/>
          <w:sz w:val="20"/>
          <w:lang w:val="en-IE"/>
        </w:rPr>
      </w:pPr>
    </w:p>
    <w:p w:rsidR="00746800" w:rsidRDefault="00746800" w:rsidP="00746800">
      <w:pPr>
        <w:pStyle w:val="BodyText"/>
        <w:spacing w:after="0" w:line="240" w:lineRule="auto"/>
        <w:rPr>
          <w:rFonts w:ascii="Arial" w:hAnsi="Arial" w:cs="Arial"/>
          <w:sz w:val="20"/>
          <w:lang w:val="en-IE"/>
        </w:rPr>
      </w:pPr>
    </w:p>
    <w:p w:rsidR="00746800" w:rsidRDefault="00746800" w:rsidP="00746800">
      <w:pPr>
        <w:pStyle w:val="BodyText"/>
        <w:spacing w:after="0" w:line="240" w:lineRule="auto"/>
        <w:rPr>
          <w:rFonts w:ascii="Arial" w:hAnsi="Arial" w:cs="Arial"/>
          <w:sz w:val="20"/>
          <w:lang w:val="en-IE"/>
        </w:rPr>
      </w:pPr>
    </w:p>
    <w:p w:rsidR="00043CF3" w:rsidRDefault="00043CF3" w:rsidP="00746800">
      <w:pPr>
        <w:pStyle w:val="BodyText"/>
        <w:spacing w:after="0" w:line="240" w:lineRule="auto"/>
        <w:rPr>
          <w:rFonts w:ascii="Arial" w:hAnsi="Arial" w:cs="Arial"/>
          <w:sz w:val="20"/>
          <w:lang w:val="en-IE"/>
        </w:rPr>
      </w:pPr>
    </w:p>
    <w:p w:rsidR="00043CF3" w:rsidRDefault="00043CF3" w:rsidP="00746800">
      <w:pPr>
        <w:pStyle w:val="BodyText"/>
        <w:spacing w:after="0" w:line="240" w:lineRule="auto"/>
        <w:rPr>
          <w:rFonts w:ascii="Arial" w:hAnsi="Arial" w:cs="Arial"/>
          <w:sz w:val="20"/>
          <w:lang w:val="en-IE"/>
        </w:rPr>
      </w:pPr>
    </w:p>
    <w:p w:rsidR="00043CF3" w:rsidRDefault="00043CF3" w:rsidP="00746800">
      <w:pPr>
        <w:pStyle w:val="BodyText"/>
        <w:spacing w:after="0" w:line="240" w:lineRule="auto"/>
        <w:rPr>
          <w:rFonts w:ascii="Arial" w:hAnsi="Arial" w:cs="Arial"/>
          <w:sz w:val="20"/>
          <w:lang w:val="en-IE"/>
        </w:rPr>
      </w:pPr>
    </w:p>
    <w:p w:rsidR="00746800" w:rsidRDefault="00746800" w:rsidP="00746800">
      <w:pPr>
        <w:pStyle w:val="BodyText"/>
        <w:spacing w:after="0" w:line="240" w:lineRule="auto"/>
        <w:rPr>
          <w:rFonts w:ascii="Arial" w:hAnsi="Arial" w:cs="Arial"/>
          <w:sz w:val="20"/>
          <w:lang w:val="en-IE"/>
        </w:rPr>
      </w:pPr>
    </w:p>
    <w:p w:rsidR="00977896" w:rsidRDefault="00977896" w:rsidP="00746800">
      <w:pPr>
        <w:pStyle w:val="BodyText"/>
        <w:spacing w:after="0" w:line="240" w:lineRule="auto"/>
        <w:rPr>
          <w:rFonts w:ascii="Arial" w:hAnsi="Arial" w:cs="Arial"/>
          <w:sz w:val="20"/>
          <w:lang w:val="en-IE"/>
        </w:rPr>
      </w:pPr>
    </w:p>
    <w:p w:rsidR="00977896" w:rsidRDefault="00977896" w:rsidP="00746800">
      <w:pPr>
        <w:pStyle w:val="BodyText"/>
        <w:spacing w:after="0" w:line="240" w:lineRule="auto"/>
        <w:rPr>
          <w:rFonts w:ascii="Arial" w:hAnsi="Arial" w:cs="Arial"/>
          <w:sz w:val="20"/>
          <w:lang w:val="en-IE"/>
        </w:rPr>
      </w:pPr>
    </w:p>
    <w:p w:rsidR="00746800" w:rsidRDefault="00746800" w:rsidP="00746800">
      <w:pPr>
        <w:pStyle w:val="BodyText"/>
        <w:spacing w:after="0" w:line="240" w:lineRule="auto"/>
        <w:rPr>
          <w:rFonts w:ascii="Arial" w:hAnsi="Arial" w:cs="Arial"/>
          <w:sz w:val="20"/>
          <w:lang w:val="en-IE"/>
        </w:rPr>
      </w:pPr>
    </w:p>
    <w:p w:rsidR="00156F38" w:rsidRPr="00156F38" w:rsidRDefault="00156F38" w:rsidP="00D10B80">
      <w:pPr>
        <w:pStyle w:val="Heading1"/>
        <w:spacing w:before="0" w:after="120"/>
        <w:jc w:val="both"/>
        <w:rPr>
          <w:rFonts w:cs="Arial"/>
          <w:lang w:val="en-GB"/>
        </w:rPr>
      </w:pPr>
      <w:r>
        <w:rPr>
          <w:rFonts w:cs="Arial"/>
        </w:rPr>
        <w:lastRenderedPageBreak/>
        <w:t>Purpose</w:t>
      </w:r>
    </w:p>
    <w:p w:rsidR="00527710" w:rsidRPr="00043CF3" w:rsidRDefault="00E31BD9" w:rsidP="0096010C">
      <w:pPr>
        <w:ind w:left="720"/>
        <w:jc w:val="both"/>
        <w:rPr>
          <w:rFonts w:cs="Arial"/>
        </w:rPr>
      </w:pPr>
      <w:bookmarkStart w:id="0" w:name="_Ref333572050"/>
      <w:bookmarkStart w:id="1" w:name="_Toc333572331"/>
      <w:bookmarkStart w:id="2" w:name="_Toc337537902"/>
      <w:r w:rsidRPr="00043CF3">
        <w:rPr>
          <w:rFonts w:cs="Arial"/>
        </w:rPr>
        <w:t xml:space="preserve">The purpose of the </w:t>
      </w:r>
      <w:r w:rsidR="00CF7758" w:rsidRPr="00043CF3">
        <w:rPr>
          <w:rFonts w:cs="Arial"/>
        </w:rPr>
        <w:t>Validation</w:t>
      </w:r>
      <w:r w:rsidRPr="00043CF3">
        <w:rPr>
          <w:rFonts w:cs="Arial"/>
        </w:rPr>
        <w:t xml:space="preserve"> Assessment</w:t>
      </w:r>
      <w:r w:rsidR="00CF7758" w:rsidRPr="00043CF3">
        <w:rPr>
          <w:rFonts w:cs="Arial"/>
        </w:rPr>
        <w:t xml:space="preserve"> Form</w:t>
      </w:r>
      <w:r w:rsidRPr="00043CF3">
        <w:rPr>
          <w:rFonts w:cs="Arial"/>
        </w:rPr>
        <w:t xml:space="preserve"> (</w:t>
      </w:r>
      <w:r w:rsidR="00CF7758" w:rsidRPr="00043CF3">
        <w:rPr>
          <w:rFonts w:cs="Arial"/>
        </w:rPr>
        <w:t>VAF</w:t>
      </w:r>
      <w:r w:rsidRPr="00043CF3">
        <w:rPr>
          <w:rFonts w:cs="Arial"/>
        </w:rPr>
        <w:t xml:space="preserve">) is to document the assessment of an engineering change to </w:t>
      </w:r>
      <w:r w:rsidR="00CF7758" w:rsidRPr="00043CF3">
        <w:rPr>
          <w:rFonts w:cs="Arial"/>
        </w:rPr>
        <w:t>the</w:t>
      </w:r>
      <w:r w:rsidR="00043CF3" w:rsidRPr="00043CF3">
        <w:rPr>
          <w:rFonts w:cs="Arial"/>
        </w:rPr>
        <w:t xml:space="preserve"> released </w:t>
      </w:r>
      <w:sdt>
        <w:sdtPr>
          <w:rPr>
            <w:rFonts w:cs="Arial"/>
          </w:rPr>
          <w:alias w:val="TE NAME"/>
          <w:tag w:val="TE NAME"/>
          <w:id w:val="23083548"/>
          <w:lock w:val="sdtLocked"/>
          <w:placeholder>
            <w:docPart w:val="1B808B89C6C04014B712C1D7BC19894F"/>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043CF3" w:rsidRPr="00043CF3">
            <w:rPr>
              <w:rFonts w:cs="Arial"/>
            </w:rPr>
            <w:t>PDA</w:t>
          </w:r>
          <w:r w:rsidR="00F75939">
            <w:rPr>
              <w:rFonts w:cs="Arial"/>
            </w:rPr>
            <w:t>/2998 Linearity Test System</w:t>
          </w:r>
        </w:sdtContent>
      </w:sdt>
      <w:r w:rsidRPr="00043CF3">
        <w:rPr>
          <w:rFonts w:cs="Arial"/>
        </w:rPr>
        <w:t xml:space="preserve"> (</w:t>
      </w:r>
      <w:sdt>
        <w:sdtPr>
          <w:rPr>
            <w:rFonts w:cs="Arial"/>
            <w:lang w:val="en-GB"/>
          </w:rPr>
          <w:alias w:val="TE Number"/>
          <w:tag w:val="TE Number"/>
          <w:id w:val="23083546"/>
          <w:lock w:val="sdtLocked"/>
          <w:placeholder>
            <w:docPart w:val="7F4BE5F4AC23439F825D8FDF4276D7DF"/>
          </w:placeholder>
          <w:dataBinding w:prefixMappings="xmlns:ns0='http://purl.org/dc/elements/1.1/' xmlns:ns1='http://schemas.openxmlformats.org/package/2006/metadata/core-properties' " w:xpath="/ns1:coreProperties[1]/ns0:title[1]" w:storeItemID="{6C3C8BC8-F283-45AE-878A-BAB7291924A1}"/>
          <w:text/>
        </w:sdtPr>
        <w:sdtEndPr/>
        <w:sdtContent>
          <w:r w:rsidR="00F75939">
            <w:rPr>
              <w:rFonts w:cs="Arial"/>
              <w:lang w:val="en-GB"/>
            </w:rPr>
            <w:t>TE82969</w:t>
          </w:r>
        </w:sdtContent>
      </w:sdt>
      <w:r w:rsidRPr="00043CF3">
        <w:rPr>
          <w:rFonts w:cs="Arial"/>
        </w:rPr>
        <w:t xml:space="preserve">). This document </w:t>
      </w:r>
      <w:r w:rsidR="0045583D" w:rsidRPr="00043CF3">
        <w:rPr>
          <w:rFonts w:cs="Arial"/>
        </w:rPr>
        <w:t>shall</w:t>
      </w:r>
      <w:r w:rsidRPr="00043CF3">
        <w:rPr>
          <w:rFonts w:cs="Arial"/>
        </w:rPr>
        <w:t xml:space="preserve"> also define the deliverable(s) required to maintain the </w:t>
      </w:r>
      <w:r w:rsidR="00527710" w:rsidRPr="00043CF3">
        <w:rPr>
          <w:rFonts w:cs="Arial"/>
        </w:rPr>
        <w:t>equipment</w:t>
      </w:r>
      <w:r w:rsidR="00043CF3" w:rsidRPr="00043CF3">
        <w:rPr>
          <w:rFonts w:cs="Arial"/>
        </w:rPr>
        <w:t xml:space="preserve"> </w:t>
      </w:r>
      <w:r w:rsidRPr="00043CF3">
        <w:rPr>
          <w:rFonts w:cs="Arial"/>
        </w:rPr>
        <w:t xml:space="preserve">qualification, based on the engineering change. Qualification of the </w:t>
      </w:r>
      <w:r w:rsidR="00527710" w:rsidRPr="00043CF3">
        <w:rPr>
          <w:rFonts w:cs="Arial"/>
        </w:rPr>
        <w:t xml:space="preserve">equipment </w:t>
      </w:r>
      <w:r w:rsidR="0045583D" w:rsidRPr="00043CF3">
        <w:rPr>
          <w:rFonts w:cs="Arial"/>
        </w:rPr>
        <w:t>shall</w:t>
      </w:r>
      <w:r w:rsidRPr="00043CF3">
        <w:rPr>
          <w:rFonts w:cs="Arial"/>
        </w:rPr>
        <w:t xml:space="preserve"> ensure that it functi</w:t>
      </w:r>
      <w:r w:rsidR="00527710" w:rsidRPr="00043CF3">
        <w:rPr>
          <w:rFonts w:cs="Arial"/>
        </w:rPr>
        <w:t>ons within its specifications</w:t>
      </w:r>
      <w:r w:rsidRPr="00043CF3">
        <w:rPr>
          <w:rFonts w:cs="Arial"/>
        </w:rPr>
        <w:t>.</w:t>
      </w:r>
      <w:bookmarkStart w:id="3" w:name="_Ref333572077"/>
      <w:bookmarkStart w:id="4" w:name="_Toc333572332"/>
      <w:bookmarkStart w:id="5" w:name="_Toc337537903"/>
      <w:bookmarkEnd w:id="0"/>
      <w:bookmarkEnd w:id="1"/>
      <w:bookmarkEnd w:id="2"/>
      <w:r w:rsidR="008B5089" w:rsidRPr="00043CF3">
        <w:rPr>
          <w:rFonts w:cs="Arial"/>
        </w:rPr>
        <w:t xml:space="preserve"> </w:t>
      </w:r>
    </w:p>
    <w:p w:rsidR="00E31BD9" w:rsidRPr="00E61E6A" w:rsidRDefault="00E31BD9" w:rsidP="00CF7758">
      <w:pPr>
        <w:pStyle w:val="Heading1"/>
        <w:spacing w:after="120"/>
        <w:rPr>
          <w:rFonts w:cs="Arial"/>
        </w:rPr>
      </w:pPr>
      <w:r w:rsidRPr="00E61E6A">
        <w:rPr>
          <w:rFonts w:cs="Arial"/>
        </w:rPr>
        <w:t>Background</w:t>
      </w:r>
    </w:p>
    <w:p w:rsidR="00043CF3" w:rsidRPr="00C27993" w:rsidRDefault="00043CF3" w:rsidP="00043CF3">
      <w:pPr>
        <w:ind w:left="720"/>
        <w:rPr>
          <w:rFonts w:cs="Arial"/>
        </w:rPr>
      </w:pPr>
      <w:r>
        <w:rPr>
          <w:rFonts w:cs="Arial"/>
        </w:rPr>
        <w:t xml:space="preserve">The </w:t>
      </w:r>
      <w:sdt>
        <w:sdtPr>
          <w:rPr>
            <w:rFonts w:cs="Arial"/>
          </w:rPr>
          <w:alias w:val="TE NAME"/>
          <w:tag w:val="TE NAME"/>
          <w:id w:val="1296555857"/>
          <w:placeholder>
            <w:docPart w:val="A0E678A2DB1345D2A0938E29D70F4861"/>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F75939">
            <w:rPr>
              <w:rFonts w:cs="Arial"/>
            </w:rPr>
            <w:t>PDA/2998 Linearity Test System</w:t>
          </w:r>
        </w:sdtContent>
      </w:sdt>
      <w:r>
        <w:rPr>
          <w:rFonts w:cs="Arial"/>
        </w:rPr>
        <w:t>,</w:t>
      </w:r>
      <w:r w:rsidRPr="00C27993">
        <w:rPr>
          <w:rFonts w:cs="Arial"/>
        </w:rPr>
        <w:t xml:space="preserve"> TE82</w:t>
      </w:r>
      <w:r w:rsidR="00F75939">
        <w:rPr>
          <w:rFonts w:cs="Arial"/>
        </w:rPr>
        <w:t>969</w:t>
      </w:r>
      <w:r>
        <w:rPr>
          <w:rFonts w:cs="Arial"/>
        </w:rPr>
        <w:t>,</w:t>
      </w:r>
      <w:r w:rsidRPr="00C27993">
        <w:rPr>
          <w:rFonts w:cs="Arial"/>
        </w:rPr>
        <w:t xml:space="preserve"> is </w:t>
      </w:r>
      <w:r w:rsidR="00DF4ABA">
        <w:rPr>
          <w:rFonts w:cs="Arial"/>
        </w:rPr>
        <w:t xml:space="preserve">used to </w:t>
      </w:r>
      <w:r w:rsidR="00DF4ABA">
        <w:t xml:space="preserve">verify that linearity of PDA Detectors of the following part numbers is within specification: 186015026, 186002998, 186015032, 186015033, 186015030, 186299800, 186017003, </w:t>
      </w:r>
      <w:r w:rsidR="004F54F1">
        <w:t xml:space="preserve">186017013, </w:t>
      </w:r>
      <w:r w:rsidR="00DF4ABA">
        <w:t>186015034, and 186015053 as well as the spares and refurbished equivalent parts as listed in the PDA Final Test TSP 735001613 or the UPC2 PDA Detector and Veyron PDA Detector Final Test Procedure 735002531.  Note that not all part numbers</w:t>
      </w:r>
      <w:bookmarkStart w:id="6" w:name="_GoBack"/>
      <w:bookmarkEnd w:id="6"/>
      <w:r w:rsidR="00DF4ABA">
        <w:t xml:space="preserve"> have a refurbished equivalent or spare</w:t>
      </w:r>
      <w:r w:rsidR="00DF4ABA" w:rsidRPr="006E350A">
        <w:t xml:space="preserve">. </w:t>
      </w:r>
      <w:r w:rsidR="00DF4ABA" w:rsidRPr="008903A4">
        <w:t xml:space="preserve"> </w:t>
      </w:r>
      <w:r w:rsidR="00DF4ABA">
        <w:t>After the UUT has completed the firmware download according to the corresponding procedure and has passed the linearity test at TE82969, it is moved to the 2998 Final Test System (TE82882) to test noise, drift, and optics.</w:t>
      </w:r>
    </w:p>
    <w:p w:rsidR="00E31BD9" w:rsidRPr="003A2142" w:rsidRDefault="00E31BD9" w:rsidP="00CF7758">
      <w:pPr>
        <w:pStyle w:val="Heading1"/>
        <w:spacing w:after="120"/>
        <w:rPr>
          <w:rFonts w:cs="Arial"/>
        </w:rPr>
      </w:pPr>
      <w:r w:rsidRPr="00E61E6A">
        <w:rPr>
          <w:rFonts w:cs="Arial"/>
        </w:rPr>
        <w:t xml:space="preserve">Description of </w:t>
      </w:r>
      <w:r w:rsidRPr="003A2142">
        <w:rPr>
          <w:rFonts w:cs="Arial"/>
        </w:rPr>
        <w:t xml:space="preserve">Change </w:t>
      </w:r>
    </w:p>
    <w:p w:rsidR="00043CF3" w:rsidRPr="00D5424E" w:rsidRDefault="00CF7758" w:rsidP="00043CF3">
      <w:pPr>
        <w:pStyle w:val="Heading2"/>
        <w:ind w:left="1260" w:hanging="540"/>
        <w:rPr>
          <w:rFonts w:cs="Arial"/>
          <w:b w:val="0"/>
          <w:color w:val="000000" w:themeColor="text1"/>
        </w:rPr>
      </w:pPr>
      <w:r w:rsidRPr="00043CF3">
        <w:rPr>
          <w:rFonts w:cs="Arial"/>
          <w:b w:val="0"/>
          <w:color w:val="FF0000"/>
        </w:rPr>
        <w:tab/>
      </w:r>
      <w:r w:rsidR="00B913D2">
        <w:rPr>
          <w:rFonts w:cs="Arial"/>
          <w:b w:val="0"/>
        </w:rPr>
        <w:t xml:space="preserve">The system software is being revised to Version </w:t>
      </w:r>
      <w:r w:rsidR="008A5D25">
        <w:rPr>
          <w:rFonts w:cs="Arial"/>
          <w:b w:val="0"/>
        </w:rPr>
        <w:t>2</w:t>
      </w:r>
      <w:r w:rsidR="00B913D2">
        <w:rPr>
          <w:rFonts w:cs="Arial"/>
          <w:b w:val="0"/>
        </w:rPr>
        <w:t xml:space="preserve">.2 to add part numbers 700012245, </w:t>
      </w:r>
      <w:proofErr w:type="spellStart"/>
      <w:r w:rsidR="00B913D2">
        <w:rPr>
          <w:rFonts w:cs="Arial"/>
          <w:b w:val="0"/>
        </w:rPr>
        <w:t>eLambda</w:t>
      </w:r>
      <w:proofErr w:type="spellEnd"/>
      <w:r w:rsidR="00B913D2">
        <w:rPr>
          <w:rFonts w:cs="Arial"/>
          <w:b w:val="0"/>
        </w:rPr>
        <w:t xml:space="preserve"> Optics Bench, and 700012243, 2998 Optics Bench Assembly</w:t>
      </w:r>
      <w:r w:rsidR="00B913D2">
        <w:rPr>
          <w:rFonts w:cs="Arial"/>
          <w:b w:val="0"/>
          <w:color w:val="000000" w:themeColor="text1"/>
        </w:rPr>
        <w:t>.  The software modifications are within the initialization sub-routine and does not affect the systems control or measurement routines.</w:t>
      </w:r>
    </w:p>
    <w:p w:rsidR="00E31BD9" w:rsidRPr="00043CF3" w:rsidRDefault="00CF7758" w:rsidP="00CF7758">
      <w:pPr>
        <w:pStyle w:val="Heading2"/>
        <w:ind w:left="1260" w:hanging="540"/>
        <w:rPr>
          <w:rFonts w:cs="Arial"/>
        </w:rPr>
      </w:pPr>
      <w:r w:rsidRPr="00043CF3">
        <w:rPr>
          <w:rFonts w:cs="Arial"/>
        </w:rPr>
        <w:t>Risk</w:t>
      </w:r>
      <w:r w:rsidR="004B6D4D" w:rsidRPr="00043CF3">
        <w:rPr>
          <w:rFonts w:cs="Arial"/>
        </w:rPr>
        <w:t xml:space="preserve"> assessment</w:t>
      </w:r>
      <w:r w:rsidR="00E31BD9" w:rsidRPr="00043CF3">
        <w:rPr>
          <w:rFonts w:cs="Arial"/>
        </w:rPr>
        <w:t xml:space="preserve"> </w:t>
      </w:r>
    </w:p>
    <w:p w:rsidR="00CF7758" w:rsidRPr="003A2142" w:rsidRDefault="00CF7758" w:rsidP="00CF7758">
      <w:pPr>
        <w:pStyle w:val="Heading2"/>
        <w:ind w:left="1260" w:hanging="540"/>
        <w:rPr>
          <w:rFonts w:cs="Arial"/>
          <w:b w:val="0"/>
        </w:rPr>
      </w:pPr>
      <w:r>
        <w:rPr>
          <w:rFonts w:cs="Arial"/>
        </w:rPr>
        <w:t xml:space="preserve"> </w:t>
      </w:r>
      <w:r>
        <w:rPr>
          <w:rFonts w:cs="Arial"/>
        </w:rPr>
        <w:tab/>
        <w:t xml:space="preserve">High Risk </w:t>
      </w:r>
      <w:r w:rsidRPr="003A2142">
        <w:rPr>
          <w:rFonts w:cs="Arial"/>
        </w:rPr>
        <w:t>Assessment</w:t>
      </w:r>
    </w:p>
    <w:p w:rsidR="00CF7758" w:rsidRPr="003A2142" w:rsidRDefault="00CF7758" w:rsidP="00CF7758">
      <w:pPr>
        <w:pStyle w:val="Heading2"/>
        <w:numPr>
          <w:ilvl w:val="0"/>
          <w:numId w:val="0"/>
        </w:numPr>
        <w:ind w:left="1260"/>
        <w:rPr>
          <w:rFonts w:cs="Arial"/>
          <w:b w:val="0"/>
        </w:rPr>
      </w:pPr>
      <w:r w:rsidRPr="003A2142">
        <w:rPr>
          <w:rFonts w:cs="Arial"/>
          <w:b w:val="0"/>
        </w:rPr>
        <w:t>Please check the appropriate boxes below to determine the high risk assessed qualification</w:t>
      </w:r>
      <w:r w:rsidRPr="00CC6E5D">
        <w:rPr>
          <w:rFonts w:cs="Arial"/>
          <w:b w:val="0"/>
        </w:rPr>
        <w:t xml:space="preserve"> or requalification requirements: </w:t>
      </w:r>
    </w:p>
    <w:tbl>
      <w:tblPr>
        <w:tblStyle w:val="TableGrid"/>
        <w:tblW w:w="0" w:type="auto"/>
        <w:tblInd w:w="828" w:type="dxa"/>
        <w:tblLook w:val="04A0" w:firstRow="1" w:lastRow="0" w:firstColumn="1" w:lastColumn="0" w:noHBand="0" w:noVBand="1"/>
      </w:tblPr>
      <w:tblGrid>
        <w:gridCol w:w="8910"/>
        <w:gridCol w:w="540"/>
        <w:gridCol w:w="630"/>
      </w:tblGrid>
      <w:tr w:rsidR="003A2142" w:rsidRPr="003A2142" w:rsidTr="0001537B">
        <w:trPr>
          <w:trHeight w:val="360"/>
        </w:trPr>
        <w:tc>
          <w:tcPr>
            <w:tcW w:w="8910" w:type="dxa"/>
            <w:shd w:val="clear" w:color="auto" w:fill="D9D9D9" w:themeFill="background1" w:themeFillShade="D9"/>
          </w:tcPr>
          <w:p w:rsidR="00CF7758" w:rsidRPr="003A2142" w:rsidRDefault="00CF7758" w:rsidP="00E742D3">
            <w:pPr>
              <w:pStyle w:val="Heading3"/>
              <w:spacing w:before="60" w:after="60"/>
              <w:ind w:left="720"/>
              <w:outlineLvl w:val="2"/>
              <w:rPr>
                <w:b/>
              </w:rPr>
            </w:pPr>
            <w:r w:rsidRPr="003A2142">
              <w:rPr>
                <w:b/>
              </w:rPr>
              <w:t>Specification</w:t>
            </w:r>
          </w:p>
        </w:tc>
        <w:tc>
          <w:tcPr>
            <w:tcW w:w="540" w:type="dxa"/>
            <w:shd w:val="clear" w:color="auto" w:fill="D9D9D9" w:themeFill="background1" w:themeFillShade="D9"/>
          </w:tcPr>
          <w:p w:rsidR="00CF7758" w:rsidRPr="003A2142" w:rsidRDefault="00DE6F3B" w:rsidP="00E742D3">
            <w:pPr>
              <w:pStyle w:val="Heading2"/>
              <w:numPr>
                <w:ilvl w:val="0"/>
                <w:numId w:val="0"/>
              </w:numPr>
              <w:spacing w:before="60" w:after="60"/>
              <w:jc w:val="center"/>
              <w:outlineLvl w:val="1"/>
              <w:rPr>
                <w:rFonts w:cs="Arial"/>
                <w:lang w:val="en-IE"/>
              </w:rPr>
            </w:pPr>
            <w:r>
              <w:rPr>
                <w:rFonts w:cs="Arial"/>
                <w:lang w:val="en-IE"/>
              </w:rPr>
              <w:t>No</w:t>
            </w:r>
          </w:p>
        </w:tc>
        <w:tc>
          <w:tcPr>
            <w:tcW w:w="630" w:type="dxa"/>
            <w:shd w:val="clear" w:color="auto" w:fill="D9D9D9" w:themeFill="background1" w:themeFillShade="D9"/>
          </w:tcPr>
          <w:p w:rsidR="00CF7758" w:rsidRPr="003A2142" w:rsidRDefault="00DE6F3B" w:rsidP="00E742D3">
            <w:pPr>
              <w:pStyle w:val="Heading2"/>
              <w:numPr>
                <w:ilvl w:val="0"/>
                <w:numId w:val="0"/>
              </w:numPr>
              <w:spacing w:before="60" w:after="60"/>
              <w:jc w:val="center"/>
              <w:outlineLvl w:val="1"/>
              <w:rPr>
                <w:rFonts w:cs="Arial"/>
                <w:lang w:val="en-IE"/>
              </w:rPr>
            </w:pPr>
            <w:r>
              <w:rPr>
                <w:rFonts w:cs="Arial"/>
                <w:lang w:val="en-IE"/>
              </w:rPr>
              <w:t>Yes</w:t>
            </w:r>
          </w:p>
        </w:tc>
      </w:tr>
      <w:tr w:rsidR="00CF7758" w:rsidRPr="003A2142" w:rsidTr="00B3562B">
        <w:trPr>
          <w:trHeight w:val="207"/>
        </w:trPr>
        <w:tc>
          <w:tcPr>
            <w:tcW w:w="8910" w:type="dxa"/>
          </w:tcPr>
          <w:p w:rsidR="00CF7758" w:rsidRPr="003A2142" w:rsidRDefault="00DE6F3B" w:rsidP="00E742D3">
            <w:pPr>
              <w:spacing w:before="60" w:after="60"/>
              <w:rPr>
                <w:rFonts w:cs="Arial"/>
                <w:lang w:val="en-IE"/>
              </w:rPr>
            </w:pPr>
            <w:r w:rsidRPr="00DE6F3B">
              <w:rPr>
                <w:rFonts w:cs="Arial"/>
                <w:szCs w:val="22"/>
              </w:rPr>
              <w:t xml:space="preserve">Is the change a test specification value being modified and/or added? </w:t>
            </w:r>
            <w:r w:rsidR="00CF7758" w:rsidRPr="003A2142">
              <w:rPr>
                <w:rFonts w:cs="Arial"/>
              </w:rPr>
              <w:tab/>
            </w:r>
          </w:p>
        </w:tc>
        <w:tc>
          <w:tcPr>
            <w:tcW w:w="540" w:type="dxa"/>
            <w:vAlign w:val="center"/>
          </w:tcPr>
          <w:p w:rsidR="00CF7758" w:rsidRPr="003A2142" w:rsidRDefault="004A1A6E" w:rsidP="00E742D3">
            <w:pPr>
              <w:pStyle w:val="Heading2"/>
              <w:numPr>
                <w:ilvl w:val="0"/>
                <w:numId w:val="0"/>
              </w:numPr>
              <w:spacing w:before="60" w:after="60"/>
              <w:jc w:val="center"/>
              <w:outlineLvl w:val="1"/>
              <w:rPr>
                <w:rFonts w:cs="Arial"/>
                <w:lang w:val="en-IE"/>
              </w:rPr>
            </w:pPr>
            <w:r>
              <w:rPr>
                <w:rFonts w:cs="Arial"/>
                <w:lang w:val="en-IE"/>
              </w:rPr>
              <w:fldChar w:fldCharType="begin">
                <w:ffData>
                  <w:name w:val="Check1"/>
                  <w:enabled/>
                  <w:calcOnExit w:val="0"/>
                  <w:checkBox>
                    <w:sizeAuto/>
                    <w:default w:val="1"/>
                  </w:checkBox>
                </w:ffData>
              </w:fldChar>
            </w:r>
            <w:bookmarkStart w:id="7" w:name="Check1"/>
            <w:r w:rsidR="00043CF3">
              <w:rPr>
                <w:rFonts w:cs="Arial"/>
                <w:lang w:val="en-IE"/>
              </w:rPr>
              <w:instrText xml:space="preserve"> FORMCHECKBOX </w:instrText>
            </w:r>
            <w:r w:rsidR="00655B32">
              <w:rPr>
                <w:rFonts w:cs="Arial"/>
                <w:lang w:val="en-IE"/>
              </w:rPr>
            </w:r>
            <w:r w:rsidR="00655B32">
              <w:rPr>
                <w:rFonts w:cs="Arial"/>
                <w:lang w:val="en-IE"/>
              </w:rPr>
              <w:fldChar w:fldCharType="separate"/>
            </w:r>
            <w:r>
              <w:rPr>
                <w:rFonts w:cs="Arial"/>
                <w:lang w:val="en-IE"/>
              </w:rPr>
              <w:fldChar w:fldCharType="end"/>
            </w:r>
            <w:bookmarkEnd w:id="7"/>
          </w:p>
        </w:tc>
        <w:tc>
          <w:tcPr>
            <w:tcW w:w="630" w:type="dxa"/>
            <w:vAlign w:val="center"/>
          </w:tcPr>
          <w:p w:rsidR="00CF7758" w:rsidRPr="003A2142" w:rsidRDefault="004A1A6E" w:rsidP="00E742D3">
            <w:pPr>
              <w:pStyle w:val="Heading2"/>
              <w:numPr>
                <w:ilvl w:val="0"/>
                <w:numId w:val="0"/>
              </w:numPr>
              <w:spacing w:before="60" w:after="60"/>
              <w:jc w:val="center"/>
              <w:outlineLvl w:val="1"/>
              <w:rPr>
                <w:rFonts w:cs="Arial"/>
                <w:lang w:val="en-IE"/>
              </w:rPr>
            </w:pPr>
            <w:r w:rsidRPr="003A2142">
              <w:rPr>
                <w:rFonts w:cs="Arial"/>
                <w:lang w:val="en-IE"/>
              </w:rPr>
              <w:fldChar w:fldCharType="begin">
                <w:ffData>
                  <w:name w:val="Check1"/>
                  <w:enabled/>
                  <w:calcOnExit w:val="0"/>
                  <w:checkBox>
                    <w:sizeAuto/>
                    <w:default w:val="0"/>
                  </w:checkBox>
                </w:ffData>
              </w:fldChar>
            </w:r>
            <w:r w:rsidR="00DE6F3B">
              <w:rPr>
                <w:rFonts w:cs="Arial"/>
                <w:lang w:val="en-IE"/>
              </w:rPr>
              <w:instrText xml:space="preserve"> FORMCHECKBOX </w:instrText>
            </w:r>
            <w:r w:rsidR="00655B32">
              <w:rPr>
                <w:rFonts w:cs="Arial"/>
                <w:lang w:val="en-IE"/>
              </w:rPr>
            </w:r>
            <w:r w:rsidR="00655B32">
              <w:rPr>
                <w:rFonts w:cs="Arial"/>
                <w:lang w:val="en-IE"/>
              </w:rPr>
              <w:fldChar w:fldCharType="separate"/>
            </w:r>
            <w:r w:rsidRPr="003A2142">
              <w:rPr>
                <w:rFonts w:cs="Arial"/>
                <w:lang w:val="en-IE"/>
              </w:rPr>
              <w:fldChar w:fldCharType="end"/>
            </w:r>
          </w:p>
        </w:tc>
      </w:tr>
    </w:tbl>
    <w:p w:rsidR="00CF7758" w:rsidRPr="003A2142" w:rsidRDefault="00CF7758" w:rsidP="006021F0">
      <w:pPr>
        <w:spacing w:before="0"/>
        <w:rPr>
          <w:lang w:val="en-IE"/>
        </w:rPr>
      </w:pPr>
    </w:p>
    <w:tbl>
      <w:tblPr>
        <w:tblStyle w:val="TableGrid"/>
        <w:tblW w:w="0" w:type="auto"/>
        <w:tblInd w:w="828" w:type="dxa"/>
        <w:tblLook w:val="04A0" w:firstRow="1" w:lastRow="0" w:firstColumn="1" w:lastColumn="0" w:noHBand="0" w:noVBand="1"/>
      </w:tblPr>
      <w:tblGrid>
        <w:gridCol w:w="8910"/>
        <w:gridCol w:w="540"/>
        <w:gridCol w:w="630"/>
      </w:tblGrid>
      <w:tr w:rsidR="003A2142" w:rsidRPr="003A2142" w:rsidTr="0001537B">
        <w:trPr>
          <w:trHeight w:val="360"/>
        </w:trPr>
        <w:tc>
          <w:tcPr>
            <w:tcW w:w="8910" w:type="dxa"/>
            <w:shd w:val="clear" w:color="auto" w:fill="D9D9D9" w:themeFill="background1" w:themeFillShade="D9"/>
          </w:tcPr>
          <w:p w:rsidR="00CF7758" w:rsidRPr="003A2142" w:rsidRDefault="00DE6F3B" w:rsidP="006021F0">
            <w:pPr>
              <w:pStyle w:val="Heading3"/>
              <w:spacing w:before="60" w:after="60"/>
              <w:ind w:left="720"/>
              <w:outlineLvl w:val="2"/>
              <w:rPr>
                <w:b/>
              </w:rPr>
            </w:pPr>
            <w:r>
              <w:rPr>
                <w:b/>
              </w:rPr>
              <w:t>Software/Firmware</w:t>
            </w:r>
          </w:p>
        </w:tc>
        <w:tc>
          <w:tcPr>
            <w:tcW w:w="540" w:type="dxa"/>
            <w:shd w:val="clear" w:color="auto" w:fill="D9D9D9" w:themeFill="background1" w:themeFillShade="D9"/>
          </w:tcPr>
          <w:p w:rsidR="00CF7758" w:rsidRPr="003A2142" w:rsidRDefault="00DE6F3B" w:rsidP="006021F0">
            <w:pPr>
              <w:pStyle w:val="Heading2"/>
              <w:numPr>
                <w:ilvl w:val="0"/>
                <w:numId w:val="0"/>
              </w:numPr>
              <w:spacing w:before="60" w:after="60"/>
              <w:jc w:val="center"/>
              <w:outlineLvl w:val="1"/>
              <w:rPr>
                <w:rFonts w:cs="Arial"/>
                <w:lang w:val="en-IE"/>
              </w:rPr>
            </w:pPr>
            <w:r>
              <w:rPr>
                <w:rFonts w:cs="Arial"/>
                <w:lang w:val="en-IE"/>
              </w:rPr>
              <w:t>No</w:t>
            </w:r>
          </w:p>
        </w:tc>
        <w:tc>
          <w:tcPr>
            <w:tcW w:w="630" w:type="dxa"/>
            <w:shd w:val="clear" w:color="auto" w:fill="D9D9D9" w:themeFill="background1" w:themeFillShade="D9"/>
          </w:tcPr>
          <w:p w:rsidR="00CF7758" w:rsidRPr="003A2142" w:rsidRDefault="00DE6F3B" w:rsidP="006021F0">
            <w:pPr>
              <w:pStyle w:val="Heading2"/>
              <w:numPr>
                <w:ilvl w:val="0"/>
                <w:numId w:val="0"/>
              </w:numPr>
              <w:spacing w:before="60" w:after="60"/>
              <w:jc w:val="center"/>
              <w:outlineLvl w:val="1"/>
              <w:rPr>
                <w:rFonts w:cs="Arial"/>
                <w:lang w:val="en-IE"/>
              </w:rPr>
            </w:pPr>
            <w:r>
              <w:rPr>
                <w:rFonts w:cs="Arial"/>
                <w:lang w:val="en-IE"/>
              </w:rPr>
              <w:t>Yes</w:t>
            </w:r>
          </w:p>
        </w:tc>
      </w:tr>
      <w:tr w:rsidR="00CF7758" w:rsidTr="00B3562B">
        <w:tc>
          <w:tcPr>
            <w:tcW w:w="8910" w:type="dxa"/>
          </w:tcPr>
          <w:p w:rsidR="00CF7758" w:rsidRPr="00CF7758" w:rsidRDefault="00AF1C6B" w:rsidP="00AF1C6B">
            <w:pPr>
              <w:spacing w:before="60" w:after="60"/>
              <w:rPr>
                <w:rFonts w:cs="Arial"/>
                <w:lang w:val="en-IE"/>
              </w:rPr>
            </w:pPr>
            <w:r>
              <w:rPr>
                <w:rFonts w:cs="Arial"/>
                <w:color w:val="000000"/>
                <w:szCs w:val="22"/>
              </w:rPr>
              <w:t xml:space="preserve">Is the </w:t>
            </w:r>
            <w:r w:rsidR="00CF7758">
              <w:rPr>
                <w:rFonts w:cs="Arial"/>
                <w:color w:val="000000"/>
                <w:szCs w:val="22"/>
              </w:rPr>
              <w:t>change</w:t>
            </w:r>
            <w:r>
              <w:rPr>
                <w:rFonts w:cs="Arial"/>
                <w:color w:val="000000"/>
                <w:szCs w:val="22"/>
              </w:rPr>
              <w:t xml:space="preserve"> a</w:t>
            </w:r>
            <w:r w:rsidR="00CF7758">
              <w:rPr>
                <w:rFonts w:cs="Arial"/>
                <w:color w:val="000000"/>
                <w:szCs w:val="22"/>
              </w:rPr>
              <w:t xml:space="preserve"> software</w:t>
            </w:r>
            <w:r>
              <w:rPr>
                <w:rFonts w:cs="Arial"/>
                <w:color w:val="000000"/>
                <w:szCs w:val="22"/>
              </w:rPr>
              <w:t xml:space="preserve"> modification that </w:t>
            </w:r>
            <w:r w:rsidR="00CF7758" w:rsidRPr="00CF7758">
              <w:rPr>
                <w:rFonts w:cs="Arial"/>
                <w:color w:val="000000"/>
                <w:szCs w:val="22"/>
              </w:rPr>
              <w:t>affect</w:t>
            </w:r>
            <w:r>
              <w:rPr>
                <w:rFonts w:cs="Arial"/>
                <w:color w:val="000000"/>
                <w:szCs w:val="22"/>
              </w:rPr>
              <w:t>s</w:t>
            </w:r>
            <w:r w:rsidR="00CF7758" w:rsidRPr="00CF7758">
              <w:rPr>
                <w:rFonts w:cs="Arial"/>
                <w:color w:val="000000"/>
                <w:szCs w:val="22"/>
              </w:rPr>
              <w:t xml:space="preserve"> the way the system controls, and/or measures a test specification </w:t>
            </w:r>
            <w:r w:rsidR="00CF7758">
              <w:rPr>
                <w:rFonts w:cs="Arial"/>
                <w:color w:val="000000"/>
                <w:szCs w:val="22"/>
              </w:rPr>
              <w:t xml:space="preserve">and/or PSC </w:t>
            </w:r>
            <w:r w:rsidR="00CF7758" w:rsidRPr="00CF7758">
              <w:rPr>
                <w:rFonts w:cs="Arial"/>
                <w:color w:val="000000"/>
                <w:szCs w:val="22"/>
              </w:rPr>
              <w:t xml:space="preserve">result? </w:t>
            </w:r>
            <w:r w:rsidR="00CF7758" w:rsidRPr="00CF7758">
              <w:rPr>
                <w:rFonts w:cs="Arial"/>
              </w:rPr>
              <w:tab/>
            </w:r>
          </w:p>
        </w:tc>
        <w:tc>
          <w:tcPr>
            <w:tcW w:w="540" w:type="dxa"/>
            <w:vAlign w:val="center"/>
          </w:tcPr>
          <w:p w:rsidR="00CF7758" w:rsidRDefault="004A1A6E" w:rsidP="006021F0">
            <w:pPr>
              <w:pStyle w:val="Heading2"/>
              <w:numPr>
                <w:ilvl w:val="0"/>
                <w:numId w:val="0"/>
              </w:numPr>
              <w:spacing w:before="60" w:after="60"/>
              <w:jc w:val="center"/>
              <w:outlineLvl w:val="1"/>
              <w:rPr>
                <w:rFonts w:cs="Arial"/>
                <w:lang w:val="en-IE"/>
              </w:rPr>
            </w:pPr>
            <w:r>
              <w:rPr>
                <w:rFonts w:cs="Arial"/>
                <w:lang w:val="en-IE"/>
              </w:rPr>
              <w:fldChar w:fldCharType="begin">
                <w:ffData>
                  <w:name w:val=""/>
                  <w:enabled/>
                  <w:calcOnExit w:val="0"/>
                  <w:checkBox>
                    <w:sizeAuto/>
                    <w:default w:val="1"/>
                  </w:checkBox>
                </w:ffData>
              </w:fldChar>
            </w:r>
            <w:r w:rsidR="00043CF3">
              <w:rPr>
                <w:rFonts w:cs="Arial"/>
                <w:lang w:val="en-IE"/>
              </w:rPr>
              <w:instrText xml:space="preserve"> FORMCHECKBOX </w:instrText>
            </w:r>
            <w:r w:rsidR="00655B32">
              <w:rPr>
                <w:rFonts w:cs="Arial"/>
                <w:lang w:val="en-IE"/>
              </w:rPr>
            </w:r>
            <w:r w:rsidR="00655B32">
              <w:rPr>
                <w:rFonts w:cs="Arial"/>
                <w:lang w:val="en-IE"/>
              </w:rPr>
              <w:fldChar w:fldCharType="separate"/>
            </w:r>
            <w:r>
              <w:rPr>
                <w:rFonts w:cs="Arial"/>
                <w:lang w:val="en-IE"/>
              </w:rPr>
              <w:fldChar w:fldCharType="end"/>
            </w:r>
          </w:p>
        </w:tc>
        <w:tc>
          <w:tcPr>
            <w:tcW w:w="630" w:type="dxa"/>
            <w:vAlign w:val="center"/>
          </w:tcPr>
          <w:p w:rsidR="00CF7758" w:rsidRDefault="004A1A6E" w:rsidP="006021F0">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655B32">
              <w:rPr>
                <w:rFonts w:cs="Arial"/>
                <w:lang w:val="en-IE"/>
              </w:rPr>
            </w:r>
            <w:r w:rsidR="00655B32">
              <w:rPr>
                <w:rFonts w:cs="Arial"/>
                <w:lang w:val="en-IE"/>
              </w:rPr>
              <w:fldChar w:fldCharType="separate"/>
            </w:r>
            <w:r w:rsidRPr="00E61E6A">
              <w:rPr>
                <w:rFonts w:cs="Arial"/>
                <w:lang w:val="en-IE"/>
              </w:rPr>
              <w:fldChar w:fldCharType="end"/>
            </w:r>
          </w:p>
        </w:tc>
      </w:tr>
      <w:tr w:rsidR="0099121E" w:rsidTr="00B3562B">
        <w:tc>
          <w:tcPr>
            <w:tcW w:w="8910" w:type="dxa"/>
          </w:tcPr>
          <w:p w:rsidR="0099121E" w:rsidRPr="00CF7758" w:rsidRDefault="00120CFC" w:rsidP="00894FE7">
            <w:pPr>
              <w:spacing w:before="60" w:after="60"/>
              <w:rPr>
                <w:rFonts w:cs="Arial"/>
                <w:lang w:val="en-IE"/>
              </w:rPr>
            </w:pPr>
            <w:r>
              <w:rPr>
                <w:rFonts w:cs="Arial"/>
                <w:color w:val="000000"/>
                <w:szCs w:val="22"/>
              </w:rPr>
              <w:t xml:space="preserve">Is the change </w:t>
            </w:r>
            <w:r w:rsidR="003A2142">
              <w:rPr>
                <w:rFonts w:cs="Arial"/>
                <w:color w:val="000000"/>
                <w:szCs w:val="22"/>
              </w:rPr>
              <w:t xml:space="preserve">due </w:t>
            </w:r>
            <w:r w:rsidR="0099121E">
              <w:rPr>
                <w:rFonts w:cs="Arial"/>
                <w:color w:val="000000"/>
                <w:szCs w:val="22"/>
              </w:rPr>
              <w:t>to firmware</w:t>
            </w:r>
            <w:r>
              <w:rPr>
                <w:rFonts w:cs="Arial"/>
                <w:color w:val="000000"/>
                <w:szCs w:val="22"/>
              </w:rPr>
              <w:t xml:space="preserve"> downloaded to the UUT by </w:t>
            </w:r>
            <w:r w:rsidR="00894FE7">
              <w:rPr>
                <w:rFonts w:cs="Arial"/>
                <w:color w:val="000000"/>
                <w:szCs w:val="22"/>
              </w:rPr>
              <w:t xml:space="preserve">a </w:t>
            </w:r>
            <w:r w:rsidR="0099121E">
              <w:rPr>
                <w:rFonts w:cs="Arial"/>
                <w:color w:val="000000"/>
                <w:szCs w:val="22"/>
              </w:rPr>
              <w:t>test system</w:t>
            </w:r>
            <w:r w:rsidR="0099121E" w:rsidRPr="00CF7758">
              <w:rPr>
                <w:rFonts w:cs="Arial"/>
                <w:color w:val="000000"/>
                <w:szCs w:val="22"/>
              </w:rPr>
              <w:t xml:space="preserve">? </w:t>
            </w:r>
            <w:r w:rsidR="0099121E" w:rsidRPr="00CF7758">
              <w:rPr>
                <w:rFonts w:cs="Arial"/>
              </w:rPr>
              <w:tab/>
            </w:r>
          </w:p>
        </w:tc>
        <w:tc>
          <w:tcPr>
            <w:tcW w:w="540" w:type="dxa"/>
            <w:vAlign w:val="center"/>
          </w:tcPr>
          <w:p w:rsidR="0099121E" w:rsidRDefault="004A1A6E" w:rsidP="00EE0CC6">
            <w:pPr>
              <w:pStyle w:val="Heading2"/>
              <w:numPr>
                <w:ilvl w:val="0"/>
                <w:numId w:val="0"/>
              </w:numPr>
              <w:spacing w:before="60" w:after="60"/>
              <w:jc w:val="center"/>
              <w:outlineLvl w:val="1"/>
              <w:rPr>
                <w:rFonts w:cs="Arial"/>
                <w:lang w:val="en-IE"/>
              </w:rPr>
            </w:pPr>
            <w:r>
              <w:rPr>
                <w:rFonts w:cs="Arial"/>
                <w:lang w:val="en-IE"/>
              </w:rPr>
              <w:fldChar w:fldCharType="begin">
                <w:ffData>
                  <w:name w:val=""/>
                  <w:enabled/>
                  <w:calcOnExit w:val="0"/>
                  <w:checkBox>
                    <w:sizeAuto/>
                    <w:default w:val="1"/>
                  </w:checkBox>
                </w:ffData>
              </w:fldChar>
            </w:r>
            <w:r w:rsidR="00043CF3">
              <w:rPr>
                <w:rFonts w:cs="Arial"/>
                <w:lang w:val="en-IE"/>
              </w:rPr>
              <w:instrText xml:space="preserve"> FORMCHECKBOX </w:instrText>
            </w:r>
            <w:r w:rsidR="00655B32">
              <w:rPr>
                <w:rFonts w:cs="Arial"/>
                <w:lang w:val="en-IE"/>
              </w:rPr>
            </w:r>
            <w:r w:rsidR="00655B32">
              <w:rPr>
                <w:rFonts w:cs="Arial"/>
                <w:lang w:val="en-IE"/>
              </w:rPr>
              <w:fldChar w:fldCharType="separate"/>
            </w:r>
            <w:r>
              <w:rPr>
                <w:rFonts w:cs="Arial"/>
                <w:lang w:val="en-IE"/>
              </w:rPr>
              <w:fldChar w:fldCharType="end"/>
            </w:r>
          </w:p>
        </w:tc>
        <w:tc>
          <w:tcPr>
            <w:tcW w:w="630" w:type="dxa"/>
            <w:vAlign w:val="center"/>
          </w:tcPr>
          <w:p w:rsidR="0099121E" w:rsidRDefault="004A1A6E" w:rsidP="00EE0CC6">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99121E" w:rsidRPr="00E61E6A">
              <w:rPr>
                <w:rFonts w:cs="Arial"/>
                <w:lang w:val="en-IE"/>
              </w:rPr>
              <w:instrText xml:space="preserve"> FORMCHECKBOX </w:instrText>
            </w:r>
            <w:r w:rsidR="00655B32">
              <w:rPr>
                <w:rFonts w:cs="Arial"/>
                <w:lang w:val="en-IE"/>
              </w:rPr>
            </w:r>
            <w:r w:rsidR="00655B32">
              <w:rPr>
                <w:rFonts w:cs="Arial"/>
                <w:lang w:val="en-IE"/>
              </w:rPr>
              <w:fldChar w:fldCharType="separate"/>
            </w:r>
            <w:r w:rsidRPr="00E61E6A">
              <w:rPr>
                <w:rFonts w:cs="Arial"/>
                <w:lang w:val="en-IE"/>
              </w:rPr>
              <w:fldChar w:fldCharType="end"/>
            </w:r>
          </w:p>
        </w:tc>
      </w:tr>
      <w:tr w:rsidR="0096010C" w:rsidTr="00B3562B">
        <w:tc>
          <w:tcPr>
            <w:tcW w:w="8910" w:type="dxa"/>
          </w:tcPr>
          <w:p w:rsidR="0096010C" w:rsidRDefault="0096010C" w:rsidP="00120CFC">
            <w:pPr>
              <w:spacing w:before="60" w:after="60"/>
              <w:rPr>
                <w:rFonts w:cs="Arial"/>
                <w:color w:val="000000"/>
                <w:szCs w:val="22"/>
              </w:rPr>
            </w:pPr>
            <w:r>
              <w:rPr>
                <w:rFonts w:cs="Arial"/>
                <w:color w:val="000000"/>
                <w:szCs w:val="22"/>
              </w:rPr>
              <w:t>Is the change a flash file update?</w:t>
            </w:r>
          </w:p>
        </w:tc>
        <w:tc>
          <w:tcPr>
            <w:tcW w:w="540" w:type="dxa"/>
            <w:vAlign w:val="center"/>
          </w:tcPr>
          <w:p w:rsidR="0096010C" w:rsidRDefault="004A1A6E" w:rsidP="00EE0CC6">
            <w:pPr>
              <w:pStyle w:val="Heading2"/>
              <w:numPr>
                <w:ilvl w:val="0"/>
                <w:numId w:val="0"/>
              </w:numPr>
              <w:spacing w:before="60" w:after="60"/>
              <w:jc w:val="center"/>
              <w:outlineLvl w:val="1"/>
              <w:rPr>
                <w:rFonts w:cs="Arial"/>
                <w:lang w:val="en-IE"/>
              </w:rPr>
            </w:pPr>
            <w:r>
              <w:rPr>
                <w:rFonts w:cs="Arial"/>
                <w:lang w:val="en-IE"/>
              </w:rPr>
              <w:fldChar w:fldCharType="begin">
                <w:ffData>
                  <w:name w:val=""/>
                  <w:enabled/>
                  <w:calcOnExit w:val="0"/>
                  <w:checkBox>
                    <w:sizeAuto/>
                    <w:default w:val="1"/>
                  </w:checkBox>
                </w:ffData>
              </w:fldChar>
            </w:r>
            <w:r w:rsidR="00043CF3">
              <w:rPr>
                <w:rFonts w:cs="Arial"/>
                <w:lang w:val="en-IE"/>
              </w:rPr>
              <w:instrText xml:space="preserve"> FORMCHECKBOX </w:instrText>
            </w:r>
            <w:r w:rsidR="00655B32">
              <w:rPr>
                <w:rFonts w:cs="Arial"/>
                <w:lang w:val="en-IE"/>
              </w:rPr>
            </w:r>
            <w:r w:rsidR="00655B32">
              <w:rPr>
                <w:rFonts w:cs="Arial"/>
                <w:lang w:val="en-IE"/>
              </w:rPr>
              <w:fldChar w:fldCharType="separate"/>
            </w:r>
            <w:r>
              <w:rPr>
                <w:rFonts w:cs="Arial"/>
                <w:lang w:val="en-IE"/>
              </w:rPr>
              <w:fldChar w:fldCharType="end"/>
            </w:r>
          </w:p>
        </w:tc>
        <w:tc>
          <w:tcPr>
            <w:tcW w:w="630" w:type="dxa"/>
            <w:vAlign w:val="center"/>
          </w:tcPr>
          <w:p w:rsidR="0096010C" w:rsidRDefault="004A1A6E" w:rsidP="00EE0CC6">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96010C" w:rsidRPr="00E61E6A">
              <w:rPr>
                <w:rFonts w:cs="Arial"/>
                <w:lang w:val="en-IE"/>
              </w:rPr>
              <w:instrText xml:space="preserve"> FORMCHECKBOX </w:instrText>
            </w:r>
            <w:r w:rsidR="00655B32">
              <w:rPr>
                <w:rFonts w:cs="Arial"/>
                <w:lang w:val="en-IE"/>
              </w:rPr>
            </w:r>
            <w:r w:rsidR="00655B32">
              <w:rPr>
                <w:rFonts w:cs="Arial"/>
                <w:lang w:val="en-IE"/>
              </w:rPr>
              <w:fldChar w:fldCharType="separate"/>
            </w:r>
            <w:r w:rsidRPr="00E61E6A">
              <w:rPr>
                <w:rFonts w:cs="Arial"/>
                <w:lang w:val="en-IE"/>
              </w:rPr>
              <w:fldChar w:fldCharType="end"/>
            </w:r>
          </w:p>
        </w:tc>
      </w:tr>
      <w:tr w:rsidR="0096010C" w:rsidTr="00B3562B">
        <w:tc>
          <w:tcPr>
            <w:tcW w:w="8910" w:type="dxa"/>
          </w:tcPr>
          <w:p w:rsidR="0096010C" w:rsidRDefault="0096010C" w:rsidP="00977896">
            <w:pPr>
              <w:spacing w:before="60" w:after="60"/>
              <w:rPr>
                <w:rFonts w:cs="Arial"/>
                <w:color w:val="000000"/>
                <w:szCs w:val="22"/>
              </w:rPr>
            </w:pPr>
            <w:r>
              <w:rPr>
                <w:rFonts w:cs="Arial"/>
                <w:color w:val="000000"/>
                <w:szCs w:val="22"/>
              </w:rPr>
              <w:t>Is it a change to an existing, or the addition of a new, PCB Test Sequence?</w:t>
            </w:r>
          </w:p>
        </w:tc>
        <w:tc>
          <w:tcPr>
            <w:tcW w:w="540" w:type="dxa"/>
            <w:vAlign w:val="center"/>
          </w:tcPr>
          <w:p w:rsidR="0096010C" w:rsidRPr="00E61E6A" w:rsidRDefault="004A1A6E" w:rsidP="00EE0CC6">
            <w:pPr>
              <w:pStyle w:val="Heading2"/>
              <w:numPr>
                <w:ilvl w:val="0"/>
                <w:numId w:val="0"/>
              </w:numPr>
              <w:spacing w:before="60" w:after="60"/>
              <w:jc w:val="center"/>
              <w:outlineLvl w:val="1"/>
              <w:rPr>
                <w:rFonts w:cs="Arial"/>
                <w:lang w:val="en-IE"/>
              </w:rPr>
            </w:pPr>
            <w:r>
              <w:rPr>
                <w:rFonts w:cs="Arial"/>
                <w:lang w:val="en-IE"/>
              </w:rPr>
              <w:fldChar w:fldCharType="begin">
                <w:ffData>
                  <w:name w:val=""/>
                  <w:enabled/>
                  <w:calcOnExit w:val="0"/>
                  <w:checkBox>
                    <w:sizeAuto/>
                    <w:default w:val="1"/>
                  </w:checkBox>
                </w:ffData>
              </w:fldChar>
            </w:r>
            <w:r w:rsidR="00043CF3">
              <w:rPr>
                <w:rFonts w:cs="Arial"/>
                <w:lang w:val="en-IE"/>
              </w:rPr>
              <w:instrText xml:space="preserve"> FORMCHECKBOX </w:instrText>
            </w:r>
            <w:r w:rsidR="00655B32">
              <w:rPr>
                <w:rFonts w:cs="Arial"/>
                <w:lang w:val="en-IE"/>
              </w:rPr>
            </w:r>
            <w:r w:rsidR="00655B32">
              <w:rPr>
                <w:rFonts w:cs="Arial"/>
                <w:lang w:val="en-IE"/>
              </w:rPr>
              <w:fldChar w:fldCharType="separate"/>
            </w:r>
            <w:r>
              <w:rPr>
                <w:rFonts w:cs="Arial"/>
                <w:lang w:val="en-IE"/>
              </w:rPr>
              <w:fldChar w:fldCharType="end"/>
            </w:r>
          </w:p>
        </w:tc>
        <w:tc>
          <w:tcPr>
            <w:tcW w:w="630" w:type="dxa"/>
            <w:vAlign w:val="center"/>
          </w:tcPr>
          <w:p w:rsidR="0096010C" w:rsidRPr="00E61E6A" w:rsidRDefault="004A1A6E" w:rsidP="00EE0CC6">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96010C" w:rsidRPr="00E61E6A">
              <w:rPr>
                <w:rFonts w:cs="Arial"/>
                <w:lang w:val="en-IE"/>
              </w:rPr>
              <w:instrText xml:space="preserve"> FORMCHECKBOX </w:instrText>
            </w:r>
            <w:r w:rsidR="00655B32">
              <w:rPr>
                <w:rFonts w:cs="Arial"/>
                <w:lang w:val="en-IE"/>
              </w:rPr>
            </w:r>
            <w:r w:rsidR="00655B32">
              <w:rPr>
                <w:rFonts w:cs="Arial"/>
                <w:lang w:val="en-IE"/>
              </w:rPr>
              <w:fldChar w:fldCharType="separate"/>
            </w:r>
            <w:r w:rsidRPr="00E61E6A">
              <w:rPr>
                <w:rFonts w:cs="Arial"/>
                <w:lang w:val="en-IE"/>
              </w:rPr>
              <w:fldChar w:fldCharType="end"/>
            </w:r>
          </w:p>
        </w:tc>
      </w:tr>
    </w:tbl>
    <w:p w:rsidR="00CF7758" w:rsidRDefault="00CF7758" w:rsidP="006021F0">
      <w:pPr>
        <w:spacing w:before="0"/>
        <w:rPr>
          <w:lang w:val="en-IE"/>
        </w:rPr>
      </w:pPr>
    </w:p>
    <w:tbl>
      <w:tblPr>
        <w:tblStyle w:val="TableGrid"/>
        <w:tblW w:w="0" w:type="auto"/>
        <w:tblInd w:w="828" w:type="dxa"/>
        <w:tblLook w:val="04A0" w:firstRow="1" w:lastRow="0" w:firstColumn="1" w:lastColumn="0" w:noHBand="0" w:noVBand="1"/>
      </w:tblPr>
      <w:tblGrid>
        <w:gridCol w:w="8910"/>
        <w:gridCol w:w="540"/>
        <w:gridCol w:w="630"/>
      </w:tblGrid>
      <w:tr w:rsidR="00CF7758" w:rsidTr="0001537B">
        <w:trPr>
          <w:trHeight w:val="360"/>
        </w:trPr>
        <w:tc>
          <w:tcPr>
            <w:tcW w:w="8910" w:type="dxa"/>
            <w:shd w:val="clear" w:color="auto" w:fill="D9D9D9" w:themeFill="background1" w:themeFillShade="D9"/>
          </w:tcPr>
          <w:p w:rsidR="00CF7758" w:rsidRPr="00CF7758" w:rsidRDefault="006021F0" w:rsidP="006021F0">
            <w:pPr>
              <w:pStyle w:val="Heading3"/>
              <w:spacing w:before="60" w:after="60"/>
              <w:ind w:left="720"/>
              <w:outlineLvl w:val="2"/>
              <w:rPr>
                <w:b/>
              </w:rPr>
            </w:pPr>
            <w:r>
              <w:rPr>
                <w:b/>
              </w:rPr>
              <w:t>Hardware (</w:t>
            </w:r>
            <w:r w:rsidR="00CF7758">
              <w:rPr>
                <w:b/>
              </w:rPr>
              <w:t>Mechanical, Electrical, Pneumatic</w:t>
            </w:r>
            <w:r>
              <w:rPr>
                <w:b/>
              </w:rPr>
              <w:t>, Hydraulic, etc.)</w:t>
            </w:r>
          </w:p>
        </w:tc>
        <w:tc>
          <w:tcPr>
            <w:tcW w:w="540" w:type="dxa"/>
            <w:shd w:val="clear" w:color="auto" w:fill="D9D9D9" w:themeFill="background1" w:themeFillShade="D9"/>
          </w:tcPr>
          <w:p w:rsidR="00CF7758" w:rsidRDefault="00CF7758" w:rsidP="006021F0">
            <w:pPr>
              <w:pStyle w:val="Heading2"/>
              <w:numPr>
                <w:ilvl w:val="0"/>
                <w:numId w:val="0"/>
              </w:numPr>
              <w:spacing w:before="60" w:after="60"/>
              <w:jc w:val="center"/>
              <w:outlineLvl w:val="1"/>
              <w:rPr>
                <w:rFonts w:cs="Arial"/>
                <w:lang w:val="en-IE"/>
              </w:rPr>
            </w:pPr>
            <w:r w:rsidRPr="00E61E6A">
              <w:rPr>
                <w:rFonts w:cs="Arial"/>
                <w:lang w:val="en-IE"/>
              </w:rPr>
              <w:t>No</w:t>
            </w:r>
          </w:p>
        </w:tc>
        <w:tc>
          <w:tcPr>
            <w:tcW w:w="630" w:type="dxa"/>
            <w:shd w:val="clear" w:color="auto" w:fill="D9D9D9" w:themeFill="background1" w:themeFillShade="D9"/>
          </w:tcPr>
          <w:p w:rsidR="00CF7758" w:rsidRDefault="00CF7758" w:rsidP="006021F0">
            <w:pPr>
              <w:pStyle w:val="Heading2"/>
              <w:numPr>
                <w:ilvl w:val="0"/>
                <w:numId w:val="0"/>
              </w:numPr>
              <w:spacing w:before="60" w:after="60"/>
              <w:jc w:val="center"/>
              <w:outlineLvl w:val="1"/>
              <w:rPr>
                <w:rFonts w:cs="Arial"/>
                <w:lang w:val="en-IE"/>
              </w:rPr>
            </w:pPr>
            <w:r w:rsidRPr="00E61E6A">
              <w:rPr>
                <w:rFonts w:cs="Arial"/>
                <w:lang w:val="en-IE"/>
              </w:rPr>
              <w:t>Yes</w:t>
            </w:r>
          </w:p>
        </w:tc>
      </w:tr>
      <w:tr w:rsidR="00CF7758" w:rsidTr="00B3562B">
        <w:tc>
          <w:tcPr>
            <w:tcW w:w="8910" w:type="dxa"/>
          </w:tcPr>
          <w:p w:rsidR="00CF7758" w:rsidRPr="00CF7758" w:rsidRDefault="00CF7758" w:rsidP="00AF1C6B">
            <w:pPr>
              <w:spacing w:before="60" w:after="60"/>
              <w:rPr>
                <w:rFonts w:cs="Arial"/>
                <w:lang w:val="en-IE"/>
              </w:rPr>
            </w:pPr>
            <w:r>
              <w:rPr>
                <w:rFonts w:cs="Arial"/>
                <w:color w:val="000000"/>
                <w:szCs w:val="22"/>
              </w:rPr>
              <w:t>I</w:t>
            </w:r>
            <w:r w:rsidR="00120CFC">
              <w:rPr>
                <w:rFonts w:cs="Arial"/>
                <w:color w:val="000000"/>
                <w:szCs w:val="22"/>
              </w:rPr>
              <w:t>s</w:t>
            </w:r>
            <w:r>
              <w:rPr>
                <w:rFonts w:cs="Arial"/>
                <w:color w:val="000000"/>
                <w:szCs w:val="22"/>
              </w:rPr>
              <w:t xml:space="preserve"> the change </w:t>
            </w:r>
            <w:r w:rsidR="00AF1C6B">
              <w:rPr>
                <w:rFonts w:cs="Arial"/>
                <w:color w:val="000000"/>
                <w:szCs w:val="22"/>
              </w:rPr>
              <w:t xml:space="preserve">a </w:t>
            </w:r>
            <w:r>
              <w:rPr>
                <w:rFonts w:cs="Arial"/>
                <w:color w:val="000000"/>
                <w:szCs w:val="22"/>
              </w:rPr>
              <w:t>mechanical, electrical, pneumatic</w:t>
            </w:r>
            <w:r w:rsidR="006021F0">
              <w:rPr>
                <w:rFonts w:cs="Arial"/>
                <w:color w:val="000000"/>
                <w:szCs w:val="22"/>
              </w:rPr>
              <w:t>, and/or hydraulic</w:t>
            </w:r>
            <w:r>
              <w:rPr>
                <w:rFonts w:cs="Arial"/>
                <w:color w:val="000000"/>
                <w:szCs w:val="22"/>
              </w:rPr>
              <w:t xml:space="preserve"> </w:t>
            </w:r>
            <w:r w:rsidR="00AF1C6B">
              <w:rPr>
                <w:rFonts w:cs="Arial"/>
                <w:color w:val="000000"/>
                <w:szCs w:val="22"/>
              </w:rPr>
              <w:t xml:space="preserve">modification that </w:t>
            </w:r>
            <w:r>
              <w:rPr>
                <w:rFonts w:cs="Arial"/>
                <w:color w:val="000000"/>
                <w:szCs w:val="22"/>
              </w:rPr>
              <w:t>alter</w:t>
            </w:r>
            <w:r w:rsidR="00AF1C6B">
              <w:rPr>
                <w:rFonts w:cs="Arial"/>
                <w:color w:val="000000"/>
                <w:szCs w:val="22"/>
              </w:rPr>
              <w:t>s</w:t>
            </w:r>
            <w:r>
              <w:rPr>
                <w:rFonts w:cs="Arial"/>
                <w:color w:val="000000"/>
                <w:szCs w:val="22"/>
              </w:rPr>
              <w:t xml:space="preserve"> the way the system controls, and/or measures a test specification and/or PSC result</w:t>
            </w:r>
            <w:r w:rsidRPr="00CF7758">
              <w:rPr>
                <w:rFonts w:cs="Arial"/>
                <w:color w:val="000000"/>
                <w:szCs w:val="22"/>
              </w:rPr>
              <w:t xml:space="preserve">? </w:t>
            </w:r>
            <w:r w:rsidRPr="00CF7758">
              <w:rPr>
                <w:rFonts w:cs="Arial"/>
              </w:rPr>
              <w:tab/>
            </w:r>
          </w:p>
        </w:tc>
        <w:tc>
          <w:tcPr>
            <w:tcW w:w="540" w:type="dxa"/>
            <w:vAlign w:val="center"/>
          </w:tcPr>
          <w:p w:rsidR="00CF7758" w:rsidRDefault="004A1A6E" w:rsidP="006021F0">
            <w:pPr>
              <w:pStyle w:val="Heading2"/>
              <w:numPr>
                <w:ilvl w:val="0"/>
                <w:numId w:val="0"/>
              </w:numPr>
              <w:spacing w:before="60" w:after="60"/>
              <w:jc w:val="center"/>
              <w:outlineLvl w:val="1"/>
              <w:rPr>
                <w:rFonts w:cs="Arial"/>
                <w:lang w:val="en-IE"/>
              </w:rPr>
            </w:pPr>
            <w:r>
              <w:rPr>
                <w:rFonts w:cs="Arial"/>
                <w:lang w:val="en-IE"/>
              </w:rPr>
              <w:fldChar w:fldCharType="begin">
                <w:ffData>
                  <w:name w:val=""/>
                  <w:enabled/>
                  <w:calcOnExit w:val="0"/>
                  <w:checkBox>
                    <w:sizeAuto/>
                    <w:default w:val="1"/>
                  </w:checkBox>
                </w:ffData>
              </w:fldChar>
            </w:r>
            <w:r w:rsidR="00043CF3">
              <w:rPr>
                <w:rFonts w:cs="Arial"/>
                <w:lang w:val="en-IE"/>
              </w:rPr>
              <w:instrText xml:space="preserve"> FORMCHECKBOX </w:instrText>
            </w:r>
            <w:r w:rsidR="00655B32">
              <w:rPr>
                <w:rFonts w:cs="Arial"/>
                <w:lang w:val="en-IE"/>
              </w:rPr>
            </w:r>
            <w:r w:rsidR="00655B32">
              <w:rPr>
                <w:rFonts w:cs="Arial"/>
                <w:lang w:val="en-IE"/>
              </w:rPr>
              <w:fldChar w:fldCharType="separate"/>
            </w:r>
            <w:r>
              <w:rPr>
                <w:rFonts w:cs="Arial"/>
                <w:lang w:val="en-IE"/>
              </w:rPr>
              <w:fldChar w:fldCharType="end"/>
            </w:r>
          </w:p>
        </w:tc>
        <w:tc>
          <w:tcPr>
            <w:tcW w:w="630" w:type="dxa"/>
            <w:vAlign w:val="center"/>
          </w:tcPr>
          <w:p w:rsidR="00CF7758" w:rsidRDefault="004A1A6E" w:rsidP="006021F0">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655B32">
              <w:rPr>
                <w:rFonts w:cs="Arial"/>
                <w:lang w:val="en-IE"/>
              </w:rPr>
            </w:r>
            <w:r w:rsidR="00655B32">
              <w:rPr>
                <w:rFonts w:cs="Arial"/>
                <w:lang w:val="en-IE"/>
              </w:rPr>
              <w:fldChar w:fldCharType="separate"/>
            </w:r>
            <w:r w:rsidRPr="00E61E6A">
              <w:rPr>
                <w:rFonts w:cs="Arial"/>
                <w:lang w:val="en-IE"/>
              </w:rPr>
              <w:fldChar w:fldCharType="end"/>
            </w:r>
          </w:p>
        </w:tc>
      </w:tr>
    </w:tbl>
    <w:p w:rsidR="00CF7758" w:rsidRDefault="00CF7758" w:rsidP="0099121E">
      <w:pPr>
        <w:spacing w:before="0"/>
        <w:rPr>
          <w:lang w:val="en-IE"/>
        </w:rPr>
      </w:pPr>
    </w:p>
    <w:tbl>
      <w:tblPr>
        <w:tblStyle w:val="TableGrid"/>
        <w:tblW w:w="10080" w:type="dxa"/>
        <w:tblInd w:w="828" w:type="dxa"/>
        <w:tblLook w:val="04A0" w:firstRow="1" w:lastRow="0" w:firstColumn="1" w:lastColumn="0" w:noHBand="0" w:noVBand="1"/>
      </w:tblPr>
      <w:tblGrid>
        <w:gridCol w:w="8910"/>
        <w:gridCol w:w="540"/>
        <w:gridCol w:w="630"/>
      </w:tblGrid>
      <w:tr w:rsidR="00CF7758" w:rsidTr="0001537B">
        <w:trPr>
          <w:trHeight w:val="360"/>
        </w:trPr>
        <w:tc>
          <w:tcPr>
            <w:tcW w:w="8910" w:type="dxa"/>
            <w:shd w:val="clear" w:color="auto" w:fill="D9D9D9" w:themeFill="background1" w:themeFillShade="D9"/>
          </w:tcPr>
          <w:p w:rsidR="00CF7758" w:rsidRPr="00CF7758" w:rsidRDefault="00CF7758" w:rsidP="006021F0">
            <w:pPr>
              <w:pStyle w:val="Heading3"/>
              <w:spacing w:before="60" w:after="60"/>
              <w:ind w:left="720"/>
              <w:outlineLvl w:val="2"/>
              <w:rPr>
                <w:b/>
              </w:rPr>
            </w:pPr>
            <w:r>
              <w:rPr>
                <w:b/>
              </w:rPr>
              <w:t>Equipment/Process Moves</w:t>
            </w:r>
          </w:p>
        </w:tc>
        <w:tc>
          <w:tcPr>
            <w:tcW w:w="540" w:type="dxa"/>
            <w:shd w:val="clear" w:color="auto" w:fill="D9D9D9" w:themeFill="background1" w:themeFillShade="D9"/>
          </w:tcPr>
          <w:p w:rsidR="00CF7758" w:rsidRDefault="00CF7758" w:rsidP="006021F0">
            <w:pPr>
              <w:pStyle w:val="Heading2"/>
              <w:numPr>
                <w:ilvl w:val="0"/>
                <w:numId w:val="0"/>
              </w:numPr>
              <w:spacing w:before="60" w:after="60"/>
              <w:jc w:val="center"/>
              <w:outlineLvl w:val="1"/>
              <w:rPr>
                <w:rFonts w:cs="Arial"/>
                <w:lang w:val="en-IE"/>
              </w:rPr>
            </w:pPr>
            <w:r w:rsidRPr="00E61E6A">
              <w:rPr>
                <w:rFonts w:cs="Arial"/>
                <w:lang w:val="en-IE"/>
              </w:rPr>
              <w:t>No</w:t>
            </w:r>
          </w:p>
        </w:tc>
        <w:tc>
          <w:tcPr>
            <w:tcW w:w="630" w:type="dxa"/>
            <w:shd w:val="clear" w:color="auto" w:fill="D9D9D9" w:themeFill="background1" w:themeFillShade="D9"/>
          </w:tcPr>
          <w:p w:rsidR="00CF7758" w:rsidRDefault="00CF7758" w:rsidP="006021F0">
            <w:pPr>
              <w:pStyle w:val="Heading2"/>
              <w:numPr>
                <w:ilvl w:val="0"/>
                <w:numId w:val="0"/>
              </w:numPr>
              <w:spacing w:before="60" w:after="60"/>
              <w:jc w:val="center"/>
              <w:outlineLvl w:val="1"/>
              <w:rPr>
                <w:rFonts w:cs="Arial"/>
                <w:lang w:val="en-IE"/>
              </w:rPr>
            </w:pPr>
            <w:r w:rsidRPr="00E61E6A">
              <w:rPr>
                <w:rFonts w:cs="Arial"/>
                <w:lang w:val="en-IE"/>
              </w:rPr>
              <w:t>Yes</w:t>
            </w:r>
          </w:p>
        </w:tc>
      </w:tr>
      <w:tr w:rsidR="00CF7758" w:rsidTr="00B3562B">
        <w:trPr>
          <w:trHeight w:val="342"/>
        </w:trPr>
        <w:tc>
          <w:tcPr>
            <w:tcW w:w="8910" w:type="dxa"/>
          </w:tcPr>
          <w:p w:rsidR="00CF7758" w:rsidRPr="00CF7758" w:rsidRDefault="00CF7758" w:rsidP="00120CFC">
            <w:pPr>
              <w:spacing w:before="60" w:after="60"/>
              <w:rPr>
                <w:rFonts w:cs="Arial"/>
                <w:lang w:val="en-IE"/>
              </w:rPr>
            </w:pPr>
            <w:r>
              <w:rPr>
                <w:rFonts w:cs="Arial"/>
                <w:color w:val="000000"/>
                <w:szCs w:val="22"/>
              </w:rPr>
              <w:t>I</w:t>
            </w:r>
            <w:r w:rsidR="00120CFC">
              <w:rPr>
                <w:rFonts w:cs="Arial"/>
                <w:color w:val="000000"/>
                <w:szCs w:val="22"/>
              </w:rPr>
              <w:t>s</w:t>
            </w:r>
            <w:r>
              <w:rPr>
                <w:rFonts w:cs="Arial"/>
                <w:color w:val="000000"/>
                <w:szCs w:val="22"/>
              </w:rPr>
              <w:t xml:space="preserve"> the change a </w:t>
            </w:r>
            <w:r w:rsidR="00993EF8">
              <w:rPr>
                <w:rFonts w:cs="Arial"/>
                <w:color w:val="000000"/>
                <w:szCs w:val="22"/>
              </w:rPr>
              <w:t>move</w:t>
            </w:r>
            <w:r>
              <w:rPr>
                <w:rFonts w:cs="Arial"/>
                <w:color w:val="000000"/>
                <w:szCs w:val="22"/>
              </w:rPr>
              <w:t xml:space="preserve"> of the equipment</w:t>
            </w:r>
            <w:r w:rsidR="006021F0">
              <w:rPr>
                <w:rFonts w:cs="Arial"/>
                <w:color w:val="000000"/>
                <w:szCs w:val="22"/>
              </w:rPr>
              <w:t>, test method</w:t>
            </w:r>
            <w:r>
              <w:rPr>
                <w:rFonts w:cs="Arial"/>
                <w:color w:val="000000"/>
                <w:szCs w:val="22"/>
              </w:rPr>
              <w:t xml:space="preserve"> or process, to a different</w:t>
            </w:r>
            <w:r w:rsidR="006021F0">
              <w:rPr>
                <w:rFonts w:cs="Arial"/>
                <w:color w:val="000000"/>
                <w:szCs w:val="22"/>
              </w:rPr>
              <w:t xml:space="preserve"> facility?</w:t>
            </w:r>
          </w:p>
        </w:tc>
        <w:tc>
          <w:tcPr>
            <w:tcW w:w="540" w:type="dxa"/>
            <w:vAlign w:val="center"/>
          </w:tcPr>
          <w:p w:rsidR="00CF7758" w:rsidRDefault="004A1A6E" w:rsidP="006021F0">
            <w:pPr>
              <w:pStyle w:val="Heading2"/>
              <w:numPr>
                <w:ilvl w:val="0"/>
                <w:numId w:val="0"/>
              </w:numPr>
              <w:spacing w:before="60" w:after="60"/>
              <w:jc w:val="center"/>
              <w:outlineLvl w:val="1"/>
              <w:rPr>
                <w:rFonts w:cs="Arial"/>
                <w:lang w:val="en-IE"/>
              </w:rPr>
            </w:pPr>
            <w:r>
              <w:rPr>
                <w:rFonts w:cs="Arial"/>
                <w:lang w:val="en-IE"/>
              </w:rPr>
              <w:fldChar w:fldCharType="begin">
                <w:ffData>
                  <w:name w:val=""/>
                  <w:enabled/>
                  <w:calcOnExit w:val="0"/>
                  <w:checkBox>
                    <w:sizeAuto/>
                    <w:default w:val="1"/>
                  </w:checkBox>
                </w:ffData>
              </w:fldChar>
            </w:r>
            <w:r w:rsidR="00043CF3">
              <w:rPr>
                <w:rFonts w:cs="Arial"/>
                <w:lang w:val="en-IE"/>
              </w:rPr>
              <w:instrText xml:space="preserve"> FORMCHECKBOX </w:instrText>
            </w:r>
            <w:r w:rsidR="00655B32">
              <w:rPr>
                <w:rFonts w:cs="Arial"/>
                <w:lang w:val="en-IE"/>
              </w:rPr>
            </w:r>
            <w:r w:rsidR="00655B32">
              <w:rPr>
                <w:rFonts w:cs="Arial"/>
                <w:lang w:val="en-IE"/>
              </w:rPr>
              <w:fldChar w:fldCharType="separate"/>
            </w:r>
            <w:r>
              <w:rPr>
                <w:rFonts w:cs="Arial"/>
                <w:lang w:val="en-IE"/>
              </w:rPr>
              <w:fldChar w:fldCharType="end"/>
            </w:r>
          </w:p>
        </w:tc>
        <w:tc>
          <w:tcPr>
            <w:tcW w:w="630" w:type="dxa"/>
            <w:vAlign w:val="center"/>
          </w:tcPr>
          <w:p w:rsidR="00CF7758" w:rsidRDefault="004A1A6E" w:rsidP="006021F0">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655B32">
              <w:rPr>
                <w:rFonts w:cs="Arial"/>
                <w:lang w:val="en-IE"/>
              </w:rPr>
            </w:r>
            <w:r w:rsidR="00655B32">
              <w:rPr>
                <w:rFonts w:cs="Arial"/>
                <w:lang w:val="en-IE"/>
              </w:rPr>
              <w:fldChar w:fldCharType="separate"/>
            </w:r>
            <w:r w:rsidRPr="00E61E6A">
              <w:rPr>
                <w:rFonts w:cs="Arial"/>
                <w:lang w:val="en-IE"/>
              </w:rPr>
              <w:fldChar w:fldCharType="end"/>
            </w:r>
          </w:p>
        </w:tc>
      </w:tr>
    </w:tbl>
    <w:p w:rsidR="00CF7758" w:rsidRPr="00CF7758" w:rsidRDefault="00CF7758" w:rsidP="00CF7758">
      <w:pPr>
        <w:pStyle w:val="Heading2"/>
        <w:ind w:left="1260" w:hanging="540"/>
        <w:rPr>
          <w:rFonts w:cs="Arial"/>
          <w:b w:val="0"/>
          <w:color w:val="FF0000"/>
        </w:rPr>
      </w:pPr>
      <w:r w:rsidRPr="00CF7758">
        <w:rPr>
          <w:lang w:val="en-IE"/>
        </w:rPr>
        <w:lastRenderedPageBreak/>
        <w:t xml:space="preserve">  </w:t>
      </w:r>
      <w:r w:rsidRPr="00CF7758">
        <w:rPr>
          <w:lang w:val="en-IE"/>
        </w:rPr>
        <w:tab/>
      </w:r>
      <w:r>
        <w:rPr>
          <w:rFonts w:cs="Arial"/>
        </w:rPr>
        <w:t>Medium</w:t>
      </w:r>
      <w:r w:rsidRPr="00CF7758">
        <w:rPr>
          <w:rFonts w:cs="Arial"/>
        </w:rPr>
        <w:t xml:space="preserve"> Risk Assessment</w:t>
      </w:r>
    </w:p>
    <w:p w:rsidR="00CF7758" w:rsidRPr="00CF7758" w:rsidRDefault="00CF7758" w:rsidP="00CF7758">
      <w:pPr>
        <w:pStyle w:val="Heading2"/>
        <w:numPr>
          <w:ilvl w:val="0"/>
          <w:numId w:val="0"/>
        </w:numPr>
        <w:ind w:left="1260"/>
        <w:rPr>
          <w:rFonts w:cs="Arial"/>
          <w:b w:val="0"/>
          <w:color w:val="FF0000"/>
        </w:rPr>
      </w:pPr>
      <w:r w:rsidRPr="00CF7758">
        <w:rPr>
          <w:rFonts w:cs="Arial"/>
          <w:b w:val="0"/>
        </w:rPr>
        <w:t xml:space="preserve">Please check the </w:t>
      </w:r>
      <w:r>
        <w:rPr>
          <w:rFonts w:cs="Arial"/>
          <w:b w:val="0"/>
        </w:rPr>
        <w:t>appropriate boxes</w:t>
      </w:r>
      <w:r w:rsidRPr="00CF7758">
        <w:rPr>
          <w:rFonts w:cs="Arial"/>
          <w:b w:val="0"/>
        </w:rPr>
        <w:t xml:space="preserve"> below to determine the </w:t>
      </w:r>
      <w:r>
        <w:rPr>
          <w:rFonts w:cs="Arial"/>
          <w:b w:val="0"/>
        </w:rPr>
        <w:t xml:space="preserve">medium </w:t>
      </w:r>
      <w:r w:rsidRPr="00CF7758">
        <w:rPr>
          <w:rFonts w:cs="Arial"/>
          <w:b w:val="0"/>
        </w:rPr>
        <w:t>risk assessed qualification</w:t>
      </w:r>
      <w:r>
        <w:rPr>
          <w:rFonts w:cs="Arial"/>
          <w:b w:val="0"/>
        </w:rPr>
        <w:t xml:space="preserve"> or </w:t>
      </w:r>
      <w:r w:rsidRPr="00CF7758">
        <w:rPr>
          <w:rFonts w:cs="Arial"/>
          <w:b w:val="0"/>
        </w:rPr>
        <w:t xml:space="preserve">requalification requirements: </w:t>
      </w:r>
    </w:p>
    <w:tbl>
      <w:tblPr>
        <w:tblStyle w:val="TableGrid"/>
        <w:tblW w:w="10080" w:type="dxa"/>
        <w:tblInd w:w="828" w:type="dxa"/>
        <w:tblLayout w:type="fixed"/>
        <w:tblLook w:val="04A0" w:firstRow="1" w:lastRow="0" w:firstColumn="1" w:lastColumn="0" w:noHBand="0" w:noVBand="1"/>
      </w:tblPr>
      <w:tblGrid>
        <w:gridCol w:w="8910"/>
        <w:gridCol w:w="540"/>
        <w:gridCol w:w="630"/>
      </w:tblGrid>
      <w:tr w:rsidR="00CF7758" w:rsidTr="0001537B">
        <w:trPr>
          <w:trHeight w:val="360"/>
        </w:trPr>
        <w:tc>
          <w:tcPr>
            <w:tcW w:w="8910" w:type="dxa"/>
            <w:shd w:val="clear" w:color="auto" w:fill="D9D9D9" w:themeFill="background1" w:themeFillShade="D9"/>
          </w:tcPr>
          <w:p w:rsidR="00CF7758" w:rsidRPr="00CF7758" w:rsidRDefault="00CF7758" w:rsidP="00D6239F">
            <w:pPr>
              <w:pStyle w:val="Heading3"/>
              <w:spacing w:before="60" w:after="60"/>
              <w:ind w:left="720"/>
              <w:outlineLvl w:val="2"/>
              <w:rPr>
                <w:b/>
              </w:rPr>
            </w:pPr>
            <w:r>
              <w:rPr>
                <w:b/>
              </w:rPr>
              <w:t>Replacement of Non-Identical</w:t>
            </w:r>
          </w:p>
        </w:tc>
        <w:tc>
          <w:tcPr>
            <w:tcW w:w="540" w:type="dxa"/>
            <w:shd w:val="clear" w:color="auto" w:fill="D9D9D9" w:themeFill="background1" w:themeFillShade="D9"/>
          </w:tcPr>
          <w:p w:rsidR="00CF7758" w:rsidRDefault="00CF7758" w:rsidP="00993EF8">
            <w:pPr>
              <w:pStyle w:val="Heading2"/>
              <w:numPr>
                <w:ilvl w:val="0"/>
                <w:numId w:val="0"/>
              </w:numPr>
              <w:spacing w:before="60" w:after="60"/>
              <w:jc w:val="center"/>
              <w:outlineLvl w:val="1"/>
              <w:rPr>
                <w:rFonts w:cs="Arial"/>
                <w:lang w:val="en-IE"/>
              </w:rPr>
            </w:pPr>
            <w:r w:rsidRPr="00E61E6A">
              <w:rPr>
                <w:rFonts w:cs="Arial"/>
                <w:lang w:val="en-IE"/>
              </w:rPr>
              <w:t>No</w:t>
            </w:r>
          </w:p>
        </w:tc>
        <w:tc>
          <w:tcPr>
            <w:tcW w:w="630" w:type="dxa"/>
            <w:shd w:val="clear" w:color="auto" w:fill="D9D9D9" w:themeFill="background1" w:themeFillShade="D9"/>
          </w:tcPr>
          <w:p w:rsidR="00CF7758" w:rsidRDefault="00CF7758" w:rsidP="00993EF8">
            <w:pPr>
              <w:pStyle w:val="Heading2"/>
              <w:numPr>
                <w:ilvl w:val="0"/>
                <w:numId w:val="0"/>
              </w:numPr>
              <w:spacing w:before="60" w:after="60"/>
              <w:jc w:val="center"/>
              <w:outlineLvl w:val="1"/>
              <w:rPr>
                <w:rFonts w:cs="Arial"/>
                <w:lang w:val="en-IE"/>
              </w:rPr>
            </w:pPr>
            <w:r w:rsidRPr="00E61E6A">
              <w:rPr>
                <w:rFonts w:cs="Arial"/>
                <w:lang w:val="en-IE"/>
              </w:rPr>
              <w:t>Yes</w:t>
            </w:r>
          </w:p>
        </w:tc>
      </w:tr>
      <w:tr w:rsidR="00CF7758" w:rsidTr="00B3562B">
        <w:tc>
          <w:tcPr>
            <w:tcW w:w="8910" w:type="dxa"/>
          </w:tcPr>
          <w:p w:rsidR="00CF7758" w:rsidRPr="00CF7758" w:rsidRDefault="00CF7758" w:rsidP="00993EF8">
            <w:pPr>
              <w:spacing w:before="60" w:after="60"/>
              <w:rPr>
                <w:rFonts w:cs="Arial"/>
                <w:lang w:val="en-IE"/>
              </w:rPr>
            </w:pPr>
            <w:r>
              <w:rPr>
                <w:rFonts w:cs="Arial"/>
                <w:color w:val="000000"/>
                <w:szCs w:val="22"/>
              </w:rPr>
              <w:t>Is the change due to a replacement of a system component with a non-identical equivalent</w:t>
            </w:r>
            <w:r w:rsidRPr="00CF7758">
              <w:rPr>
                <w:rFonts w:cs="Arial"/>
                <w:color w:val="000000"/>
                <w:szCs w:val="22"/>
              </w:rPr>
              <w:t>?</w:t>
            </w:r>
          </w:p>
        </w:tc>
        <w:tc>
          <w:tcPr>
            <w:tcW w:w="540" w:type="dxa"/>
            <w:vAlign w:val="center"/>
          </w:tcPr>
          <w:p w:rsidR="00CF7758" w:rsidRDefault="004A1A6E" w:rsidP="00993EF8">
            <w:pPr>
              <w:pStyle w:val="Heading2"/>
              <w:numPr>
                <w:ilvl w:val="0"/>
                <w:numId w:val="0"/>
              </w:numPr>
              <w:spacing w:before="60" w:after="60"/>
              <w:jc w:val="center"/>
              <w:outlineLvl w:val="1"/>
              <w:rPr>
                <w:rFonts w:cs="Arial"/>
                <w:lang w:val="en-IE"/>
              </w:rPr>
            </w:pPr>
            <w:r>
              <w:rPr>
                <w:rFonts w:cs="Arial"/>
                <w:lang w:val="en-IE"/>
              </w:rPr>
              <w:fldChar w:fldCharType="begin">
                <w:ffData>
                  <w:name w:val=""/>
                  <w:enabled/>
                  <w:calcOnExit w:val="0"/>
                  <w:checkBox>
                    <w:sizeAuto/>
                    <w:default w:val="1"/>
                  </w:checkBox>
                </w:ffData>
              </w:fldChar>
            </w:r>
            <w:r w:rsidR="00043CF3">
              <w:rPr>
                <w:rFonts w:cs="Arial"/>
                <w:lang w:val="en-IE"/>
              </w:rPr>
              <w:instrText xml:space="preserve"> FORMCHECKBOX </w:instrText>
            </w:r>
            <w:r w:rsidR="00655B32">
              <w:rPr>
                <w:rFonts w:cs="Arial"/>
                <w:lang w:val="en-IE"/>
              </w:rPr>
            </w:r>
            <w:r w:rsidR="00655B32">
              <w:rPr>
                <w:rFonts w:cs="Arial"/>
                <w:lang w:val="en-IE"/>
              </w:rPr>
              <w:fldChar w:fldCharType="separate"/>
            </w:r>
            <w:r>
              <w:rPr>
                <w:rFonts w:cs="Arial"/>
                <w:lang w:val="en-IE"/>
              </w:rPr>
              <w:fldChar w:fldCharType="end"/>
            </w:r>
          </w:p>
        </w:tc>
        <w:tc>
          <w:tcPr>
            <w:tcW w:w="630" w:type="dxa"/>
            <w:vAlign w:val="center"/>
          </w:tcPr>
          <w:p w:rsidR="00CF7758" w:rsidRDefault="004A1A6E" w:rsidP="00993EF8">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655B32">
              <w:rPr>
                <w:rFonts w:cs="Arial"/>
                <w:lang w:val="en-IE"/>
              </w:rPr>
            </w:r>
            <w:r w:rsidR="00655B32">
              <w:rPr>
                <w:rFonts w:cs="Arial"/>
                <w:lang w:val="en-IE"/>
              </w:rPr>
              <w:fldChar w:fldCharType="separate"/>
            </w:r>
            <w:r w:rsidRPr="00E61E6A">
              <w:rPr>
                <w:rFonts w:cs="Arial"/>
                <w:lang w:val="en-IE"/>
              </w:rPr>
              <w:fldChar w:fldCharType="end"/>
            </w:r>
          </w:p>
        </w:tc>
      </w:tr>
    </w:tbl>
    <w:p w:rsidR="00CF7758" w:rsidRPr="00890E32" w:rsidRDefault="00CF7758" w:rsidP="00993EF8">
      <w:pPr>
        <w:spacing w:before="0"/>
        <w:rPr>
          <w:b/>
          <w:sz w:val="16"/>
          <w:lang w:val="en-IE"/>
        </w:rPr>
      </w:pPr>
    </w:p>
    <w:tbl>
      <w:tblPr>
        <w:tblStyle w:val="TableGrid"/>
        <w:tblW w:w="0" w:type="auto"/>
        <w:tblInd w:w="828" w:type="dxa"/>
        <w:tblLayout w:type="fixed"/>
        <w:tblLook w:val="04A0" w:firstRow="1" w:lastRow="0" w:firstColumn="1" w:lastColumn="0" w:noHBand="0" w:noVBand="1"/>
      </w:tblPr>
      <w:tblGrid>
        <w:gridCol w:w="8910"/>
        <w:gridCol w:w="540"/>
        <w:gridCol w:w="630"/>
      </w:tblGrid>
      <w:tr w:rsidR="00CF7758" w:rsidTr="0001537B">
        <w:trPr>
          <w:trHeight w:val="360"/>
        </w:trPr>
        <w:tc>
          <w:tcPr>
            <w:tcW w:w="8910" w:type="dxa"/>
            <w:shd w:val="clear" w:color="auto" w:fill="D9D9D9" w:themeFill="background1" w:themeFillShade="D9"/>
          </w:tcPr>
          <w:p w:rsidR="00CF7758" w:rsidRPr="00CF7758" w:rsidRDefault="00CF7758" w:rsidP="00D6239F">
            <w:pPr>
              <w:pStyle w:val="Heading3"/>
              <w:spacing w:before="60" w:after="60"/>
              <w:ind w:left="720"/>
              <w:outlineLvl w:val="2"/>
              <w:rPr>
                <w:b/>
              </w:rPr>
            </w:pPr>
            <w:r>
              <w:rPr>
                <w:b/>
              </w:rPr>
              <w:t>Computer Related</w:t>
            </w:r>
            <w:r w:rsidR="00D6239F">
              <w:rPr>
                <w:b/>
              </w:rPr>
              <w:t xml:space="preserve"> or Replacement of Custom PCBs</w:t>
            </w:r>
          </w:p>
        </w:tc>
        <w:tc>
          <w:tcPr>
            <w:tcW w:w="540" w:type="dxa"/>
            <w:shd w:val="clear" w:color="auto" w:fill="D9D9D9" w:themeFill="background1" w:themeFillShade="D9"/>
          </w:tcPr>
          <w:p w:rsidR="00CF7758" w:rsidRDefault="00CF7758" w:rsidP="00993EF8">
            <w:pPr>
              <w:pStyle w:val="Heading2"/>
              <w:numPr>
                <w:ilvl w:val="0"/>
                <w:numId w:val="0"/>
              </w:numPr>
              <w:spacing w:before="60" w:after="60"/>
              <w:jc w:val="center"/>
              <w:outlineLvl w:val="1"/>
              <w:rPr>
                <w:rFonts w:cs="Arial"/>
                <w:lang w:val="en-IE"/>
              </w:rPr>
            </w:pPr>
            <w:r w:rsidRPr="00E61E6A">
              <w:rPr>
                <w:rFonts w:cs="Arial"/>
                <w:lang w:val="en-IE"/>
              </w:rPr>
              <w:t>No</w:t>
            </w:r>
          </w:p>
        </w:tc>
        <w:tc>
          <w:tcPr>
            <w:tcW w:w="630" w:type="dxa"/>
            <w:shd w:val="clear" w:color="auto" w:fill="D9D9D9" w:themeFill="background1" w:themeFillShade="D9"/>
          </w:tcPr>
          <w:p w:rsidR="00CF7758" w:rsidRDefault="00CF7758" w:rsidP="00993EF8">
            <w:pPr>
              <w:pStyle w:val="Heading2"/>
              <w:numPr>
                <w:ilvl w:val="0"/>
                <w:numId w:val="0"/>
              </w:numPr>
              <w:spacing w:before="60" w:after="60"/>
              <w:jc w:val="center"/>
              <w:outlineLvl w:val="1"/>
              <w:rPr>
                <w:rFonts w:cs="Arial"/>
                <w:lang w:val="en-IE"/>
              </w:rPr>
            </w:pPr>
            <w:r w:rsidRPr="00E61E6A">
              <w:rPr>
                <w:rFonts w:cs="Arial"/>
                <w:lang w:val="en-IE"/>
              </w:rPr>
              <w:t>Yes</w:t>
            </w:r>
          </w:p>
        </w:tc>
      </w:tr>
      <w:tr w:rsidR="00CF7758" w:rsidTr="00B3562B">
        <w:tc>
          <w:tcPr>
            <w:tcW w:w="8910" w:type="dxa"/>
          </w:tcPr>
          <w:p w:rsidR="00CF7758" w:rsidRPr="00CF7758" w:rsidRDefault="00CF7758" w:rsidP="00993EF8">
            <w:pPr>
              <w:spacing w:before="60" w:after="60"/>
              <w:rPr>
                <w:rFonts w:cs="Arial"/>
                <w:lang w:val="en-IE"/>
              </w:rPr>
            </w:pPr>
            <w:r>
              <w:rPr>
                <w:rFonts w:cs="Arial"/>
                <w:color w:val="000000"/>
                <w:szCs w:val="22"/>
              </w:rPr>
              <w:t>Is the change an update to the PC operating system</w:t>
            </w:r>
            <w:r w:rsidRPr="00CF7758">
              <w:rPr>
                <w:rFonts w:cs="Arial"/>
                <w:color w:val="000000"/>
                <w:szCs w:val="22"/>
              </w:rPr>
              <w:t>?</w:t>
            </w:r>
          </w:p>
        </w:tc>
        <w:tc>
          <w:tcPr>
            <w:tcW w:w="540" w:type="dxa"/>
            <w:vAlign w:val="center"/>
          </w:tcPr>
          <w:p w:rsidR="00CF7758" w:rsidRDefault="004A1A6E" w:rsidP="00993EF8">
            <w:pPr>
              <w:pStyle w:val="Heading2"/>
              <w:numPr>
                <w:ilvl w:val="0"/>
                <w:numId w:val="0"/>
              </w:numPr>
              <w:spacing w:before="60" w:after="60"/>
              <w:jc w:val="center"/>
              <w:outlineLvl w:val="1"/>
              <w:rPr>
                <w:rFonts w:cs="Arial"/>
                <w:lang w:val="en-IE"/>
              </w:rPr>
            </w:pPr>
            <w:r>
              <w:rPr>
                <w:rFonts w:cs="Arial"/>
                <w:lang w:val="en-IE"/>
              </w:rPr>
              <w:fldChar w:fldCharType="begin">
                <w:ffData>
                  <w:name w:val=""/>
                  <w:enabled/>
                  <w:calcOnExit w:val="0"/>
                  <w:checkBox>
                    <w:sizeAuto/>
                    <w:default w:val="1"/>
                  </w:checkBox>
                </w:ffData>
              </w:fldChar>
            </w:r>
            <w:r w:rsidR="00043CF3">
              <w:rPr>
                <w:rFonts w:cs="Arial"/>
                <w:lang w:val="en-IE"/>
              </w:rPr>
              <w:instrText xml:space="preserve"> FORMCHECKBOX </w:instrText>
            </w:r>
            <w:r w:rsidR="00655B32">
              <w:rPr>
                <w:rFonts w:cs="Arial"/>
                <w:lang w:val="en-IE"/>
              </w:rPr>
            </w:r>
            <w:r w:rsidR="00655B32">
              <w:rPr>
                <w:rFonts w:cs="Arial"/>
                <w:lang w:val="en-IE"/>
              </w:rPr>
              <w:fldChar w:fldCharType="separate"/>
            </w:r>
            <w:r>
              <w:rPr>
                <w:rFonts w:cs="Arial"/>
                <w:lang w:val="en-IE"/>
              </w:rPr>
              <w:fldChar w:fldCharType="end"/>
            </w:r>
          </w:p>
        </w:tc>
        <w:tc>
          <w:tcPr>
            <w:tcW w:w="630" w:type="dxa"/>
            <w:vAlign w:val="center"/>
          </w:tcPr>
          <w:p w:rsidR="00CF7758" w:rsidRDefault="004A1A6E" w:rsidP="00993EF8">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655B32">
              <w:rPr>
                <w:rFonts w:cs="Arial"/>
                <w:lang w:val="en-IE"/>
              </w:rPr>
            </w:r>
            <w:r w:rsidR="00655B32">
              <w:rPr>
                <w:rFonts w:cs="Arial"/>
                <w:lang w:val="en-IE"/>
              </w:rPr>
              <w:fldChar w:fldCharType="separate"/>
            </w:r>
            <w:r w:rsidRPr="00E61E6A">
              <w:rPr>
                <w:rFonts w:cs="Arial"/>
                <w:lang w:val="en-IE"/>
              </w:rPr>
              <w:fldChar w:fldCharType="end"/>
            </w:r>
          </w:p>
        </w:tc>
      </w:tr>
      <w:tr w:rsidR="00D6239F" w:rsidTr="00B3562B">
        <w:tc>
          <w:tcPr>
            <w:tcW w:w="8910" w:type="dxa"/>
          </w:tcPr>
          <w:p w:rsidR="00D6239F" w:rsidRPr="00CF7758" w:rsidRDefault="00D6239F" w:rsidP="00D6239F">
            <w:pPr>
              <w:spacing w:before="60" w:after="60"/>
              <w:rPr>
                <w:rFonts w:cs="Arial"/>
                <w:lang w:val="en-IE"/>
              </w:rPr>
            </w:pPr>
            <w:r>
              <w:rPr>
                <w:rFonts w:cs="Arial"/>
                <w:color w:val="000000"/>
                <w:szCs w:val="22"/>
              </w:rPr>
              <w:t>Is the change a computer or printed circuit board replacement</w:t>
            </w:r>
            <w:r w:rsidRPr="00CF7758">
              <w:rPr>
                <w:rFonts w:cs="Arial"/>
                <w:color w:val="000000"/>
                <w:szCs w:val="22"/>
              </w:rPr>
              <w:t>?</w:t>
            </w:r>
          </w:p>
        </w:tc>
        <w:tc>
          <w:tcPr>
            <w:tcW w:w="540" w:type="dxa"/>
            <w:vAlign w:val="center"/>
          </w:tcPr>
          <w:p w:rsidR="00D6239F" w:rsidRDefault="004A1A6E" w:rsidP="00EE0CC6">
            <w:pPr>
              <w:pStyle w:val="Heading2"/>
              <w:numPr>
                <w:ilvl w:val="0"/>
                <w:numId w:val="0"/>
              </w:numPr>
              <w:spacing w:before="60" w:after="60"/>
              <w:jc w:val="center"/>
              <w:outlineLvl w:val="1"/>
              <w:rPr>
                <w:rFonts w:cs="Arial"/>
                <w:lang w:val="en-IE"/>
              </w:rPr>
            </w:pPr>
            <w:r>
              <w:rPr>
                <w:rFonts w:cs="Arial"/>
                <w:lang w:val="en-IE"/>
              </w:rPr>
              <w:fldChar w:fldCharType="begin">
                <w:ffData>
                  <w:name w:val=""/>
                  <w:enabled/>
                  <w:calcOnExit w:val="0"/>
                  <w:checkBox>
                    <w:sizeAuto/>
                    <w:default w:val="1"/>
                  </w:checkBox>
                </w:ffData>
              </w:fldChar>
            </w:r>
            <w:r w:rsidR="00043CF3">
              <w:rPr>
                <w:rFonts w:cs="Arial"/>
                <w:lang w:val="en-IE"/>
              </w:rPr>
              <w:instrText xml:space="preserve"> FORMCHECKBOX </w:instrText>
            </w:r>
            <w:r w:rsidR="00655B32">
              <w:rPr>
                <w:rFonts w:cs="Arial"/>
                <w:lang w:val="en-IE"/>
              </w:rPr>
            </w:r>
            <w:r w:rsidR="00655B32">
              <w:rPr>
                <w:rFonts w:cs="Arial"/>
                <w:lang w:val="en-IE"/>
              </w:rPr>
              <w:fldChar w:fldCharType="separate"/>
            </w:r>
            <w:r>
              <w:rPr>
                <w:rFonts w:cs="Arial"/>
                <w:lang w:val="en-IE"/>
              </w:rPr>
              <w:fldChar w:fldCharType="end"/>
            </w:r>
          </w:p>
        </w:tc>
        <w:tc>
          <w:tcPr>
            <w:tcW w:w="630" w:type="dxa"/>
            <w:vAlign w:val="center"/>
          </w:tcPr>
          <w:p w:rsidR="00D6239F" w:rsidRDefault="004A1A6E" w:rsidP="00EE0CC6">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D6239F" w:rsidRPr="00E61E6A">
              <w:rPr>
                <w:rFonts w:cs="Arial"/>
                <w:lang w:val="en-IE"/>
              </w:rPr>
              <w:instrText xml:space="preserve"> FORMCHECKBOX </w:instrText>
            </w:r>
            <w:r w:rsidR="00655B32">
              <w:rPr>
                <w:rFonts w:cs="Arial"/>
                <w:lang w:val="en-IE"/>
              </w:rPr>
            </w:r>
            <w:r w:rsidR="00655B32">
              <w:rPr>
                <w:rFonts w:cs="Arial"/>
                <w:lang w:val="en-IE"/>
              </w:rPr>
              <w:fldChar w:fldCharType="separate"/>
            </w:r>
            <w:r w:rsidRPr="00E61E6A">
              <w:rPr>
                <w:rFonts w:cs="Arial"/>
                <w:lang w:val="en-IE"/>
              </w:rPr>
              <w:fldChar w:fldCharType="end"/>
            </w:r>
          </w:p>
        </w:tc>
      </w:tr>
    </w:tbl>
    <w:p w:rsidR="006E4071" w:rsidRPr="00890E32" w:rsidRDefault="006E4071" w:rsidP="006E4071">
      <w:pPr>
        <w:spacing w:before="0"/>
        <w:rPr>
          <w:b/>
          <w:sz w:val="16"/>
          <w:lang w:val="en-IE"/>
        </w:rPr>
      </w:pPr>
    </w:p>
    <w:tbl>
      <w:tblPr>
        <w:tblStyle w:val="TableGrid"/>
        <w:tblW w:w="0" w:type="auto"/>
        <w:tblInd w:w="828" w:type="dxa"/>
        <w:tblLayout w:type="fixed"/>
        <w:tblLook w:val="04A0" w:firstRow="1" w:lastRow="0" w:firstColumn="1" w:lastColumn="0" w:noHBand="0" w:noVBand="1"/>
      </w:tblPr>
      <w:tblGrid>
        <w:gridCol w:w="8910"/>
        <w:gridCol w:w="540"/>
        <w:gridCol w:w="630"/>
      </w:tblGrid>
      <w:tr w:rsidR="006E4071" w:rsidTr="0001537B">
        <w:trPr>
          <w:trHeight w:val="360"/>
        </w:trPr>
        <w:tc>
          <w:tcPr>
            <w:tcW w:w="8910" w:type="dxa"/>
            <w:shd w:val="clear" w:color="auto" w:fill="D9D9D9" w:themeFill="background1" w:themeFillShade="D9"/>
          </w:tcPr>
          <w:p w:rsidR="006E4071" w:rsidRPr="00CF7758" w:rsidRDefault="0099121E" w:rsidP="00EE0CC6">
            <w:pPr>
              <w:pStyle w:val="Heading3"/>
              <w:spacing w:before="60" w:after="60"/>
              <w:ind w:left="720"/>
              <w:outlineLvl w:val="2"/>
              <w:rPr>
                <w:b/>
              </w:rPr>
            </w:pPr>
            <w:r>
              <w:rPr>
                <w:b/>
              </w:rPr>
              <w:t>Software/Firmware</w:t>
            </w:r>
          </w:p>
        </w:tc>
        <w:tc>
          <w:tcPr>
            <w:tcW w:w="540" w:type="dxa"/>
            <w:shd w:val="clear" w:color="auto" w:fill="D9D9D9" w:themeFill="background1" w:themeFillShade="D9"/>
          </w:tcPr>
          <w:p w:rsidR="006E4071" w:rsidRDefault="006E4071" w:rsidP="00EE0CC6">
            <w:pPr>
              <w:pStyle w:val="Heading2"/>
              <w:numPr>
                <w:ilvl w:val="0"/>
                <w:numId w:val="0"/>
              </w:numPr>
              <w:spacing w:before="60" w:after="60"/>
              <w:jc w:val="center"/>
              <w:outlineLvl w:val="1"/>
              <w:rPr>
                <w:rFonts w:cs="Arial"/>
                <w:lang w:val="en-IE"/>
              </w:rPr>
            </w:pPr>
            <w:r w:rsidRPr="00E61E6A">
              <w:rPr>
                <w:rFonts w:cs="Arial"/>
                <w:lang w:val="en-IE"/>
              </w:rPr>
              <w:t>No</w:t>
            </w:r>
          </w:p>
        </w:tc>
        <w:tc>
          <w:tcPr>
            <w:tcW w:w="630" w:type="dxa"/>
            <w:shd w:val="clear" w:color="auto" w:fill="D9D9D9" w:themeFill="background1" w:themeFillShade="D9"/>
          </w:tcPr>
          <w:p w:rsidR="006E4071" w:rsidRDefault="006E4071" w:rsidP="00EE0CC6">
            <w:pPr>
              <w:pStyle w:val="Heading2"/>
              <w:numPr>
                <w:ilvl w:val="0"/>
                <w:numId w:val="0"/>
              </w:numPr>
              <w:spacing w:before="60" w:after="60"/>
              <w:jc w:val="center"/>
              <w:outlineLvl w:val="1"/>
              <w:rPr>
                <w:rFonts w:cs="Arial"/>
                <w:lang w:val="en-IE"/>
              </w:rPr>
            </w:pPr>
            <w:r w:rsidRPr="00E61E6A">
              <w:rPr>
                <w:rFonts w:cs="Arial"/>
                <w:lang w:val="en-IE"/>
              </w:rPr>
              <w:t>Yes</w:t>
            </w:r>
          </w:p>
        </w:tc>
      </w:tr>
      <w:tr w:rsidR="006E4071" w:rsidTr="00B3562B">
        <w:tc>
          <w:tcPr>
            <w:tcW w:w="8910" w:type="dxa"/>
          </w:tcPr>
          <w:p w:rsidR="006E4071" w:rsidRPr="00CF7758" w:rsidRDefault="0099121E" w:rsidP="0099121E">
            <w:pPr>
              <w:spacing w:before="60" w:after="60"/>
              <w:rPr>
                <w:rFonts w:cs="Arial"/>
                <w:lang w:val="en-IE"/>
              </w:rPr>
            </w:pPr>
            <w:r>
              <w:rPr>
                <w:rFonts w:cs="Arial"/>
                <w:color w:val="000000"/>
                <w:szCs w:val="22"/>
              </w:rPr>
              <w:t>Is the change a minor software bug fix or a minor improvement (i.e. a part number add)</w:t>
            </w:r>
            <w:r w:rsidRPr="00CF7758">
              <w:rPr>
                <w:rFonts w:cs="Arial"/>
                <w:color w:val="000000"/>
                <w:szCs w:val="22"/>
              </w:rPr>
              <w:t>?</w:t>
            </w:r>
          </w:p>
        </w:tc>
        <w:tc>
          <w:tcPr>
            <w:tcW w:w="540" w:type="dxa"/>
            <w:vAlign w:val="center"/>
          </w:tcPr>
          <w:p w:rsidR="006E4071" w:rsidRDefault="004A1A6E" w:rsidP="00EE0CC6">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
                  <w:enabled/>
                  <w:calcOnExit w:val="0"/>
                  <w:checkBox>
                    <w:sizeAuto/>
                    <w:default w:val="0"/>
                  </w:checkBox>
                </w:ffData>
              </w:fldChar>
            </w:r>
            <w:r w:rsidR="006E4071" w:rsidRPr="00E61E6A">
              <w:rPr>
                <w:rFonts w:cs="Arial"/>
                <w:lang w:val="en-IE"/>
              </w:rPr>
              <w:instrText xml:space="preserve"> FORMCHECKBOX </w:instrText>
            </w:r>
            <w:r w:rsidR="00655B32">
              <w:rPr>
                <w:rFonts w:cs="Arial"/>
                <w:lang w:val="en-IE"/>
              </w:rPr>
            </w:r>
            <w:r w:rsidR="00655B32">
              <w:rPr>
                <w:rFonts w:cs="Arial"/>
                <w:lang w:val="en-IE"/>
              </w:rPr>
              <w:fldChar w:fldCharType="separate"/>
            </w:r>
            <w:r w:rsidRPr="00E61E6A">
              <w:rPr>
                <w:rFonts w:cs="Arial"/>
                <w:lang w:val="en-IE"/>
              </w:rPr>
              <w:fldChar w:fldCharType="end"/>
            </w:r>
          </w:p>
        </w:tc>
        <w:tc>
          <w:tcPr>
            <w:tcW w:w="630" w:type="dxa"/>
            <w:vAlign w:val="center"/>
          </w:tcPr>
          <w:p w:rsidR="006E4071" w:rsidRDefault="004A1A6E" w:rsidP="00EE0CC6">
            <w:pPr>
              <w:pStyle w:val="Heading2"/>
              <w:numPr>
                <w:ilvl w:val="0"/>
                <w:numId w:val="0"/>
              </w:numPr>
              <w:spacing w:before="60" w:after="60"/>
              <w:jc w:val="center"/>
              <w:outlineLvl w:val="1"/>
              <w:rPr>
                <w:rFonts w:cs="Arial"/>
                <w:lang w:val="en-IE"/>
              </w:rPr>
            </w:pPr>
            <w:r>
              <w:rPr>
                <w:rFonts w:cs="Arial"/>
                <w:lang w:val="en-IE"/>
              </w:rPr>
              <w:fldChar w:fldCharType="begin">
                <w:ffData>
                  <w:name w:val=""/>
                  <w:enabled/>
                  <w:calcOnExit w:val="0"/>
                  <w:checkBox>
                    <w:sizeAuto/>
                    <w:default w:val="1"/>
                  </w:checkBox>
                </w:ffData>
              </w:fldChar>
            </w:r>
            <w:r w:rsidR="00043CF3">
              <w:rPr>
                <w:rFonts w:cs="Arial"/>
                <w:lang w:val="en-IE"/>
              </w:rPr>
              <w:instrText xml:space="preserve"> FORMCHECKBOX </w:instrText>
            </w:r>
            <w:r w:rsidR="00655B32">
              <w:rPr>
                <w:rFonts w:cs="Arial"/>
                <w:lang w:val="en-IE"/>
              </w:rPr>
            </w:r>
            <w:r w:rsidR="00655B32">
              <w:rPr>
                <w:rFonts w:cs="Arial"/>
                <w:lang w:val="en-IE"/>
              </w:rPr>
              <w:fldChar w:fldCharType="separate"/>
            </w:r>
            <w:r>
              <w:rPr>
                <w:rFonts w:cs="Arial"/>
                <w:lang w:val="en-IE"/>
              </w:rPr>
              <w:fldChar w:fldCharType="end"/>
            </w:r>
          </w:p>
        </w:tc>
      </w:tr>
      <w:tr w:rsidR="0099121E" w:rsidTr="00B3562B">
        <w:tc>
          <w:tcPr>
            <w:tcW w:w="8910" w:type="dxa"/>
          </w:tcPr>
          <w:p w:rsidR="0099121E" w:rsidRPr="00CF7758" w:rsidRDefault="0099121E" w:rsidP="0096010C">
            <w:pPr>
              <w:spacing w:before="60" w:after="60"/>
              <w:rPr>
                <w:rFonts w:cs="Arial"/>
                <w:lang w:val="en-IE"/>
              </w:rPr>
            </w:pPr>
            <w:r>
              <w:rPr>
                <w:rFonts w:cs="Arial"/>
                <w:color w:val="000000"/>
                <w:szCs w:val="22"/>
              </w:rPr>
              <w:t>I</w:t>
            </w:r>
            <w:r w:rsidR="00120CFC">
              <w:rPr>
                <w:rFonts w:cs="Arial"/>
                <w:color w:val="000000"/>
                <w:szCs w:val="22"/>
              </w:rPr>
              <w:t>s</w:t>
            </w:r>
            <w:r>
              <w:rPr>
                <w:rFonts w:cs="Arial"/>
                <w:color w:val="000000"/>
                <w:szCs w:val="22"/>
              </w:rPr>
              <w:t xml:space="preserve"> the ch</w:t>
            </w:r>
            <w:r w:rsidR="00814E77">
              <w:rPr>
                <w:rFonts w:cs="Arial"/>
                <w:color w:val="000000"/>
                <w:szCs w:val="22"/>
              </w:rPr>
              <w:t xml:space="preserve">ange </w:t>
            </w:r>
            <w:r w:rsidR="0096010C">
              <w:rPr>
                <w:rFonts w:cs="Arial"/>
                <w:color w:val="000000"/>
                <w:szCs w:val="22"/>
              </w:rPr>
              <w:t xml:space="preserve">a test system </w:t>
            </w:r>
            <w:r w:rsidR="00814E77">
              <w:rPr>
                <w:rFonts w:cs="Arial"/>
                <w:color w:val="000000"/>
                <w:szCs w:val="22"/>
              </w:rPr>
              <w:t xml:space="preserve">instrument firmware </w:t>
            </w:r>
            <w:r w:rsidR="0096010C">
              <w:rPr>
                <w:rFonts w:cs="Arial"/>
                <w:color w:val="000000"/>
                <w:szCs w:val="22"/>
              </w:rPr>
              <w:t>update (i.e. update to a stack component)?</w:t>
            </w:r>
          </w:p>
        </w:tc>
        <w:tc>
          <w:tcPr>
            <w:tcW w:w="540" w:type="dxa"/>
            <w:vAlign w:val="center"/>
          </w:tcPr>
          <w:p w:rsidR="0099121E" w:rsidRDefault="004A1A6E" w:rsidP="00EE0CC6">
            <w:pPr>
              <w:pStyle w:val="Heading2"/>
              <w:numPr>
                <w:ilvl w:val="0"/>
                <w:numId w:val="0"/>
              </w:numPr>
              <w:spacing w:before="60" w:after="60"/>
              <w:jc w:val="center"/>
              <w:outlineLvl w:val="1"/>
              <w:rPr>
                <w:rFonts w:cs="Arial"/>
                <w:lang w:val="en-IE"/>
              </w:rPr>
            </w:pPr>
            <w:r>
              <w:rPr>
                <w:rFonts w:cs="Arial"/>
                <w:lang w:val="en-IE"/>
              </w:rPr>
              <w:fldChar w:fldCharType="begin">
                <w:ffData>
                  <w:name w:val=""/>
                  <w:enabled/>
                  <w:calcOnExit w:val="0"/>
                  <w:checkBox>
                    <w:sizeAuto/>
                    <w:default w:val="1"/>
                  </w:checkBox>
                </w:ffData>
              </w:fldChar>
            </w:r>
            <w:r w:rsidR="00043CF3">
              <w:rPr>
                <w:rFonts w:cs="Arial"/>
                <w:lang w:val="en-IE"/>
              </w:rPr>
              <w:instrText xml:space="preserve"> FORMCHECKBOX </w:instrText>
            </w:r>
            <w:r w:rsidR="00655B32">
              <w:rPr>
                <w:rFonts w:cs="Arial"/>
                <w:lang w:val="en-IE"/>
              </w:rPr>
            </w:r>
            <w:r w:rsidR="00655B32">
              <w:rPr>
                <w:rFonts w:cs="Arial"/>
                <w:lang w:val="en-IE"/>
              </w:rPr>
              <w:fldChar w:fldCharType="separate"/>
            </w:r>
            <w:r>
              <w:rPr>
                <w:rFonts w:cs="Arial"/>
                <w:lang w:val="en-IE"/>
              </w:rPr>
              <w:fldChar w:fldCharType="end"/>
            </w:r>
          </w:p>
        </w:tc>
        <w:tc>
          <w:tcPr>
            <w:tcW w:w="630" w:type="dxa"/>
            <w:vAlign w:val="center"/>
          </w:tcPr>
          <w:p w:rsidR="0099121E" w:rsidRDefault="004A1A6E" w:rsidP="00EE0CC6">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99121E" w:rsidRPr="00E61E6A">
              <w:rPr>
                <w:rFonts w:cs="Arial"/>
                <w:lang w:val="en-IE"/>
              </w:rPr>
              <w:instrText xml:space="preserve"> FORMCHECKBOX </w:instrText>
            </w:r>
            <w:r w:rsidR="00655B32">
              <w:rPr>
                <w:rFonts w:cs="Arial"/>
                <w:lang w:val="en-IE"/>
              </w:rPr>
            </w:r>
            <w:r w:rsidR="00655B32">
              <w:rPr>
                <w:rFonts w:cs="Arial"/>
                <w:lang w:val="en-IE"/>
              </w:rPr>
              <w:fldChar w:fldCharType="separate"/>
            </w:r>
            <w:r w:rsidRPr="00E61E6A">
              <w:rPr>
                <w:rFonts w:cs="Arial"/>
                <w:lang w:val="en-IE"/>
              </w:rPr>
              <w:fldChar w:fldCharType="end"/>
            </w:r>
          </w:p>
        </w:tc>
      </w:tr>
    </w:tbl>
    <w:p w:rsidR="006E4071" w:rsidRPr="00890E32" w:rsidRDefault="006E4071" w:rsidP="006E4071">
      <w:pPr>
        <w:pStyle w:val="Heading2"/>
        <w:numPr>
          <w:ilvl w:val="0"/>
          <w:numId w:val="0"/>
        </w:numPr>
        <w:spacing w:before="0" w:after="0"/>
        <w:rPr>
          <w:b w:val="0"/>
          <w:sz w:val="16"/>
          <w:lang w:val="en-IE"/>
        </w:rPr>
      </w:pPr>
    </w:p>
    <w:tbl>
      <w:tblPr>
        <w:tblStyle w:val="TableGrid"/>
        <w:tblW w:w="0" w:type="auto"/>
        <w:tblInd w:w="828" w:type="dxa"/>
        <w:tblLook w:val="04A0" w:firstRow="1" w:lastRow="0" w:firstColumn="1" w:lastColumn="0" w:noHBand="0" w:noVBand="1"/>
      </w:tblPr>
      <w:tblGrid>
        <w:gridCol w:w="8910"/>
        <w:gridCol w:w="540"/>
        <w:gridCol w:w="630"/>
      </w:tblGrid>
      <w:tr w:rsidR="006E4071" w:rsidTr="0001537B">
        <w:trPr>
          <w:trHeight w:val="360"/>
        </w:trPr>
        <w:tc>
          <w:tcPr>
            <w:tcW w:w="8910" w:type="dxa"/>
            <w:shd w:val="clear" w:color="auto" w:fill="D9D9D9" w:themeFill="background1" w:themeFillShade="D9"/>
          </w:tcPr>
          <w:p w:rsidR="006E4071" w:rsidRPr="00CF7758" w:rsidRDefault="006E4071" w:rsidP="00EE0CC6">
            <w:pPr>
              <w:pStyle w:val="Heading3"/>
              <w:spacing w:before="60" w:after="60"/>
              <w:ind w:left="720"/>
              <w:outlineLvl w:val="2"/>
              <w:rPr>
                <w:b/>
              </w:rPr>
            </w:pPr>
            <w:r>
              <w:rPr>
                <w:b/>
              </w:rPr>
              <w:t>Equipment/Process Moves</w:t>
            </w:r>
          </w:p>
        </w:tc>
        <w:tc>
          <w:tcPr>
            <w:tcW w:w="540" w:type="dxa"/>
            <w:shd w:val="clear" w:color="auto" w:fill="D9D9D9" w:themeFill="background1" w:themeFillShade="D9"/>
          </w:tcPr>
          <w:p w:rsidR="006E4071" w:rsidRDefault="006E4071" w:rsidP="00EE0CC6">
            <w:pPr>
              <w:pStyle w:val="Heading2"/>
              <w:numPr>
                <w:ilvl w:val="0"/>
                <w:numId w:val="0"/>
              </w:numPr>
              <w:spacing w:before="60" w:after="60"/>
              <w:jc w:val="center"/>
              <w:outlineLvl w:val="1"/>
              <w:rPr>
                <w:rFonts w:cs="Arial"/>
                <w:lang w:val="en-IE"/>
              </w:rPr>
            </w:pPr>
            <w:r w:rsidRPr="00E61E6A">
              <w:rPr>
                <w:rFonts w:cs="Arial"/>
                <w:lang w:val="en-IE"/>
              </w:rPr>
              <w:t>No</w:t>
            </w:r>
          </w:p>
        </w:tc>
        <w:tc>
          <w:tcPr>
            <w:tcW w:w="630" w:type="dxa"/>
            <w:shd w:val="clear" w:color="auto" w:fill="D9D9D9" w:themeFill="background1" w:themeFillShade="D9"/>
          </w:tcPr>
          <w:p w:rsidR="006E4071" w:rsidRDefault="006E4071" w:rsidP="00EE0CC6">
            <w:pPr>
              <w:pStyle w:val="Heading2"/>
              <w:numPr>
                <w:ilvl w:val="0"/>
                <w:numId w:val="0"/>
              </w:numPr>
              <w:spacing w:before="60" w:after="60"/>
              <w:jc w:val="center"/>
              <w:outlineLvl w:val="1"/>
              <w:rPr>
                <w:rFonts w:cs="Arial"/>
                <w:lang w:val="en-IE"/>
              </w:rPr>
            </w:pPr>
            <w:r w:rsidRPr="00E61E6A">
              <w:rPr>
                <w:rFonts w:cs="Arial"/>
                <w:lang w:val="en-IE"/>
              </w:rPr>
              <w:t>Yes</w:t>
            </w:r>
          </w:p>
        </w:tc>
      </w:tr>
      <w:tr w:rsidR="006E4071" w:rsidTr="00B3562B">
        <w:trPr>
          <w:trHeight w:val="342"/>
        </w:trPr>
        <w:tc>
          <w:tcPr>
            <w:tcW w:w="8910" w:type="dxa"/>
          </w:tcPr>
          <w:p w:rsidR="006E4071" w:rsidRPr="00CF7758" w:rsidRDefault="006E4071" w:rsidP="00120CFC">
            <w:pPr>
              <w:spacing w:before="60" w:after="60"/>
              <w:rPr>
                <w:rFonts w:cs="Arial"/>
                <w:lang w:val="en-IE"/>
              </w:rPr>
            </w:pPr>
            <w:r>
              <w:rPr>
                <w:rFonts w:cs="Arial"/>
                <w:color w:val="000000"/>
                <w:szCs w:val="22"/>
              </w:rPr>
              <w:t>I</w:t>
            </w:r>
            <w:r w:rsidR="00120CFC">
              <w:rPr>
                <w:rFonts w:cs="Arial"/>
                <w:color w:val="000000"/>
                <w:szCs w:val="22"/>
              </w:rPr>
              <w:t>s</w:t>
            </w:r>
            <w:r>
              <w:rPr>
                <w:rFonts w:cs="Arial"/>
                <w:color w:val="000000"/>
                <w:szCs w:val="22"/>
              </w:rPr>
              <w:t xml:space="preserve"> the change a move of the equipment, test method or process, within the Milford site?</w:t>
            </w:r>
          </w:p>
        </w:tc>
        <w:tc>
          <w:tcPr>
            <w:tcW w:w="540" w:type="dxa"/>
            <w:vAlign w:val="center"/>
          </w:tcPr>
          <w:p w:rsidR="006E4071" w:rsidRDefault="004A1A6E" w:rsidP="00EE0CC6">
            <w:pPr>
              <w:pStyle w:val="Heading2"/>
              <w:numPr>
                <w:ilvl w:val="0"/>
                <w:numId w:val="0"/>
              </w:numPr>
              <w:spacing w:before="60" w:after="60"/>
              <w:jc w:val="center"/>
              <w:outlineLvl w:val="1"/>
              <w:rPr>
                <w:rFonts w:cs="Arial"/>
                <w:lang w:val="en-IE"/>
              </w:rPr>
            </w:pPr>
            <w:r>
              <w:rPr>
                <w:rFonts w:cs="Arial"/>
                <w:lang w:val="en-IE"/>
              </w:rPr>
              <w:fldChar w:fldCharType="begin">
                <w:ffData>
                  <w:name w:val=""/>
                  <w:enabled/>
                  <w:calcOnExit w:val="0"/>
                  <w:checkBox>
                    <w:sizeAuto/>
                    <w:default w:val="1"/>
                  </w:checkBox>
                </w:ffData>
              </w:fldChar>
            </w:r>
            <w:r w:rsidR="00043CF3">
              <w:rPr>
                <w:rFonts w:cs="Arial"/>
                <w:lang w:val="en-IE"/>
              </w:rPr>
              <w:instrText xml:space="preserve"> FORMCHECKBOX </w:instrText>
            </w:r>
            <w:r w:rsidR="00655B32">
              <w:rPr>
                <w:rFonts w:cs="Arial"/>
                <w:lang w:val="en-IE"/>
              </w:rPr>
            </w:r>
            <w:r w:rsidR="00655B32">
              <w:rPr>
                <w:rFonts w:cs="Arial"/>
                <w:lang w:val="en-IE"/>
              </w:rPr>
              <w:fldChar w:fldCharType="separate"/>
            </w:r>
            <w:r>
              <w:rPr>
                <w:rFonts w:cs="Arial"/>
                <w:lang w:val="en-IE"/>
              </w:rPr>
              <w:fldChar w:fldCharType="end"/>
            </w:r>
          </w:p>
        </w:tc>
        <w:tc>
          <w:tcPr>
            <w:tcW w:w="630" w:type="dxa"/>
            <w:vAlign w:val="center"/>
          </w:tcPr>
          <w:p w:rsidR="006E4071" w:rsidRDefault="004A1A6E" w:rsidP="00EE0CC6">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6E4071" w:rsidRPr="00E61E6A">
              <w:rPr>
                <w:rFonts w:cs="Arial"/>
                <w:lang w:val="en-IE"/>
              </w:rPr>
              <w:instrText xml:space="preserve"> FORMCHECKBOX </w:instrText>
            </w:r>
            <w:r w:rsidR="00655B32">
              <w:rPr>
                <w:rFonts w:cs="Arial"/>
                <w:lang w:val="en-IE"/>
              </w:rPr>
            </w:r>
            <w:r w:rsidR="00655B32">
              <w:rPr>
                <w:rFonts w:cs="Arial"/>
                <w:lang w:val="en-IE"/>
              </w:rPr>
              <w:fldChar w:fldCharType="separate"/>
            </w:r>
            <w:r w:rsidRPr="00E61E6A">
              <w:rPr>
                <w:rFonts w:cs="Arial"/>
                <w:lang w:val="en-IE"/>
              </w:rPr>
              <w:fldChar w:fldCharType="end"/>
            </w:r>
          </w:p>
        </w:tc>
      </w:tr>
    </w:tbl>
    <w:p w:rsidR="00CF7758" w:rsidRPr="00B3562B" w:rsidRDefault="00CF7758" w:rsidP="00CF7758">
      <w:pPr>
        <w:pStyle w:val="Heading2"/>
        <w:ind w:left="1260" w:hanging="540"/>
        <w:rPr>
          <w:b w:val="0"/>
          <w:lang w:val="en-IE"/>
        </w:rPr>
      </w:pPr>
      <w:r>
        <w:rPr>
          <w:lang w:val="en-IE"/>
        </w:rPr>
        <w:t xml:space="preserve">  </w:t>
      </w:r>
      <w:r>
        <w:rPr>
          <w:lang w:val="en-IE"/>
        </w:rPr>
        <w:tab/>
      </w:r>
      <w:r w:rsidR="00B3562B" w:rsidRPr="00B3562B">
        <w:rPr>
          <w:b w:val="0"/>
          <w:lang w:val="en-IE"/>
        </w:rPr>
        <w:t>Th</w:t>
      </w:r>
      <w:r w:rsidR="00B3562B">
        <w:rPr>
          <w:b w:val="0"/>
          <w:lang w:val="en-IE"/>
        </w:rPr>
        <w:t>is change results i</w:t>
      </w:r>
      <w:r w:rsidR="003A2142">
        <w:rPr>
          <w:b w:val="0"/>
          <w:lang w:val="en-IE"/>
        </w:rPr>
        <w:t>n</w:t>
      </w:r>
      <w:r w:rsidR="00B3562B">
        <w:rPr>
          <w:b w:val="0"/>
          <w:lang w:val="en-IE"/>
        </w:rPr>
        <w:t xml:space="preserve"> a </w:t>
      </w:r>
      <w:r w:rsidR="003A2142" w:rsidRPr="00043CF3">
        <w:rPr>
          <w:b w:val="0"/>
          <w:lang w:val="en-IE"/>
        </w:rPr>
        <w:t>Medium</w:t>
      </w:r>
      <w:r w:rsidR="003A2142">
        <w:rPr>
          <w:b w:val="0"/>
          <w:color w:val="548DD4" w:themeColor="text2" w:themeTint="99"/>
          <w:lang w:val="en-IE"/>
        </w:rPr>
        <w:t xml:space="preserve"> </w:t>
      </w:r>
      <w:r w:rsidR="00B3562B">
        <w:rPr>
          <w:b w:val="0"/>
          <w:lang w:val="en-IE"/>
        </w:rPr>
        <w:t>Risk Assessment</w:t>
      </w:r>
      <w:r w:rsidR="004C75EF">
        <w:rPr>
          <w:b w:val="0"/>
          <w:lang w:val="en-IE"/>
        </w:rPr>
        <w:t xml:space="preserve"> and the associated </w:t>
      </w:r>
      <w:r w:rsidR="004C75EF" w:rsidRPr="00043CF3">
        <w:rPr>
          <w:b w:val="0"/>
          <w:lang w:val="en-IE"/>
        </w:rPr>
        <w:t>requalification</w:t>
      </w:r>
      <w:r w:rsidR="004C75EF">
        <w:rPr>
          <w:b w:val="0"/>
          <w:color w:val="FF0000"/>
          <w:lang w:val="en-IE"/>
        </w:rPr>
        <w:t xml:space="preserve"> </w:t>
      </w:r>
      <w:r w:rsidR="004C75EF" w:rsidRPr="004C75EF">
        <w:rPr>
          <w:b w:val="0"/>
          <w:lang w:val="en-IE"/>
        </w:rPr>
        <w:t>requirements</w:t>
      </w:r>
      <w:r w:rsidR="004C75EF">
        <w:rPr>
          <w:b w:val="0"/>
          <w:lang w:val="en-IE"/>
        </w:rPr>
        <w:t>, as detailed in Section 6.0.</w:t>
      </w:r>
    </w:p>
    <w:bookmarkEnd w:id="3"/>
    <w:bookmarkEnd w:id="4"/>
    <w:bookmarkEnd w:id="5"/>
    <w:p w:rsidR="00501597" w:rsidRDefault="004173BD" w:rsidP="00890E32">
      <w:pPr>
        <w:pStyle w:val="Heading1"/>
        <w:spacing w:before="120" w:after="120"/>
        <w:rPr>
          <w:lang w:val="en-IE"/>
        </w:rPr>
      </w:pPr>
      <w:r w:rsidRPr="004173BD">
        <w:rPr>
          <w:lang w:val="en-IE"/>
        </w:rPr>
        <w:t>Hazard Assessment:</w:t>
      </w:r>
    </w:p>
    <w:p w:rsidR="00043CF3" w:rsidRDefault="00043CF3" w:rsidP="00043CF3">
      <w:pPr>
        <w:widowControl w:val="0"/>
        <w:spacing w:after="120"/>
        <w:ind w:left="720"/>
        <w:jc w:val="both"/>
        <w:rPr>
          <w:b/>
          <w:caps/>
          <w:kern w:val="28"/>
          <w:lang w:val="en-IE"/>
        </w:rPr>
      </w:pPr>
      <w:r w:rsidRPr="00517F3B">
        <w:rPr>
          <w:rFonts w:cs="Arial"/>
          <w:color w:val="000000" w:themeColor="text1"/>
          <w:lang w:val="en-IE"/>
        </w:rPr>
        <w:t>No known hazard impact to the environment, operator, assembler, service technician or end user due to the change.</w:t>
      </w:r>
    </w:p>
    <w:p w:rsidR="0083094E" w:rsidRPr="00A67785" w:rsidRDefault="004C75EF" w:rsidP="00890E32">
      <w:pPr>
        <w:pStyle w:val="Heading1"/>
        <w:spacing w:before="120" w:after="120"/>
        <w:rPr>
          <w:rFonts w:cs="Arial"/>
          <w:lang w:val="en-IE"/>
        </w:rPr>
      </w:pPr>
      <w:r>
        <w:rPr>
          <w:lang w:val="en-IE"/>
        </w:rPr>
        <w:t xml:space="preserve">verification, Qualification and/or </w:t>
      </w:r>
      <w:r w:rsidRPr="00A67785">
        <w:rPr>
          <w:lang w:val="en-IE"/>
        </w:rPr>
        <w:t>validation:</w:t>
      </w:r>
    </w:p>
    <w:tbl>
      <w:tblPr>
        <w:tblStyle w:val="TableGrid"/>
        <w:tblW w:w="10080" w:type="dxa"/>
        <w:tblInd w:w="828" w:type="dxa"/>
        <w:tblLayout w:type="fixed"/>
        <w:tblLook w:val="04A0" w:firstRow="1" w:lastRow="0" w:firstColumn="1" w:lastColumn="0" w:noHBand="0" w:noVBand="1"/>
      </w:tblPr>
      <w:tblGrid>
        <w:gridCol w:w="8910"/>
        <w:gridCol w:w="540"/>
        <w:gridCol w:w="630"/>
      </w:tblGrid>
      <w:tr w:rsidR="00CF7758" w:rsidTr="0096010C">
        <w:trPr>
          <w:trHeight w:val="360"/>
        </w:trPr>
        <w:tc>
          <w:tcPr>
            <w:tcW w:w="8910" w:type="dxa"/>
            <w:shd w:val="clear" w:color="auto" w:fill="D9D9D9" w:themeFill="background1" w:themeFillShade="D9"/>
            <w:vAlign w:val="center"/>
          </w:tcPr>
          <w:p w:rsidR="00CF7758" w:rsidRPr="00CF7758" w:rsidRDefault="00CF7758" w:rsidP="00F25BDD">
            <w:pPr>
              <w:pStyle w:val="Heading2"/>
              <w:spacing w:before="0" w:after="0"/>
              <w:ind w:left="792"/>
              <w:outlineLvl w:val="1"/>
            </w:pPr>
            <w:r>
              <w:t>Equipment Design V</w:t>
            </w:r>
            <w:r w:rsidR="00D41531">
              <w:t>erification</w:t>
            </w:r>
            <w:r>
              <w:t xml:space="preserve"> (EDV)</w:t>
            </w:r>
          </w:p>
        </w:tc>
        <w:tc>
          <w:tcPr>
            <w:tcW w:w="540" w:type="dxa"/>
            <w:shd w:val="clear" w:color="auto" w:fill="D9D9D9" w:themeFill="background1" w:themeFillShade="D9"/>
            <w:vAlign w:val="center"/>
          </w:tcPr>
          <w:p w:rsidR="00CF7758" w:rsidRDefault="00CF7758" w:rsidP="0096010C">
            <w:pPr>
              <w:pStyle w:val="Heading2"/>
              <w:numPr>
                <w:ilvl w:val="0"/>
                <w:numId w:val="0"/>
              </w:numPr>
              <w:spacing w:before="60" w:after="60"/>
              <w:jc w:val="center"/>
              <w:outlineLvl w:val="1"/>
              <w:rPr>
                <w:rFonts w:cs="Arial"/>
                <w:lang w:val="en-IE"/>
              </w:rPr>
            </w:pPr>
            <w:r w:rsidRPr="00E61E6A">
              <w:rPr>
                <w:rFonts w:cs="Arial"/>
                <w:lang w:val="en-IE"/>
              </w:rPr>
              <w:t>No</w:t>
            </w:r>
          </w:p>
        </w:tc>
        <w:tc>
          <w:tcPr>
            <w:tcW w:w="630" w:type="dxa"/>
            <w:shd w:val="clear" w:color="auto" w:fill="D9D9D9" w:themeFill="background1" w:themeFillShade="D9"/>
            <w:vAlign w:val="center"/>
          </w:tcPr>
          <w:p w:rsidR="00CF7758" w:rsidRDefault="00CF7758" w:rsidP="0096010C">
            <w:pPr>
              <w:pStyle w:val="Heading2"/>
              <w:numPr>
                <w:ilvl w:val="0"/>
                <w:numId w:val="0"/>
              </w:numPr>
              <w:spacing w:before="60" w:after="60"/>
              <w:jc w:val="center"/>
              <w:outlineLvl w:val="1"/>
              <w:rPr>
                <w:rFonts w:cs="Arial"/>
                <w:lang w:val="en-IE"/>
              </w:rPr>
            </w:pPr>
            <w:r w:rsidRPr="00E61E6A">
              <w:rPr>
                <w:rFonts w:cs="Arial"/>
                <w:lang w:val="en-IE"/>
              </w:rPr>
              <w:t>Yes</w:t>
            </w:r>
          </w:p>
        </w:tc>
      </w:tr>
      <w:tr w:rsidR="00CF7758" w:rsidTr="00890E32">
        <w:trPr>
          <w:trHeight w:val="495"/>
        </w:trPr>
        <w:tc>
          <w:tcPr>
            <w:tcW w:w="8910" w:type="dxa"/>
          </w:tcPr>
          <w:p w:rsidR="00CF7758" w:rsidRPr="00CF7758" w:rsidRDefault="00CF7758" w:rsidP="00693851">
            <w:pPr>
              <w:spacing w:before="60" w:after="60"/>
              <w:rPr>
                <w:rFonts w:cs="Arial"/>
                <w:lang w:val="en-IE"/>
              </w:rPr>
            </w:pPr>
            <w:r w:rsidRPr="00CF7758">
              <w:t>Based on the Risk Assessment, does an EDV Protocol need to be created or revised due to this change?</w:t>
            </w:r>
          </w:p>
        </w:tc>
        <w:tc>
          <w:tcPr>
            <w:tcW w:w="540" w:type="dxa"/>
            <w:vAlign w:val="center"/>
          </w:tcPr>
          <w:p w:rsidR="00CF7758" w:rsidRDefault="004A1A6E" w:rsidP="00693851">
            <w:pPr>
              <w:pStyle w:val="Heading2"/>
              <w:numPr>
                <w:ilvl w:val="0"/>
                <w:numId w:val="0"/>
              </w:numPr>
              <w:spacing w:before="60" w:after="60"/>
              <w:jc w:val="center"/>
              <w:outlineLvl w:val="1"/>
              <w:rPr>
                <w:rFonts w:cs="Arial"/>
                <w:lang w:val="en-IE"/>
              </w:rPr>
            </w:pPr>
            <w:r>
              <w:rPr>
                <w:rFonts w:cs="Arial"/>
                <w:lang w:val="en-IE"/>
              </w:rPr>
              <w:fldChar w:fldCharType="begin">
                <w:ffData>
                  <w:name w:val=""/>
                  <w:enabled/>
                  <w:calcOnExit w:val="0"/>
                  <w:checkBox>
                    <w:sizeAuto/>
                    <w:default w:val="1"/>
                  </w:checkBox>
                </w:ffData>
              </w:fldChar>
            </w:r>
            <w:r w:rsidR="00043CF3">
              <w:rPr>
                <w:rFonts w:cs="Arial"/>
                <w:lang w:val="en-IE"/>
              </w:rPr>
              <w:instrText xml:space="preserve"> FORMCHECKBOX </w:instrText>
            </w:r>
            <w:r w:rsidR="00655B32">
              <w:rPr>
                <w:rFonts w:cs="Arial"/>
                <w:lang w:val="en-IE"/>
              </w:rPr>
            </w:r>
            <w:r w:rsidR="00655B32">
              <w:rPr>
                <w:rFonts w:cs="Arial"/>
                <w:lang w:val="en-IE"/>
              </w:rPr>
              <w:fldChar w:fldCharType="separate"/>
            </w:r>
            <w:r>
              <w:rPr>
                <w:rFonts w:cs="Arial"/>
                <w:lang w:val="en-IE"/>
              </w:rPr>
              <w:fldChar w:fldCharType="end"/>
            </w:r>
          </w:p>
        </w:tc>
        <w:tc>
          <w:tcPr>
            <w:tcW w:w="630" w:type="dxa"/>
            <w:vAlign w:val="center"/>
          </w:tcPr>
          <w:p w:rsidR="00CF7758" w:rsidRDefault="004A1A6E"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655B32">
              <w:rPr>
                <w:rFonts w:cs="Arial"/>
                <w:lang w:val="en-IE"/>
              </w:rPr>
            </w:r>
            <w:r w:rsidR="00655B32">
              <w:rPr>
                <w:rFonts w:cs="Arial"/>
                <w:lang w:val="en-IE"/>
              </w:rPr>
              <w:fldChar w:fldCharType="separate"/>
            </w:r>
            <w:r w:rsidRPr="00E61E6A">
              <w:rPr>
                <w:rFonts w:cs="Arial"/>
                <w:lang w:val="en-IE"/>
              </w:rPr>
              <w:fldChar w:fldCharType="end"/>
            </w:r>
          </w:p>
        </w:tc>
      </w:tr>
      <w:tr w:rsidR="00CF7758" w:rsidTr="00890E32">
        <w:trPr>
          <w:trHeight w:val="450"/>
        </w:trPr>
        <w:tc>
          <w:tcPr>
            <w:tcW w:w="8910" w:type="dxa"/>
          </w:tcPr>
          <w:p w:rsidR="00CF7758" w:rsidRPr="00CF7758" w:rsidRDefault="00CF7758" w:rsidP="00693851">
            <w:pPr>
              <w:spacing w:before="60" w:after="60"/>
              <w:rPr>
                <w:rFonts w:cs="Arial"/>
                <w:lang w:val="en-IE"/>
              </w:rPr>
            </w:pPr>
            <w:r w:rsidRPr="00CF7758">
              <w:t xml:space="preserve">Based on the Risk Assessment, does an EDV Protocol need to be </w:t>
            </w:r>
            <w:r>
              <w:t>executed</w:t>
            </w:r>
            <w:r w:rsidRPr="00CF7758">
              <w:t xml:space="preserve"> due to this change?</w:t>
            </w:r>
            <w:r w:rsidR="0045583D">
              <w:t xml:space="preserve"> (Justify partial execution in the Comments/Justification section below.)</w:t>
            </w:r>
          </w:p>
        </w:tc>
        <w:tc>
          <w:tcPr>
            <w:tcW w:w="540" w:type="dxa"/>
            <w:vAlign w:val="center"/>
          </w:tcPr>
          <w:p w:rsidR="00CF7758" w:rsidRDefault="004A1A6E" w:rsidP="00693851">
            <w:pPr>
              <w:pStyle w:val="Heading2"/>
              <w:numPr>
                <w:ilvl w:val="0"/>
                <w:numId w:val="0"/>
              </w:numPr>
              <w:spacing w:before="60" w:after="60"/>
              <w:jc w:val="center"/>
              <w:outlineLvl w:val="1"/>
              <w:rPr>
                <w:rFonts w:cs="Arial"/>
                <w:lang w:val="en-IE"/>
              </w:rPr>
            </w:pPr>
            <w:r>
              <w:rPr>
                <w:rFonts w:cs="Arial"/>
                <w:lang w:val="en-IE"/>
              </w:rPr>
              <w:fldChar w:fldCharType="begin">
                <w:ffData>
                  <w:name w:val=""/>
                  <w:enabled/>
                  <w:calcOnExit w:val="0"/>
                  <w:checkBox>
                    <w:sizeAuto/>
                    <w:default w:val="1"/>
                  </w:checkBox>
                </w:ffData>
              </w:fldChar>
            </w:r>
            <w:r w:rsidR="00043CF3">
              <w:rPr>
                <w:rFonts w:cs="Arial"/>
                <w:lang w:val="en-IE"/>
              </w:rPr>
              <w:instrText xml:space="preserve"> FORMCHECKBOX </w:instrText>
            </w:r>
            <w:r w:rsidR="00655B32">
              <w:rPr>
                <w:rFonts w:cs="Arial"/>
                <w:lang w:val="en-IE"/>
              </w:rPr>
            </w:r>
            <w:r w:rsidR="00655B32">
              <w:rPr>
                <w:rFonts w:cs="Arial"/>
                <w:lang w:val="en-IE"/>
              </w:rPr>
              <w:fldChar w:fldCharType="separate"/>
            </w:r>
            <w:r>
              <w:rPr>
                <w:rFonts w:cs="Arial"/>
                <w:lang w:val="en-IE"/>
              </w:rPr>
              <w:fldChar w:fldCharType="end"/>
            </w:r>
          </w:p>
        </w:tc>
        <w:tc>
          <w:tcPr>
            <w:tcW w:w="630" w:type="dxa"/>
            <w:vAlign w:val="center"/>
          </w:tcPr>
          <w:p w:rsidR="00CF7758" w:rsidRDefault="004A1A6E"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655B32">
              <w:rPr>
                <w:rFonts w:cs="Arial"/>
                <w:lang w:val="en-IE"/>
              </w:rPr>
            </w:r>
            <w:r w:rsidR="00655B32">
              <w:rPr>
                <w:rFonts w:cs="Arial"/>
                <w:lang w:val="en-IE"/>
              </w:rPr>
              <w:fldChar w:fldCharType="separate"/>
            </w:r>
            <w:r w:rsidRPr="00E61E6A">
              <w:rPr>
                <w:rFonts w:cs="Arial"/>
                <w:lang w:val="en-IE"/>
              </w:rPr>
              <w:fldChar w:fldCharType="end"/>
            </w:r>
          </w:p>
        </w:tc>
      </w:tr>
      <w:tr w:rsidR="00CF7758" w:rsidTr="00890E32">
        <w:trPr>
          <w:trHeight w:val="765"/>
        </w:trPr>
        <w:tc>
          <w:tcPr>
            <w:tcW w:w="10080" w:type="dxa"/>
            <w:gridSpan w:val="3"/>
          </w:tcPr>
          <w:p w:rsidR="00CF7758" w:rsidRPr="00CF7758" w:rsidRDefault="00CF7758" w:rsidP="0096010C">
            <w:pPr>
              <w:spacing w:before="60"/>
              <w:jc w:val="both"/>
              <w:rPr>
                <w:rFonts w:cs="Arial"/>
                <w:b/>
              </w:rPr>
            </w:pPr>
            <w:r w:rsidRPr="00CF7758">
              <w:rPr>
                <w:rFonts w:cs="Arial"/>
                <w:b/>
              </w:rPr>
              <w:t>Comments/Justification</w:t>
            </w:r>
          </w:p>
          <w:p w:rsidR="00F25BDD" w:rsidRPr="00043CF3" w:rsidRDefault="00302CB2" w:rsidP="004762EB">
            <w:pPr>
              <w:spacing w:before="0"/>
              <w:jc w:val="both"/>
              <w:rPr>
                <w:rFonts w:cs="Arial"/>
              </w:rPr>
            </w:pPr>
            <w:r w:rsidRPr="00043CF3">
              <w:rPr>
                <w:rFonts w:cs="Arial"/>
              </w:rPr>
              <w:t xml:space="preserve">This change is </w:t>
            </w:r>
            <w:r w:rsidR="00043CF3" w:rsidRPr="00043CF3">
              <w:rPr>
                <w:rFonts w:cs="Arial"/>
              </w:rPr>
              <w:t xml:space="preserve">due to adding part numbers that can be tested by the system using the existing software.  The change </w:t>
            </w:r>
            <w:r w:rsidRPr="00043CF3">
              <w:rPr>
                <w:rFonts w:cs="Arial"/>
              </w:rPr>
              <w:t xml:space="preserve">does not affect the </w:t>
            </w:r>
            <w:r w:rsidR="00043CF3" w:rsidRPr="00043CF3">
              <w:rPr>
                <w:rFonts w:cs="Arial"/>
              </w:rPr>
              <w:t xml:space="preserve">software, </w:t>
            </w:r>
            <w:r w:rsidRPr="00043CF3">
              <w:rPr>
                <w:rFonts w:cs="Arial"/>
              </w:rPr>
              <w:t>design or control of the system.</w:t>
            </w:r>
          </w:p>
        </w:tc>
      </w:tr>
    </w:tbl>
    <w:p w:rsidR="00CF7758" w:rsidRPr="00890E32" w:rsidRDefault="00CF7758" w:rsidP="00693851">
      <w:pPr>
        <w:spacing w:before="0"/>
        <w:rPr>
          <w:sz w:val="16"/>
          <w:lang w:val="en-IE"/>
        </w:rPr>
      </w:pPr>
    </w:p>
    <w:tbl>
      <w:tblPr>
        <w:tblStyle w:val="TableGrid"/>
        <w:tblW w:w="10080" w:type="dxa"/>
        <w:tblInd w:w="828" w:type="dxa"/>
        <w:tblLayout w:type="fixed"/>
        <w:tblLook w:val="04A0" w:firstRow="1" w:lastRow="0" w:firstColumn="1" w:lastColumn="0" w:noHBand="0" w:noVBand="1"/>
      </w:tblPr>
      <w:tblGrid>
        <w:gridCol w:w="8910"/>
        <w:gridCol w:w="540"/>
        <w:gridCol w:w="630"/>
      </w:tblGrid>
      <w:tr w:rsidR="00CF7758" w:rsidTr="0096010C">
        <w:trPr>
          <w:trHeight w:val="360"/>
        </w:trPr>
        <w:tc>
          <w:tcPr>
            <w:tcW w:w="8910" w:type="dxa"/>
            <w:shd w:val="clear" w:color="auto" w:fill="D9D9D9" w:themeFill="background1" w:themeFillShade="D9"/>
            <w:vAlign w:val="center"/>
          </w:tcPr>
          <w:p w:rsidR="00CF7758" w:rsidRPr="00CF7758" w:rsidRDefault="00CF7758" w:rsidP="00F25BDD">
            <w:pPr>
              <w:pStyle w:val="Heading2"/>
              <w:spacing w:before="0" w:after="0"/>
              <w:ind w:left="702"/>
              <w:outlineLvl w:val="1"/>
            </w:pPr>
            <w:r>
              <w:t>Installation Qualification (IQ)</w:t>
            </w:r>
          </w:p>
        </w:tc>
        <w:tc>
          <w:tcPr>
            <w:tcW w:w="540" w:type="dxa"/>
            <w:shd w:val="clear" w:color="auto" w:fill="D9D9D9" w:themeFill="background1" w:themeFillShade="D9"/>
            <w:vAlign w:val="center"/>
          </w:tcPr>
          <w:p w:rsidR="00CF7758" w:rsidRDefault="00CF7758" w:rsidP="0096010C">
            <w:pPr>
              <w:pStyle w:val="Heading2"/>
              <w:numPr>
                <w:ilvl w:val="0"/>
                <w:numId w:val="0"/>
              </w:numPr>
              <w:spacing w:before="60" w:after="60"/>
              <w:jc w:val="center"/>
              <w:outlineLvl w:val="1"/>
              <w:rPr>
                <w:rFonts w:cs="Arial"/>
                <w:lang w:val="en-IE"/>
              </w:rPr>
            </w:pPr>
            <w:r w:rsidRPr="00E61E6A">
              <w:rPr>
                <w:rFonts w:cs="Arial"/>
                <w:lang w:val="en-IE"/>
              </w:rPr>
              <w:t>No</w:t>
            </w:r>
          </w:p>
        </w:tc>
        <w:tc>
          <w:tcPr>
            <w:tcW w:w="630" w:type="dxa"/>
            <w:shd w:val="clear" w:color="auto" w:fill="D9D9D9" w:themeFill="background1" w:themeFillShade="D9"/>
            <w:vAlign w:val="center"/>
          </w:tcPr>
          <w:p w:rsidR="00CF7758" w:rsidRDefault="00CF7758" w:rsidP="0096010C">
            <w:pPr>
              <w:pStyle w:val="Heading2"/>
              <w:numPr>
                <w:ilvl w:val="0"/>
                <w:numId w:val="0"/>
              </w:numPr>
              <w:spacing w:before="60" w:after="60"/>
              <w:jc w:val="center"/>
              <w:outlineLvl w:val="1"/>
              <w:rPr>
                <w:rFonts w:cs="Arial"/>
                <w:lang w:val="en-IE"/>
              </w:rPr>
            </w:pPr>
            <w:r w:rsidRPr="00E61E6A">
              <w:rPr>
                <w:rFonts w:cs="Arial"/>
                <w:lang w:val="en-IE"/>
              </w:rPr>
              <w:t>Yes</w:t>
            </w:r>
          </w:p>
        </w:tc>
      </w:tr>
      <w:tr w:rsidR="00CF7758" w:rsidTr="004C75EF">
        <w:tc>
          <w:tcPr>
            <w:tcW w:w="8910" w:type="dxa"/>
          </w:tcPr>
          <w:p w:rsidR="00CF7758" w:rsidRPr="00CF7758" w:rsidRDefault="00CF7758" w:rsidP="00693851">
            <w:pPr>
              <w:spacing w:before="60" w:after="60"/>
              <w:rPr>
                <w:rFonts w:cs="Arial"/>
                <w:lang w:val="en-IE"/>
              </w:rPr>
            </w:pPr>
            <w:r w:rsidRPr="00CF7758">
              <w:t xml:space="preserve">Based on the Risk Assessment, does an </w:t>
            </w:r>
            <w:r>
              <w:t>IQ</w:t>
            </w:r>
            <w:r w:rsidRPr="00CF7758">
              <w:t xml:space="preserve"> Protocol need to be </w:t>
            </w:r>
            <w:r>
              <w:t>executed</w:t>
            </w:r>
            <w:r w:rsidRPr="00CF7758">
              <w:t xml:space="preserve"> due to this change?</w:t>
            </w:r>
            <w:r w:rsidR="0045583D">
              <w:t xml:space="preserve"> (Justify partial execution in the Comments/Justification section below.)</w:t>
            </w:r>
          </w:p>
        </w:tc>
        <w:tc>
          <w:tcPr>
            <w:tcW w:w="540" w:type="dxa"/>
            <w:vAlign w:val="center"/>
          </w:tcPr>
          <w:p w:rsidR="00CF7758" w:rsidRDefault="004A1A6E"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655B32">
              <w:rPr>
                <w:rFonts w:cs="Arial"/>
                <w:lang w:val="en-IE"/>
              </w:rPr>
            </w:r>
            <w:r w:rsidR="00655B32">
              <w:rPr>
                <w:rFonts w:cs="Arial"/>
                <w:lang w:val="en-IE"/>
              </w:rPr>
              <w:fldChar w:fldCharType="separate"/>
            </w:r>
            <w:r w:rsidRPr="00E61E6A">
              <w:rPr>
                <w:rFonts w:cs="Arial"/>
                <w:lang w:val="en-IE"/>
              </w:rPr>
              <w:fldChar w:fldCharType="end"/>
            </w:r>
          </w:p>
        </w:tc>
        <w:tc>
          <w:tcPr>
            <w:tcW w:w="630" w:type="dxa"/>
            <w:vAlign w:val="center"/>
          </w:tcPr>
          <w:p w:rsidR="00CF7758" w:rsidRDefault="004A1A6E" w:rsidP="00693851">
            <w:pPr>
              <w:pStyle w:val="Heading2"/>
              <w:numPr>
                <w:ilvl w:val="0"/>
                <w:numId w:val="0"/>
              </w:numPr>
              <w:spacing w:before="60" w:after="60"/>
              <w:jc w:val="center"/>
              <w:outlineLvl w:val="1"/>
              <w:rPr>
                <w:rFonts w:cs="Arial"/>
                <w:lang w:val="en-IE"/>
              </w:rPr>
            </w:pPr>
            <w:r>
              <w:rPr>
                <w:rFonts w:cs="Arial"/>
                <w:lang w:val="en-IE"/>
              </w:rPr>
              <w:fldChar w:fldCharType="begin">
                <w:ffData>
                  <w:name w:val=""/>
                  <w:enabled/>
                  <w:calcOnExit w:val="0"/>
                  <w:checkBox>
                    <w:sizeAuto/>
                    <w:default w:val="1"/>
                  </w:checkBox>
                </w:ffData>
              </w:fldChar>
            </w:r>
            <w:r w:rsidR="00043CF3">
              <w:rPr>
                <w:rFonts w:cs="Arial"/>
                <w:lang w:val="en-IE"/>
              </w:rPr>
              <w:instrText xml:space="preserve"> FORMCHECKBOX </w:instrText>
            </w:r>
            <w:r w:rsidR="00655B32">
              <w:rPr>
                <w:rFonts w:cs="Arial"/>
                <w:lang w:val="en-IE"/>
              </w:rPr>
            </w:r>
            <w:r w:rsidR="00655B32">
              <w:rPr>
                <w:rFonts w:cs="Arial"/>
                <w:lang w:val="en-IE"/>
              </w:rPr>
              <w:fldChar w:fldCharType="separate"/>
            </w:r>
            <w:r>
              <w:rPr>
                <w:rFonts w:cs="Arial"/>
                <w:lang w:val="en-IE"/>
              </w:rPr>
              <w:fldChar w:fldCharType="end"/>
            </w:r>
          </w:p>
        </w:tc>
      </w:tr>
      <w:tr w:rsidR="00CF7758" w:rsidTr="00B913D2">
        <w:trPr>
          <w:trHeight w:val="1854"/>
        </w:trPr>
        <w:tc>
          <w:tcPr>
            <w:tcW w:w="10080" w:type="dxa"/>
            <w:gridSpan w:val="3"/>
          </w:tcPr>
          <w:p w:rsidR="00CF7758" w:rsidRPr="00CF7758" w:rsidRDefault="00CF7758" w:rsidP="0096010C">
            <w:pPr>
              <w:spacing w:before="60"/>
              <w:jc w:val="both"/>
              <w:rPr>
                <w:rFonts w:cs="Arial"/>
                <w:b/>
              </w:rPr>
            </w:pPr>
            <w:r w:rsidRPr="00CF7758">
              <w:rPr>
                <w:rFonts w:cs="Arial"/>
                <w:b/>
              </w:rPr>
              <w:t>Comments/Justification</w:t>
            </w:r>
          </w:p>
          <w:p w:rsidR="00F25BDD" w:rsidRPr="00E61E6A" w:rsidRDefault="00EE0CC6" w:rsidP="00890E32">
            <w:pPr>
              <w:spacing w:before="0"/>
              <w:jc w:val="both"/>
              <w:rPr>
                <w:rFonts w:cs="Arial"/>
                <w:lang w:val="en-IE"/>
              </w:rPr>
            </w:pPr>
            <w:r>
              <w:rPr>
                <w:rFonts w:cs="Arial"/>
              </w:rPr>
              <w:t xml:space="preserve">     </w:t>
            </w:r>
            <w:r w:rsidR="00B913D2" w:rsidRPr="00140161">
              <w:rPr>
                <w:rFonts w:cs="Arial"/>
              </w:rPr>
              <w:t xml:space="preserve">A partial </w:t>
            </w:r>
            <w:r w:rsidR="00B913D2">
              <w:rPr>
                <w:rFonts w:cs="Arial"/>
              </w:rPr>
              <w:t>IQ</w:t>
            </w:r>
            <w:r w:rsidR="00B913D2" w:rsidRPr="00140161">
              <w:rPr>
                <w:rFonts w:cs="Arial"/>
              </w:rPr>
              <w:t xml:space="preserve"> of </w:t>
            </w:r>
            <w:r w:rsidR="00B913D2">
              <w:rPr>
                <w:rFonts w:cs="Arial"/>
              </w:rPr>
              <w:t xml:space="preserve">Test Script IQ-01 – Associated Documentation Verification, IQ-04 – Test Software and Instrument Firmware Version, and IQ-06 – Functional Verification shall be performed for </w:t>
            </w:r>
            <w:r w:rsidR="00B913D2" w:rsidRPr="00140161">
              <w:rPr>
                <w:rFonts w:cs="Arial"/>
              </w:rPr>
              <w:t>TE82</w:t>
            </w:r>
            <w:r w:rsidR="00B913D2">
              <w:rPr>
                <w:rFonts w:cs="Arial"/>
              </w:rPr>
              <w:t>969-1</w:t>
            </w:r>
            <w:r w:rsidR="00B913D2" w:rsidRPr="00140161">
              <w:rPr>
                <w:rFonts w:cs="Arial"/>
              </w:rPr>
              <w:t xml:space="preserve"> located in Flextronics contract manufacturing site of WPPL</w:t>
            </w:r>
            <w:r w:rsidR="00B913D2">
              <w:rPr>
                <w:rFonts w:cs="Arial"/>
              </w:rPr>
              <w:t xml:space="preserve"> and TE82969-2 in Warranty and Repair</w:t>
            </w:r>
            <w:r w:rsidR="00B913D2" w:rsidRPr="00140161">
              <w:rPr>
                <w:rFonts w:cs="Arial"/>
              </w:rPr>
              <w:t>.</w:t>
            </w:r>
            <w:r w:rsidR="00B913D2">
              <w:rPr>
                <w:rFonts w:cs="Arial"/>
              </w:rPr>
              <w:t xml:space="preserve"> The </w:t>
            </w:r>
            <w:r w:rsidR="00B913D2" w:rsidRPr="00140161">
              <w:rPr>
                <w:rFonts w:cs="Arial"/>
              </w:rPr>
              <w:t xml:space="preserve">functional test </w:t>
            </w:r>
            <w:r w:rsidR="00B913D2">
              <w:rPr>
                <w:rFonts w:cs="Arial"/>
              </w:rPr>
              <w:t>of IQ-06 shall be performed for the new part numbers defined in Section 3.1</w:t>
            </w:r>
            <w:r w:rsidR="00B913D2" w:rsidRPr="00140161">
              <w:rPr>
                <w:rFonts w:cs="Arial"/>
              </w:rPr>
              <w:t xml:space="preserve">.  </w:t>
            </w:r>
            <w:r w:rsidR="00B913D2">
              <w:rPr>
                <w:rFonts w:cs="Arial"/>
              </w:rPr>
              <w:t>For the functional test any part number may be used, if the required part number unit is not available, as the functionality and requirements are identical.  TE82969-1 shall be executed by WPPL and TE82969-2 shall be performed by Milford Operations.</w:t>
            </w:r>
          </w:p>
        </w:tc>
      </w:tr>
    </w:tbl>
    <w:p w:rsidR="00CF7758" w:rsidRDefault="00CF7758" w:rsidP="00693851">
      <w:pPr>
        <w:spacing w:before="0"/>
        <w:rPr>
          <w:lang w:val="en-IE"/>
        </w:rPr>
      </w:pPr>
    </w:p>
    <w:tbl>
      <w:tblPr>
        <w:tblStyle w:val="TableGrid"/>
        <w:tblW w:w="10080" w:type="dxa"/>
        <w:tblInd w:w="828" w:type="dxa"/>
        <w:tblLayout w:type="fixed"/>
        <w:tblLook w:val="04A0" w:firstRow="1" w:lastRow="0" w:firstColumn="1" w:lastColumn="0" w:noHBand="0" w:noVBand="1"/>
      </w:tblPr>
      <w:tblGrid>
        <w:gridCol w:w="8910"/>
        <w:gridCol w:w="540"/>
        <w:gridCol w:w="630"/>
      </w:tblGrid>
      <w:tr w:rsidR="00CF7758" w:rsidTr="0096010C">
        <w:trPr>
          <w:trHeight w:val="360"/>
        </w:trPr>
        <w:tc>
          <w:tcPr>
            <w:tcW w:w="8910" w:type="dxa"/>
            <w:shd w:val="clear" w:color="auto" w:fill="D9D9D9" w:themeFill="background1" w:themeFillShade="D9"/>
            <w:vAlign w:val="center"/>
          </w:tcPr>
          <w:p w:rsidR="00CF7758" w:rsidRPr="00CF7758" w:rsidRDefault="00CF7758" w:rsidP="00F25BDD">
            <w:pPr>
              <w:pStyle w:val="Heading2"/>
              <w:spacing w:before="0" w:after="0"/>
              <w:ind w:left="702"/>
              <w:outlineLvl w:val="1"/>
            </w:pPr>
            <w:r>
              <w:lastRenderedPageBreak/>
              <w:t>Test Method Validation (TMV)</w:t>
            </w:r>
          </w:p>
        </w:tc>
        <w:tc>
          <w:tcPr>
            <w:tcW w:w="540" w:type="dxa"/>
            <w:shd w:val="clear" w:color="auto" w:fill="D9D9D9" w:themeFill="background1" w:themeFillShade="D9"/>
            <w:vAlign w:val="center"/>
          </w:tcPr>
          <w:p w:rsidR="00CF7758" w:rsidRDefault="00CF7758" w:rsidP="0096010C">
            <w:pPr>
              <w:pStyle w:val="Heading2"/>
              <w:numPr>
                <w:ilvl w:val="0"/>
                <w:numId w:val="0"/>
              </w:numPr>
              <w:spacing w:before="60" w:after="60"/>
              <w:jc w:val="center"/>
              <w:outlineLvl w:val="1"/>
              <w:rPr>
                <w:rFonts w:cs="Arial"/>
                <w:lang w:val="en-IE"/>
              </w:rPr>
            </w:pPr>
            <w:r w:rsidRPr="00E61E6A">
              <w:rPr>
                <w:rFonts w:cs="Arial"/>
                <w:lang w:val="en-IE"/>
              </w:rPr>
              <w:t>No</w:t>
            </w:r>
          </w:p>
        </w:tc>
        <w:tc>
          <w:tcPr>
            <w:tcW w:w="630" w:type="dxa"/>
            <w:shd w:val="clear" w:color="auto" w:fill="D9D9D9" w:themeFill="background1" w:themeFillShade="D9"/>
            <w:vAlign w:val="center"/>
          </w:tcPr>
          <w:p w:rsidR="00CF7758" w:rsidRDefault="00CF7758" w:rsidP="0096010C">
            <w:pPr>
              <w:pStyle w:val="Heading2"/>
              <w:numPr>
                <w:ilvl w:val="0"/>
                <w:numId w:val="0"/>
              </w:numPr>
              <w:spacing w:before="60" w:after="60"/>
              <w:jc w:val="center"/>
              <w:outlineLvl w:val="1"/>
              <w:rPr>
                <w:rFonts w:cs="Arial"/>
                <w:lang w:val="en-IE"/>
              </w:rPr>
            </w:pPr>
            <w:r w:rsidRPr="00E61E6A">
              <w:rPr>
                <w:rFonts w:cs="Arial"/>
                <w:lang w:val="en-IE"/>
              </w:rPr>
              <w:t>Yes</w:t>
            </w:r>
          </w:p>
        </w:tc>
      </w:tr>
      <w:tr w:rsidR="00CF7758" w:rsidTr="004C75EF">
        <w:tc>
          <w:tcPr>
            <w:tcW w:w="8910" w:type="dxa"/>
          </w:tcPr>
          <w:p w:rsidR="00CF7758" w:rsidRPr="00CF7758" w:rsidRDefault="00CF7758" w:rsidP="000647A6">
            <w:pPr>
              <w:spacing w:before="60" w:after="60"/>
              <w:rPr>
                <w:rFonts w:cs="Arial"/>
                <w:lang w:val="en-IE"/>
              </w:rPr>
            </w:pPr>
            <w:r w:rsidRPr="00CF7758">
              <w:t>Based on the Risk Assessment, does a</w:t>
            </w:r>
            <w:r>
              <w:t xml:space="preserve"> TMV </w:t>
            </w:r>
            <w:r w:rsidRPr="00CF7758">
              <w:t xml:space="preserve">need to be </w:t>
            </w:r>
            <w:r>
              <w:t>executed</w:t>
            </w:r>
            <w:r w:rsidRPr="00CF7758">
              <w:t xml:space="preserve"> due to this change?</w:t>
            </w:r>
            <w:r w:rsidR="0045583D">
              <w:t xml:space="preserve"> (Justify partial execution in the Comments/Justification section below.)</w:t>
            </w:r>
          </w:p>
        </w:tc>
        <w:tc>
          <w:tcPr>
            <w:tcW w:w="540" w:type="dxa"/>
            <w:vAlign w:val="center"/>
          </w:tcPr>
          <w:p w:rsidR="00CF7758" w:rsidRDefault="004A1A6E" w:rsidP="000647A6">
            <w:pPr>
              <w:pStyle w:val="Heading2"/>
              <w:numPr>
                <w:ilvl w:val="0"/>
                <w:numId w:val="0"/>
              </w:numPr>
              <w:spacing w:before="60" w:after="60"/>
              <w:jc w:val="center"/>
              <w:outlineLvl w:val="1"/>
              <w:rPr>
                <w:rFonts w:cs="Arial"/>
                <w:lang w:val="en-IE"/>
              </w:rPr>
            </w:pPr>
            <w:r>
              <w:rPr>
                <w:rFonts w:cs="Arial"/>
                <w:lang w:val="en-IE"/>
              </w:rPr>
              <w:fldChar w:fldCharType="begin">
                <w:ffData>
                  <w:name w:val=""/>
                  <w:enabled/>
                  <w:calcOnExit w:val="0"/>
                  <w:checkBox>
                    <w:sizeAuto/>
                    <w:default w:val="1"/>
                  </w:checkBox>
                </w:ffData>
              </w:fldChar>
            </w:r>
            <w:r w:rsidR="00140161">
              <w:rPr>
                <w:rFonts w:cs="Arial"/>
                <w:lang w:val="en-IE"/>
              </w:rPr>
              <w:instrText xml:space="preserve"> FORMCHECKBOX </w:instrText>
            </w:r>
            <w:r w:rsidR="00655B32">
              <w:rPr>
                <w:rFonts w:cs="Arial"/>
                <w:lang w:val="en-IE"/>
              </w:rPr>
            </w:r>
            <w:r w:rsidR="00655B32">
              <w:rPr>
                <w:rFonts w:cs="Arial"/>
                <w:lang w:val="en-IE"/>
              </w:rPr>
              <w:fldChar w:fldCharType="separate"/>
            </w:r>
            <w:r>
              <w:rPr>
                <w:rFonts w:cs="Arial"/>
                <w:lang w:val="en-IE"/>
              </w:rPr>
              <w:fldChar w:fldCharType="end"/>
            </w:r>
          </w:p>
        </w:tc>
        <w:tc>
          <w:tcPr>
            <w:tcW w:w="630" w:type="dxa"/>
            <w:vAlign w:val="center"/>
          </w:tcPr>
          <w:p w:rsidR="00CF7758" w:rsidRDefault="004A1A6E" w:rsidP="000647A6">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655B32">
              <w:rPr>
                <w:rFonts w:cs="Arial"/>
                <w:lang w:val="en-IE"/>
              </w:rPr>
            </w:r>
            <w:r w:rsidR="00655B32">
              <w:rPr>
                <w:rFonts w:cs="Arial"/>
                <w:lang w:val="en-IE"/>
              </w:rPr>
              <w:fldChar w:fldCharType="separate"/>
            </w:r>
            <w:r w:rsidRPr="00E61E6A">
              <w:rPr>
                <w:rFonts w:cs="Arial"/>
                <w:lang w:val="en-IE"/>
              </w:rPr>
              <w:fldChar w:fldCharType="end"/>
            </w:r>
          </w:p>
        </w:tc>
      </w:tr>
      <w:tr w:rsidR="00CF7758" w:rsidTr="00140161">
        <w:trPr>
          <w:trHeight w:val="882"/>
        </w:trPr>
        <w:tc>
          <w:tcPr>
            <w:tcW w:w="10080" w:type="dxa"/>
            <w:gridSpan w:val="3"/>
          </w:tcPr>
          <w:p w:rsidR="00CF7758" w:rsidRPr="00CF7758" w:rsidRDefault="00CF7758" w:rsidP="0096010C">
            <w:pPr>
              <w:spacing w:before="60"/>
              <w:jc w:val="both"/>
              <w:rPr>
                <w:rFonts w:cs="Arial"/>
                <w:b/>
              </w:rPr>
            </w:pPr>
            <w:r w:rsidRPr="00CF7758">
              <w:rPr>
                <w:rFonts w:cs="Arial"/>
                <w:b/>
              </w:rPr>
              <w:t>Comments/Justification</w:t>
            </w:r>
          </w:p>
          <w:p w:rsidR="00F25BDD" w:rsidRPr="00E61E6A" w:rsidRDefault="00D54F95" w:rsidP="00140161">
            <w:pPr>
              <w:spacing w:before="0"/>
              <w:jc w:val="both"/>
              <w:rPr>
                <w:rFonts w:cs="Arial"/>
                <w:lang w:val="en-IE"/>
              </w:rPr>
            </w:pPr>
            <w:r w:rsidRPr="00140161">
              <w:rPr>
                <w:rFonts w:cs="Arial"/>
              </w:rPr>
              <w:t>The system does not utilize external measurement equipment and this change does not involve Operator influence.</w:t>
            </w:r>
          </w:p>
        </w:tc>
      </w:tr>
      <w:tr w:rsidR="00CF7758" w:rsidTr="00F25BDD">
        <w:trPr>
          <w:trHeight w:val="360"/>
        </w:trPr>
        <w:tc>
          <w:tcPr>
            <w:tcW w:w="8910" w:type="dxa"/>
            <w:shd w:val="clear" w:color="auto" w:fill="D9D9D9" w:themeFill="background1" w:themeFillShade="D9"/>
            <w:vAlign w:val="center"/>
          </w:tcPr>
          <w:p w:rsidR="00CF7758" w:rsidRPr="00CF7758" w:rsidRDefault="00CF7758" w:rsidP="00F25BDD">
            <w:pPr>
              <w:pStyle w:val="Heading2"/>
              <w:spacing w:before="0" w:after="0"/>
              <w:ind w:left="702"/>
              <w:outlineLvl w:val="1"/>
            </w:pPr>
            <w:r>
              <w:t>Operational Qualification (OQ)</w:t>
            </w:r>
          </w:p>
        </w:tc>
        <w:tc>
          <w:tcPr>
            <w:tcW w:w="540" w:type="dxa"/>
            <w:shd w:val="clear" w:color="auto" w:fill="D9D9D9" w:themeFill="background1" w:themeFillShade="D9"/>
            <w:vAlign w:val="center"/>
          </w:tcPr>
          <w:p w:rsidR="00CF7758" w:rsidRDefault="00CF7758" w:rsidP="0096010C">
            <w:pPr>
              <w:pStyle w:val="Heading2"/>
              <w:numPr>
                <w:ilvl w:val="0"/>
                <w:numId w:val="0"/>
              </w:numPr>
              <w:spacing w:before="0" w:after="0"/>
              <w:jc w:val="center"/>
              <w:outlineLvl w:val="1"/>
              <w:rPr>
                <w:rFonts w:cs="Arial"/>
                <w:lang w:val="en-IE"/>
              </w:rPr>
            </w:pPr>
            <w:r w:rsidRPr="00E61E6A">
              <w:rPr>
                <w:rFonts w:cs="Arial"/>
                <w:lang w:val="en-IE"/>
              </w:rPr>
              <w:t>No</w:t>
            </w:r>
          </w:p>
        </w:tc>
        <w:tc>
          <w:tcPr>
            <w:tcW w:w="630" w:type="dxa"/>
            <w:shd w:val="clear" w:color="auto" w:fill="D9D9D9" w:themeFill="background1" w:themeFillShade="D9"/>
            <w:vAlign w:val="center"/>
          </w:tcPr>
          <w:p w:rsidR="00CF7758" w:rsidRDefault="00CF7758" w:rsidP="0096010C">
            <w:pPr>
              <w:pStyle w:val="Heading2"/>
              <w:numPr>
                <w:ilvl w:val="0"/>
                <w:numId w:val="0"/>
              </w:numPr>
              <w:spacing w:before="0" w:after="0"/>
              <w:jc w:val="center"/>
              <w:outlineLvl w:val="1"/>
              <w:rPr>
                <w:rFonts w:cs="Arial"/>
                <w:lang w:val="en-IE"/>
              </w:rPr>
            </w:pPr>
            <w:r w:rsidRPr="00E61E6A">
              <w:rPr>
                <w:rFonts w:cs="Arial"/>
                <w:lang w:val="en-IE"/>
              </w:rPr>
              <w:t>Yes</w:t>
            </w:r>
          </w:p>
        </w:tc>
      </w:tr>
      <w:tr w:rsidR="00CF7758" w:rsidTr="004C75EF">
        <w:tc>
          <w:tcPr>
            <w:tcW w:w="8910" w:type="dxa"/>
          </w:tcPr>
          <w:p w:rsidR="00CF7758" w:rsidRPr="00CF7758" w:rsidRDefault="00CF7758" w:rsidP="00693851">
            <w:pPr>
              <w:spacing w:before="60" w:after="60"/>
              <w:rPr>
                <w:rFonts w:cs="Arial"/>
                <w:lang w:val="en-IE"/>
              </w:rPr>
            </w:pPr>
            <w:r w:rsidRPr="00CF7758">
              <w:t xml:space="preserve">Based on the Risk Assessment, does an </w:t>
            </w:r>
            <w:r>
              <w:t>OQ</w:t>
            </w:r>
            <w:r w:rsidRPr="00CF7758">
              <w:t xml:space="preserve"> Protocol need to be created or revised due to this change?</w:t>
            </w:r>
          </w:p>
        </w:tc>
        <w:tc>
          <w:tcPr>
            <w:tcW w:w="540" w:type="dxa"/>
            <w:vAlign w:val="center"/>
          </w:tcPr>
          <w:p w:rsidR="00CF7758" w:rsidRDefault="004A1A6E" w:rsidP="00693851">
            <w:pPr>
              <w:pStyle w:val="Heading2"/>
              <w:numPr>
                <w:ilvl w:val="0"/>
                <w:numId w:val="0"/>
              </w:numPr>
              <w:spacing w:before="60" w:after="60"/>
              <w:jc w:val="center"/>
              <w:outlineLvl w:val="1"/>
              <w:rPr>
                <w:rFonts w:cs="Arial"/>
                <w:lang w:val="en-IE"/>
              </w:rPr>
            </w:pPr>
            <w:r>
              <w:rPr>
                <w:rFonts w:cs="Arial"/>
                <w:lang w:val="en-IE"/>
              </w:rPr>
              <w:fldChar w:fldCharType="begin">
                <w:ffData>
                  <w:name w:val=""/>
                  <w:enabled/>
                  <w:calcOnExit w:val="0"/>
                  <w:checkBox>
                    <w:sizeAuto/>
                    <w:default w:val="1"/>
                  </w:checkBox>
                </w:ffData>
              </w:fldChar>
            </w:r>
            <w:r w:rsidR="00140161">
              <w:rPr>
                <w:rFonts w:cs="Arial"/>
                <w:lang w:val="en-IE"/>
              </w:rPr>
              <w:instrText xml:space="preserve"> FORMCHECKBOX </w:instrText>
            </w:r>
            <w:r w:rsidR="00655B32">
              <w:rPr>
                <w:rFonts w:cs="Arial"/>
                <w:lang w:val="en-IE"/>
              </w:rPr>
            </w:r>
            <w:r w:rsidR="00655B32">
              <w:rPr>
                <w:rFonts w:cs="Arial"/>
                <w:lang w:val="en-IE"/>
              </w:rPr>
              <w:fldChar w:fldCharType="separate"/>
            </w:r>
            <w:r>
              <w:rPr>
                <w:rFonts w:cs="Arial"/>
                <w:lang w:val="en-IE"/>
              </w:rPr>
              <w:fldChar w:fldCharType="end"/>
            </w:r>
          </w:p>
        </w:tc>
        <w:tc>
          <w:tcPr>
            <w:tcW w:w="630" w:type="dxa"/>
            <w:vAlign w:val="center"/>
          </w:tcPr>
          <w:p w:rsidR="00CF7758" w:rsidRDefault="004A1A6E"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655B32">
              <w:rPr>
                <w:rFonts w:cs="Arial"/>
                <w:lang w:val="en-IE"/>
              </w:rPr>
            </w:r>
            <w:r w:rsidR="00655B32">
              <w:rPr>
                <w:rFonts w:cs="Arial"/>
                <w:lang w:val="en-IE"/>
              </w:rPr>
              <w:fldChar w:fldCharType="separate"/>
            </w:r>
            <w:r w:rsidRPr="00E61E6A">
              <w:rPr>
                <w:rFonts w:cs="Arial"/>
                <w:lang w:val="en-IE"/>
              </w:rPr>
              <w:fldChar w:fldCharType="end"/>
            </w:r>
          </w:p>
        </w:tc>
      </w:tr>
      <w:tr w:rsidR="00CF7758" w:rsidTr="004C75EF">
        <w:tc>
          <w:tcPr>
            <w:tcW w:w="8910" w:type="dxa"/>
          </w:tcPr>
          <w:p w:rsidR="00CF7758" w:rsidRPr="00CF7758" w:rsidRDefault="00CF7758" w:rsidP="00693851">
            <w:pPr>
              <w:spacing w:before="60" w:after="60"/>
              <w:rPr>
                <w:rFonts w:cs="Arial"/>
                <w:lang w:val="en-IE"/>
              </w:rPr>
            </w:pPr>
            <w:r w:rsidRPr="00CF7758">
              <w:t>Based on the Risk Assessment, does a</w:t>
            </w:r>
            <w:r>
              <w:t xml:space="preserve">n OQ </w:t>
            </w:r>
            <w:r w:rsidRPr="00CF7758">
              <w:t xml:space="preserve">need to be </w:t>
            </w:r>
            <w:r>
              <w:t>executed</w:t>
            </w:r>
            <w:r w:rsidRPr="00CF7758">
              <w:t xml:space="preserve"> due to this change?</w:t>
            </w:r>
            <w:r w:rsidR="0045583D">
              <w:t xml:space="preserve"> (Justify partial execution in the Comments/Justification section below.)</w:t>
            </w:r>
          </w:p>
        </w:tc>
        <w:tc>
          <w:tcPr>
            <w:tcW w:w="540" w:type="dxa"/>
            <w:vAlign w:val="center"/>
          </w:tcPr>
          <w:p w:rsidR="00CF7758" w:rsidRDefault="004A1A6E" w:rsidP="00693851">
            <w:pPr>
              <w:pStyle w:val="Heading2"/>
              <w:numPr>
                <w:ilvl w:val="0"/>
                <w:numId w:val="0"/>
              </w:numPr>
              <w:spacing w:before="60" w:after="60"/>
              <w:jc w:val="center"/>
              <w:outlineLvl w:val="1"/>
              <w:rPr>
                <w:rFonts w:cs="Arial"/>
                <w:lang w:val="en-IE"/>
              </w:rPr>
            </w:pPr>
            <w:r>
              <w:rPr>
                <w:rFonts w:cs="Arial"/>
                <w:lang w:val="en-IE"/>
              </w:rPr>
              <w:fldChar w:fldCharType="begin">
                <w:ffData>
                  <w:name w:val=""/>
                  <w:enabled/>
                  <w:calcOnExit w:val="0"/>
                  <w:checkBox>
                    <w:sizeAuto/>
                    <w:default w:val="1"/>
                  </w:checkBox>
                </w:ffData>
              </w:fldChar>
            </w:r>
            <w:r w:rsidR="00140161">
              <w:rPr>
                <w:rFonts w:cs="Arial"/>
                <w:lang w:val="en-IE"/>
              </w:rPr>
              <w:instrText xml:space="preserve"> FORMCHECKBOX </w:instrText>
            </w:r>
            <w:r w:rsidR="00655B32">
              <w:rPr>
                <w:rFonts w:cs="Arial"/>
                <w:lang w:val="en-IE"/>
              </w:rPr>
            </w:r>
            <w:r w:rsidR="00655B32">
              <w:rPr>
                <w:rFonts w:cs="Arial"/>
                <w:lang w:val="en-IE"/>
              </w:rPr>
              <w:fldChar w:fldCharType="separate"/>
            </w:r>
            <w:r>
              <w:rPr>
                <w:rFonts w:cs="Arial"/>
                <w:lang w:val="en-IE"/>
              </w:rPr>
              <w:fldChar w:fldCharType="end"/>
            </w:r>
          </w:p>
        </w:tc>
        <w:tc>
          <w:tcPr>
            <w:tcW w:w="630" w:type="dxa"/>
            <w:vAlign w:val="center"/>
          </w:tcPr>
          <w:p w:rsidR="00CF7758" w:rsidRDefault="004A1A6E"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655B32">
              <w:rPr>
                <w:rFonts w:cs="Arial"/>
                <w:lang w:val="en-IE"/>
              </w:rPr>
            </w:r>
            <w:r w:rsidR="00655B32">
              <w:rPr>
                <w:rFonts w:cs="Arial"/>
                <w:lang w:val="en-IE"/>
              </w:rPr>
              <w:fldChar w:fldCharType="separate"/>
            </w:r>
            <w:r w:rsidRPr="00E61E6A">
              <w:rPr>
                <w:rFonts w:cs="Arial"/>
                <w:lang w:val="en-IE"/>
              </w:rPr>
              <w:fldChar w:fldCharType="end"/>
            </w:r>
          </w:p>
        </w:tc>
      </w:tr>
      <w:tr w:rsidR="00CF7758" w:rsidTr="00140161">
        <w:trPr>
          <w:trHeight w:val="603"/>
        </w:trPr>
        <w:tc>
          <w:tcPr>
            <w:tcW w:w="10080" w:type="dxa"/>
            <w:gridSpan w:val="3"/>
          </w:tcPr>
          <w:p w:rsidR="00CF7758" w:rsidRPr="00CF7758" w:rsidRDefault="00CF7758" w:rsidP="0096010C">
            <w:pPr>
              <w:spacing w:before="60"/>
              <w:jc w:val="both"/>
              <w:rPr>
                <w:rFonts w:cs="Arial"/>
                <w:b/>
              </w:rPr>
            </w:pPr>
            <w:r w:rsidRPr="00CF7758">
              <w:rPr>
                <w:rFonts w:cs="Arial"/>
                <w:b/>
              </w:rPr>
              <w:t>Comments/Justification</w:t>
            </w:r>
          </w:p>
          <w:p w:rsidR="00F25BDD" w:rsidRPr="00E61E6A" w:rsidRDefault="00CF7758" w:rsidP="00140161">
            <w:pPr>
              <w:spacing w:before="0"/>
              <w:jc w:val="both"/>
              <w:rPr>
                <w:rFonts w:cs="Arial"/>
                <w:lang w:val="en-IE"/>
              </w:rPr>
            </w:pPr>
            <w:r w:rsidRPr="00140161">
              <w:rPr>
                <w:rFonts w:cs="Arial"/>
              </w:rPr>
              <w:t>100% critical to quality (CTQ) attributes verified.</w:t>
            </w:r>
          </w:p>
        </w:tc>
      </w:tr>
    </w:tbl>
    <w:p w:rsidR="00CF7758" w:rsidRDefault="00CF7758" w:rsidP="00693851">
      <w:pPr>
        <w:spacing w:before="0"/>
        <w:rPr>
          <w:lang w:val="en-IE"/>
        </w:rPr>
      </w:pPr>
    </w:p>
    <w:tbl>
      <w:tblPr>
        <w:tblStyle w:val="TableGrid"/>
        <w:tblW w:w="10080" w:type="dxa"/>
        <w:tblInd w:w="828" w:type="dxa"/>
        <w:tblLayout w:type="fixed"/>
        <w:tblLook w:val="04A0" w:firstRow="1" w:lastRow="0" w:firstColumn="1" w:lastColumn="0" w:noHBand="0" w:noVBand="1"/>
      </w:tblPr>
      <w:tblGrid>
        <w:gridCol w:w="8910"/>
        <w:gridCol w:w="540"/>
        <w:gridCol w:w="630"/>
      </w:tblGrid>
      <w:tr w:rsidR="00CF7758" w:rsidTr="0096010C">
        <w:trPr>
          <w:trHeight w:val="360"/>
        </w:trPr>
        <w:tc>
          <w:tcPr>
            <w:tcW w:w="8910" w:type="dxa"/>
            <w:shd w:val="clear" w:color="auto" w:fill="D9D9D9" w:themeFill="background1" w:themeFillShade="D9"/>
            <w:vAlign w:val="center"/>
          </w:tcPr>
          <w:p w:rsidR="00CF7758" w:rsidRPr="00CF7758" w:rsidRDefault="00CF7758" w:rsidP="00F25BDD">
            <w:pPr>
              <w:pStyle w:val="Heading2"/>
              <w:spacing w:before="0" w:after="0"/>
              <w:ind w:left="702"/>
              <w:outlineLvl w:val="1"/>
            </w:pPr>
            <w:r>
              <w:t>Performance Qualification (PQ)</w:t>
            </w:r>
          </w:p>
        </w:tc>
        <w:tc>
          <w:tcPr>
            <w:tcW w:w="540" w:type="dxa"/>
            <w:shd w:val="clear" w:color="auto" w:fill="D9D9D9" w:themeFill="background1" w:themeFillShade="D9"/>
            <w:vAlign w:val="center"/>
          </w:tcPr>
          <w:p w:rsidR="00CF7758" w:rsidRDefault="00CF7758" w:rsidP="0096010C">
            <w:pPr>
              <w:pStyle w:val="Heading2"/>
              <w:numPr>
                <w:ilvl w:val="0"/>
                <w:numId w:val="0"/>
              </w:numPr>
              <w:spacing w:before="0" w:after="0"/>
              <w:jc w:val="center"/>
              <w:outlineLvl w:val="1"/>
              <w:rPr>
                <w:rFonts w:cs="Arial"/>
                <w:lang w:val="en-IE"/>
              </w:rPr>
            </w:pPr>
            <w:r w:rsidRPr="00E61E6A">
              <w:rPr>
                <w:rFonts w:cs="Arial"/>
                <w:lang w:val="en-IE"/>
              </w:rPr>
              <w:t>No</w:t>
            </w:r>
          </w:p>
        </w:tc>
        <w:tc>
          <w:tcPr>
            <w:tcW w:w="630" w:type="dxa"/>
            <w:shd w:val="clear" w:color="auto" w:fill="D9D9D9" w:themeFill="background1" w:themeFillShade="D9"/>
            <w:vAlign w:val="center"/>
          </w:tcPr>
          <w:p w:rsidR="00CF7758" w:rsidRDefault="00CF7758" w:rsidP="0096010C">
            <w:pPr>
              <w:pStyle w:val="Heading2"/>
              <w:numPr>
                <w:ilvl w:val="0"/>
                <w:numId w:val="0"/>
              </w:numPr>
              <w:spacing w:before="0" w:after="0"/>
              <w:jc w:val="center"/>
              <w:outlineLvl w:val="1"/>
              <w:rPr>
                <w:rFonts w:cs="Arial"/>
                <w:lang w:val="en-IE"/>
              </w:rPr>
            </w:pPr>
            <w:r w:rsidRPr="00E61E6A">
              <w:rPr>
                <w:rFonts w:cs="Arial"/>
                <w:lang w:val="en-IE"/>
              </w:rPr>
              <w:t>Yes</w:t>
            </w:r>
          </w:p>
        </w:tc>
      </w:tr>
      <w:tr w:rsidR="00CF7758" w:rsidTr="004C75EF">
        <w:tc>
          <w:tcPr>
            <w:tcW w:w="8910" w:type="dxa"/>
          </w:tcPr>
          <w:p w:rsidR="00CF7758" w:rsidRPr="00CF7758" w:rsidRDefault="00CF7758" w:rsidP="00693851">
            <w:pPr>
              <w:spacing w:before="60" w:after="60"/>
              <w:rPr>
                <w:rFonts w:cs="Arial"/>
                <w:lang w:val="en-IE"/>
              </w:rPr>
            </w:pPr>
            <w:r w:rsidRPr="00CF7758">
              <w:t xml:space="preserve">Based on the Risk Assessment, does a </w:t>
            </w:r>
            <w:r>
              <w:t>PQ</w:t>
            </w:r>
            <w:r w:rsidRPr="00CF7758">
              <w:t xml:space="preserve"> Protocol need to be created or revised due to this change?</w:t>
            </w:r>
          </w:p>
        </w:tc>
        <w:tc>
          <w:tcPr>
            <w:tcW w:w="540" w:type="dxa"/>
            <w:vAlign w:val="center"/>
          </w:tcPr>
          <w:p w:rsidR="00CF7758" w:rsidRDefault="004A1A6E" w:rsidP="00693851">
            <w:pPr>
              <w:pStyle w:val="Heading2"/>
              <w:numPr>
                <w:ilvl w:val="0"/>
                <w:numId w:val="0"/>
              </w:numPr>
              <w:spacing w:before="60" w:after="60"/>
              <w:jc w:val="center"/>
              <w:outlineLvl w:val="1"/>
              <w:rPr>
                <w:rFonts w:cs="Arial"/>
                <w:lang w:val="en-IE"/>
              </w:rPr>
            </w:pPr>
            <w:r>
              <w:rPr>
                <w:rFonts w:cs="Arial"/>
                <w:lang w:val="en-IE"/>
              </w:rPr>
              <w:fldChar w:fldCharType="begin">
                <w:ffData>
                  <w:name w:val=""/>
                  <w:enabled/>
                  <w:calcOnExit w:val="0"/>
                  <w:checkBox>
                    <w:sizeAuto/>
                    <w:default w:val="1"/>
                  </w:checkBox>
                </w:ffData>
              </w:fldChar>
            </w:r>
            <w:r w:rsidR="00140161">
              <w:rPr>
                <w:rFonts w:cs="Arial"/>
                <w:lang w:val="en-IE"/>
              </w:rPr>
              <w:instrText xml:space="preserve"> FORMCHECKBOX </w:instrText>
            </w:r>
            <w:r w:rsidR="00655B32">
              <w:rPr>
                <w:rFonts w:cs="Arial"/>
                <w:lang w:val="en-IE"/>
              </w:rPr>
            </w:r>
            <w:r w:rsidR="00655B32">
              <w:rPr>
                <w:rFonts w:cs="Arial"/>
                <w:lang w:val="en-IE"/>
              </w:rPr>
              <w:fldChar w:fldCharType="separate"/>
            </w:r>
            <w:r>
              <w:rPr>
                <w:rFonts w:cs="Arial"/>
                <w:lang w:val="en-IE"/>
              </w:rPr>
              <w:fldChar w:fldCharType="end"/>
            </w:r>
          </w:p>
        </w:tc>
        <w:tc>
          <w:tcPr>
            <w:tcW w:w="630" w:type="dxa"/>
            <w:vAlign w:val="center"/>
          </w:tcPr>
          <w:p w:rsidR="00CF7758" w:rsidRDefault="004A1A6E"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655B32">
              <w:rPr>
                <w:rFonts w:cs="Arial"/>
                <w:lang w:val="en-IE"/>
              </w:rPr>
            </w:r>
            <w:r w:rsidR="00655B32">
              <w:rPr>
                <w:rFonts w:cs="Arial"/>
                <w:lang w:val="en-IE"/>
              </w:rPr>
              <w:fldChar w:fldCharType="separate"/>
            </w:r>
            <w:r w:rsidRPr="00E61E6A">
              <w:rPr>
                <w:rFonts w:cs="Arial"/>
                <w:lang w:val="en-IE"/>
              </w:rPr>
              <w:fldChar w:fldCharType="end"/>
            </w:r>
          </w:p>
        </w:tc>
      </w:tr>
      <w:tr w:rsidR="00CF7758" w:rsidTr="004C75EF">
        <w:tc>
          <w:tcPr>
            <w:tcW w:w="8910" w:type="dxa"/>
          </w:tcPr>
          <w:p w:rsidR="00CF7758" w:rsidRPr="00CF7758" w:rsidRDefault="00CF7758" w:rsidP="00693851">
            <w:pPr>
              <w:spacing w:before="60" w:after="60"/>
              <w:rPr>
                <w:rFonts w:cs="Arial"/>
                <w:lang w:val="en-IE"/>
              </w:rPr>
            </w:pPr>
            <w:r w:rsidRPr="00CF7758">
              <w:t>Based on the Risk Assessment, does a</w:t>
            </w:r>
            <w:r>
              <w:t xml:space="preserve"> PQ </w:t>
            </w:r>
            <w:r w:rsidRPr="00CF7758">
              <w:t xml:space="preserve">need to be </w:t>
            </w:r>
            <w:r>
              <w:t>executed</w:t>
            </w:r>
            <w:r w:rsidRPr="00CF7758">
              <w:t xml:space="preserve"> due to this change?</w:t>
            </w:r>
            <w:r w:rsidR="0045583D">
              <w:t xml:space="preserve"> (Justify partial execution in the Comments/Justification section below.)</w:t>
            </w:r>
          </w:p>
        </w:tc>
        <w:tc>
          <w:tcPr>
            <w:tcW w:w="540" w:type="dxa"/>
            <w:vAlign w:val="center"/>
          </w:tcPr>
          <w:p w:rsidR="00CF7758" w:rsidRDefault="004A1A6E" w:rsidP="00693851">
            <w:pPr>
              <w:pStyle w:val="Heading2"/>
              <w:numPr>
                <w:ilvl w:val="0"/>
                <w:numId w:val="0"/>
              </w:numPr>
              <w:spacing w:before="60" w:after="60"/>
              <w:jc w:val="center"/>
              <w:outlineLvl w:val="1"/>
              <w:rPr>
                <w:rFonts w:cs="Arial"/>
                <w:lang w:val="en-IE"/>
              </w:rPr>
            </w:pPr>
            <w:r>
              <w:rPr>
                <w:rFonts w:cs="Arial"/>
                <w:lang w:val="en-IE"/>
              </w:rPr>
              <w:fldChar w:fldCharType="begin">
                <w:ffData>
                  <w:name w:val=""/>
                  <w:enabled/>
                  <w:calcOnExit w:val="0"/>
                  <w:checkBox>
                    <w:sizeAuto/>
                    <w:default w:val="1"/>
                  </w:checkBox>
                </w:ffData>
              </w:fldChar>
            </w:r>
            <w:r w:rsidR="00140161">
              <w:rPr>
                <w:rFonts w:cs="Arial"/>
                <w:lang w:val="en-IE"/>
              </w:rPr>
              <w:instrText xml:space="preserve"> FORMCHECKBOX </w:instrText>
            </w:r>
            <w:r w:rsidR="00655B32">
              <w:rPr>
                <w:rFonts w:cs="Arial"/>
                <w:lang w:val="en-IE"/>
              </w:rPr>
            </w:r>
            <w:r w:rsidR="00655B32">
              <w:rPr>
                <w:rFonts w:cs="Arial"/>
                <w:lang w:val="en-IE"/>
              </w:rPr>
              <w:fldChar w:fldCharType="separate"/>
            </w:r>
            <w:r>
              <w:rPr>
                <w:rFonts w:cs="Arial"/>
                <w:lang w:val="en-IE"/>
              </w:rPr>
              <w:fldChar w:fldCharType="end"/>
            </w:r>
          </w:p>
        </w:tc>
        <w:tc>
          <w:tcPr>
            <w:tcW w:w="630" w:type="dxa"/>
            <w:vAlign w:val="center"/>
          </w:tcPr>
          <w:p w:rsidR="00CF7758" w:rsidRDefault="004A1A6E"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655B32">
              <w:rPr>
                <w:rFonts w:cs="Arial"/>
                <w:lang w:val="en-IE"/>
              </w:rPr>
            </w:r>
            <w:r w:rsidR="00655B32">
              <w:rPr>
                <w:rFonts w:cs="Arial"/>
                <w:lang w:val="en-IE"/>
              </w:rPr>
              <w:fldChar w:fldCharType="separate"/>
            </w:r>
            <w:r w:rsidRPr="00E61E6A">
              <w:rPr>
                <w:rFonts w:cs="Arial"/>
                <w:lang w:val="en-IE"/>
              </w:rPr>
              <w:fldChar w:fldCharType="end"/>
            </w:r>
          </w:p>
        </w:tc>
      </w:tr>
      <w:tr w:rsidR="00CF7758" w:rsidTr="00140161">
        <w:trPr>
          <w:trHeight w:val="549"/>
        </w:trPr>
        <w:tc>
          <w:tcPr>
            <w:tcW w:w="10080" w:type="dxa"/>
            <w:gridSpan w:val="3"/>
          </w:tcPr>
          <w:p w:rsidR="00CF7758" w:rsidRPr="00CF7758" w:rsidRDefault="00CF7758" w:rsidP="0096010C">
            <w:pPr>
              <w:spacing w:before="60"/>
              <w:jc w:val="both"/>
              <w:rPr>
                <w:rFonts w:cs="Arial"/>
                <w:b/>
              </w:rPr>
            </w:pPr>
            <w:r w:rsidRPr="00CF7758">
              <w:rPr>
                <w:rFonts w:cs="Arial"/>
                <w:b/>
              </w:rPr>
              <w:t>Comments/Justification</w:t>
            </w:r>
          </w:p>
          <w:p w:rsidR="00F25BDD" w:rsidRPr="00E61E6A" w:rsidRDefault="00140161" w:rsidP="00140161">
            <w:pPr>
              <w:spacing w:before="0"/>
              <w:jc w:val="both"/>
              <w:rPr>
                <w:rFonts w:cs="Arial"/>
                <w:lang w:val="en-IE"/>
              </w:rPr>
            </w:pPr>
            <w:r w:rsidRPr="00140161">
              <w:rPr>
                <w:rFonts w:cs="Arial"/>
              </w:rPr>
              <w:t>1</w:t>
            </w:r>
            <w:r w:rsidR="00CF7758" w:rsidRPr="00140161">
              <w:rPr>
                <w:rFonts w:cs="Arial"/>
              </w:rPr>
              <w:t>00% critical to quality (CTQ) attributes verified.</w:t>
            </w:r>
          </w:p>
        </w:tc>
      </w:tr>
    </w:tbl>
    <w:p w:rsidR="00501597" w:rsidRDefault="00CF7758" w:rsidP="00CF7758">
      <w:pPr>
        <w:pStyle w:val="Heading2"/>
        <w:ind w:left="1260" w:hanging="540"/>
      </w:pPr>
      <w:r>
        <w:rPr>
          <w:color w:val="000000"/>
        </w:rPr>
        <w:t xml:space="preserve"> </w:t>
      </w:r>
      <w:r>
        <w:rPr>
          <w:color w:val="000000"/>
        </w:rPr>
        <w:tab/>
      </w:r>
      <w:r w:rsidR="0083094E" w:rsidRPr="00E61E6A">
        <w:rPr>
          <w:color w:val="000000"/>
        </w:rPr>
        <w:t>E</w:t>
      </w:r>
      <w:r>
        <w:rPr>
          <w:color w:val="000000"/>
        </w:rPr>
        <w:t xml:space="preserve">lectromagnetic Interference (EMI) </w:t>
      </w:r>
      <w:r w:rsidR="0083094E" w:rsidRPr="00E61E6A">
        <w:rPr>
          <w:color w:val="000000"/>
        </w:rPr>
        <w:t>Assessment:</w:t>
      </w:r>
      <w:r w:rsidR="0083094E" w:rsidRPr="00832351">
        <w:rPr>
          <w:color w:val="000000"/>
        </w:rPr>
        <w:t xml:space="preserve"> </w:t>
      </w:r>
    </w:p>
    <w:p w:rsidR="00501597" w:rsidRPr="00140161" w:rsidRDefault="00E01996" w:rsidP="00DA72A7">
      <w:pPr>
        <w:widowControl w:val="0"/>
        <w:spacing w:after="120"/>
        <w:ind w:left="720"/>
        <w:jc w:val="both"/>
      </w:pPr>
      <w:r w:rsidRPr="00140161">
        <w:t xml:space="preserve">This change only affects test equipment; therefore, there is no impact to product EMI. </w:t>
      </w:r>
    </w:p>
    <w:p w:rsidR="0083094E" w:rsidRDefault="0083094E" w:rsidP="00CF7758">
      <w:pPr>
        <w:pStyle w:val="Heading1"/>
        <w:spacing w:after="120"/>
        <w:rPr>
          <w:rFonts w:cs="Arial"/>
          <w:lang w:val="en-GB"/>
        </w:rPr>
      </w:pPr>
      <w:r>
        <w:rPr>
          <w:rFonts w:cs="Arial"/>
          <w:lang w:val="en-GB"/>
        </w:rPr>
        <w:t>IMPLEMENTATION ASSESSMENT:</w:t>
      </w:r>
    </w:p>
    <w:p w:rsidR="0083094E" w:rsidRPr="00140161" w:rsidRDefault="00140161" w:rsidP="00140161">
      <w:pPr>
        <w:pStyle w:val="ListParagraph"/>
        <w:widowControl w:val="0"/>
        <w:numPr>
          <w:ilvl w:val="0"/>
          <w:numId w:val="4"/>
        </w:numPr>
        <w:spacing w:after="120"/>
        <w:ind w:left="1080"/>
        <w:jc w:val="both"/>
        <w:rPr>
          <w:rFonts w:ascii="Arial" w:hAnsi="Arial" w:cs="Arial"/>
          <w:sz w:val="20"/>
          <w:szCs w:val="20"/>
          <w:lang w:val="en-IE"/>
        </w:rPr>
      </w:pPr>
      <w:r w:rsidRPr="00140161">
        <w:rPr>
          <w:rFonts w:ascii="Arial" w:hAnsi="Arial" w:cs="Arial"/>
          <w:sz w:val="20"/>
          <w:szCs w:val="20"/>
          <w:lang w:val="en-IE"/>
        </w:rPr>
        <w:t xml:space="preserve">TSP </w:t>
      </w:r>
      <w:r w:rsidR="002E01CE">
        <w:rPr>
          <w:rFonts w:cs="Arial"/>
        </w:rPr>
        <w:t xml:space="preserve">735001613 </w:t>
      </w:r>
      <w:r w:rsidRPr="00140161">
        <w:rPr>
          <w:rFonts w:ascii="Arial" w:hAnsi="Arial" w:cs="Arial"/>
          <w:sz w:val="20"/>
          <w:szCs w:val="20"/>
          <w:lang w:val="en-IE"/>
        </w:rPr>
        <w:t>has been revised to reflect the new part numbers and is in the Ready state in SAP.</w:t>
      </w:r>
    </w:p>
    <w:p w:rsidR="00CC6E5D" w:rsidRPr="00140161" w:rsidRDefault="00140161" w:rsidP="00140161">
      <w:pPr>
        <w:pStyle w:val="ListParagraph"/>
        <w:widowControl w:val="0"/>
        <w:numPr>
          <w:ilvl w:val="0"/>
          <w:numId w:val="4"/>
        </w:numPr>
        <w:spacing w:after="120" w:line="240" w:lineRule="auto"/>
        <w:ind w:left="1080"/>
        <w:rPr>
          <w:rFonts w:ascii="Arial" w:hAnsi="Arial" w:cs="Arial"/>
          <w:sz w:val="20"/>
          <w:szCs w:val="20"/>
          <w:lang w:val="en-IE"/>
        </w:rPr>
      </w:pPr>
      <w:r w:rsidRPr="00140161">
        <w:rPr>
          <w:rFonts w:ascii="Arial" w:hAnsi="Arial" w:cs="Arial"/>
          <w:sz w:val="20"/>
          <w:szCs w:val="20"/>
          <w:lang w:val="en-IE"/>
        </w:rPr>
        <w:t>This change is imp</w:t>
      </w:r>
      <w:r w:rsidR="00CD77E1">
        <w:rPr>
          <w:rFonts w:ascii="Arial" w:hAnsi="Arial" w:cs="Arial"/>
          <w:sz w:val="20"/>
          <w:szCs w:val="20"/>
          <w:lang w:val="en-IE"/>
        </w:rPr>
        <w:t xml:space="preserve">acting production as </w:t>
      </w:r>
      <w:r w:rsidR="002E01CE">
        <w:rPr>
          <w:rFonts w:ascii="Arial" w:hAnsi="Arial" w:cs="Arial"/>
          <w:sz w:val="20"/>
          <w:szCs w:val="20"/>
          <w:lang w:val="en-IE"/>
        </w:rPr>
        <w:t xml:space="preserve">parts tested using </w:t>
      </w:r>
      <w:r w:rsidR="00CD77E1">
        <w:rPr>
          <w:rFonts w:ascii="Arial" w:hAnsi="Arial" w:cs="Arial"/>
          <w:sz w:val="20"/>
          <w:szCs w:val="20"/>
          <w:lang w:val="en-IE"/>
        </w:rPr>
        <w:t>the system</w:t>
      </w:r>
      <w:r w:rsidRPr="00140161">
        <w:rPr>
          <w:rFonts w:ascii="Arial" w:hAnsi="Arial" w:cs="Arial"/>
          <w:sz w:val="20"/>
          <w:szCs w:val="20"/>
          <w:lang w:val="en-IE"/>
        </w:rPr>
        <w:t xml:space="preserve">s </w:t>
      </w:r>
      <w:r w:rsidR="002E01CE">
        <w:rPr>
          <w:rFonts w:ascii="Arial" w:hAnsi="Arial" w:cs="Arial"/>
          <w:sz w:val="20"/>
          <w:szCs w:val="20"/>
          <w:lang w:val="en-IE"/>
        </w:rPr>
        <w:t xml:space="preserve">will not be able to ship (they will be quarantined) </w:t>
      </w:r>
      <w:r w:rsidRPr="00140161">
        <w:rPr>
          <w:rFonts w:ascii="Arial" w:hAnsi="Arial" w:cs="Arial"/>
          <w:sz w:val="20"/>
          <w:szCs w:val="20"/>
          <w:lang w:val="en-IE"/>
        </w:rPr>
        <w:t xml:space="preserve">post the change being made until the functional testing is executed </w:t>
      </w:r>
      <w:r w:rsidR="002E01CE">
        <w:rPr>
          <w:rFonts w:ascii="Arial" w:hAnsi="Arial" w:cs="Arial"/>
          <w:sz w:val="20"/>
          <w:szCs w:val="20"/>
          <w:lang w:val="en-IE"/>
        </w:rPr>
        <w:t xml:space="preserve">for all systems </w:t>
      </w:r>
      <w:r w:rsidRPr="00140161">
        <w:rPr>
          <w:rFonts w:ascii="Arial" w:hAnsi="Arial" w:cs="Arial"/>
          <w:sz w:val="20"/>
          <w:szCs w:val="20"/>
          <w:lang w:val="en-IE"/>
        </w:rPr>
        <w:t>and the objective evidence is routed using the Validation Assessment Objective Evidence Routing Sheet</w:t>
      </w:r>
      <w:r w:rsidR="002E01CE">
        <w:rPr>
          <w:rFonts w:ascii="Arial" w:hAnsi="Arial" w:cs="Arial"/>
          <w:sz w:val="20"/>
          <w:szCs w:val="20"/>
          <w:lang w:val="en-IE"/>
        </w:rPr>
        <w:t>.</w:t>
      </w:r>
    </w:p>
    <w:p w:rsidR="00140161" w:rsidRPr="00140161" w:rsidRDefault="00140161" w:rsidP="00140161">
      <w:pPr>
        <w:pStyle w:val="ListParagraph"/>
        <w:widowControl w:val="0"/>
        <w:numPr>
          <w:ilvl w:val="0"/>
          <w:numId w:val="4"/>
        </w:numPr>
        <w:spacing w:after="120" w:line="240" w:lineRule="auto"/>
        <w:ind w:left="1080"/>
        <w:rPr>
          <w:rFonts w:ascii="Arial" w:hAnsi="Arial" w:cs="Arial"/>
          <w:sz w:val="20"/>
          <w:szCs w:val="20"/>
          <w:lang w:val="en-IE"/>
        </w:rPr>
      </w:pPr>
      <w:r w:rsidRPr="00140161">
        <w:rPr>
          <w:rFonts w:ascii="Arial" w:hAnsi="Arial" w:cs="Arial"/>
          <w:sz w:val="20"/>
          <w:szCs w:val="20"/>
          <w:lang w:val="en-IE"/>
        </w:rPr>
        <w:t xml:space="preserve">The functional tests will be run for </w:t>
      </w:r>
      <w:r w:rsidR="002E01CE">
        <w:rPr>
          <w:rFonts w:ascii="Arial" w:hAnsi="Arial" w:cs="Arial"/>
          <w:sz w:val="20"/>
          <w:szCs w:val="20"/>
          <w:lang w:val="en-IE"/>
        </w:rPr>
        <w:t>the two (2) new</w:t>
      </w:r>
      <w:r w:rsidRPr="00140161">
        <w:rPr>
          <w:rFonts w:ascii="Arial" w:hAnsi="Arial" w:cs="Arial"/>
          <w:sz w:val="20"/>
          <w:szCs w:val="20"/>
          <w:lang w:val="en-IE"/>
        </w:rPr>
        <w:t xml:space="preserve"> part number</w:t>
      </w:r>
      <w:r w:rsidR="002E01CE">
        <w:rPr>
          <w:rFonts w:ascii="Arial" w:hAnsi="Arial" w:cs="Arial"/>
          <w:sz w:val="20"/>
          <w:szCs w:val="20"/>
          <w:lang w:val="en-IE"/>
        </w:rPr>
        <w:t>s</w:t>
      </w:r>
      <w:r w:rsidRPr="00140161">
        <w:rPr>
          <w:rFonts w:ascii="Arial" w:hAnsi="Arial" w:cs="Arial"/>
          <w:sz w:val="20"/>
          <w:szCs w:val="20"/>
          <w:lang w:val="en-IE"/>
        </w:rPr>
        <w:t xml:space="preserve"> on each system and provided to Validation Engineering as objective evidence.  </w:t>
      </w:r>
      <w:r w:rsidR="00BA10E0">
        <w:rPr>
          <w:rFonts w:ascii="Arial" w:hAnsi="Arial" w:cs="Arial"/>
          <w:sz w:val="20"/>
          <w:szCs w:val="20"/>
          <w:lang w:val="en-IE"/>
        </w:rPr>
        <w:t>T</w:t>
      </w:r>
      <w:r w:rsidRPr="00140161">
        <w:rPr>
          <w:rFonts w:ascii="Arial" w:hAnsi="Arial" w:cs="Arial"/>
          <w:sz w:val="20"/>
          <w:szCs w:val="20"/>
          <w:lang w:val="en-IE"/>
        </w:rPr>
        <w:t xml:space="preserve">he objective evidence </w:t>
      </w:r>
      <w:r w:rsidR="00BA10E0">
        <w:rPr>
          <w:rFonts w:ascii="Arial" w:hAnsi="Arial" w:cs="Arial"/>
          <w:sz w:val="20"/>
          <w:szCs w:val="20"/>
          <w:lang w:val="en-IE"/>
        </w:rPr>
        <w:t xml:space="preserve">shall be routed for approval </w:t>
      </w:r>
      <w:r w:rsidRPr="00140161">
        <w:rPr>
          <w:rFonts w:ascii="Arial" w:hAnsi="Arial" w:cs="Arial"/>
          <w:sz w:val="20"/>
          <w:szCs w:val="20"/>
          <w:lang w:val="en-IE"/>
        </w:rPr>
        <w:t>using the Validation Assessment O</w:t>
      </w:r>
      <w:r w:rsidR="00BA10E0">
        <w:rPr>
          <w:rFonts w:ascii="Arial" w:hAnsi="Arial" w:cs="Arial"/>
          <w:sz w:val="20"/>
          <w:szCs w:val="20"/>
          <w:lang w:val="en-IE"/>
        </w:rPr>
        <w:t>bjective Evidence Routing Sheet</w:t>
      </w:r>
      <w:r w:rsidRPr="00140161">
        <w:rPr>
          <w:rFonts w:ascii="Arial" w:hAnsi="Arial" w:cs="Arial"/>
          <w:sz w:val="20"/>
          <w:szCs w:val="20"/>
          <w:lang w:val="en-IE"/>
        </w:rPr>
        <w:t>.</w:t>
      </w:r>
    </w:p>
    <w:p w:rsidR="004C75EF" w:rsidRDefault="004C75EF" w:rsidP="004C75EF">
      <w:pPr>
        <w:spacing w:before="0"/>
        <w:jc w:val="both"/>
        <w:rPr>
          <w:rFonts w:cs="Arial"/>
          <w:color w:val="548DD4" w:themeColor="text2" w:themeTint="99"/>
        </w:rPr>
      </w:pPr>
    </w:p>
    <w:p w:rsidR="00EE0CC6" w:rsidRDefault="00EE0CC6" w:rsidP="004C75EF">
      <w:pPr>
        <w:spacing w:before="0"/>
        <w:jc w:val="both"/>
        <w:rPr>
          <w:rFonts w:cs="Arial"/>
          <w:color w:val="548DD4" w:themeColor="text2" w:themeTint="99"/>
        </w:rPr>
      </w:pPr>
    </w:p>
    <w:p w:rsidR="00EE0CC6" w:rsidRDefault="00EE0CC6" w:rsidP="004C75EF">
      <w:pPr>
        <w:spacing w:before="0"/>
        <w:jc w:val="both"/>
        <w:rPr>
          <w:rFonts w:cs="Arial"/>
          <w:color w:val="548DD4" w:themeColor="text2" w:themeTint="99"/>
        </w:rPr>
      </w:pPr>
    </w:p>
    <w:p w:rsidR="00EE0CC6" w:rsidRDefault="00EE0CC6" w:rsidP="004C75EF">
      <w:pPr>
        <w:spacing w:before="0"/>
        <w:jc w:val="both"/>
        <w:rPr>
          <w:rFonts w:cs="Arial"/>
          <w:color w:val="548DD4" w:themeColor="text2" w:themeTint="99"/>
        </w:rPr>
      </w:pPr>
    </w:p>
    <w:p w:rsidR="00EE0CC6" w:rsidRDefault="00EE0CC6" w:rsidP="004C75EF">
      <w:pPr>
        <w:spacing w:before="0"/>
        <w:jc w:val="both"/>
        <w:rPr>
          <w:rFonts w:cs="Arial"/>
          <w:color w:val="548DD4" w:themeColor="text2" w:themeTint="99"/>
        </w:rPr>
      </w:pPr>
    </w:p>
    <w:p w:rsidR="00EE0CC6" w:rsidRDefault="00EE0CC6" w:rsidP="004C75EF">
      <w:pPr>
        <w:spacing w:before="0"/>
        <w:jc w:val="both"/>
        <w:rPr>
          <w:rFonts w:cs="Arial"/>
          <w:color w:val="548DD4" w:themeColor="text2" w:themeTint="99"/>
        </w:rPr>
      </w:pPr>
    </w:p>
    <w:p w:rsidR="00EE0CC6" w:rsidRDefault="00EE0CC6" w:rsidP="004C75EF">
      <w:pPr>
        <w:spacing w:before="0"/>
        <w:jc w:val="both"/>
        <w:rPr>
          <w:rFonts w:cs="Arial"/>
          <w:color w:val="548DD4" w:themeColor="text2" w:themeTint="99"/>
        </w:rPr>
      </w:pPr>
    </w:p>
    <w:p w:rsidR="00EE0CC6" w:rsidRDefault="00EE0CC6" w:rsidP="004C75EF">
      <w:pPr>
        <w:spacing w:before="0"/>
        <w:jc w:val="both"/>
        <w:rPr>
          <w:rFonts w:cs="Arial"/>
          <w:color w:val="548DD4" w:themeColor="text2" w:themeTint="99"/>
        </w:rPr>
      </w:pPr>
    </w:p>
    <w:p w:rsidR="00EE0CC6" w:rsidRDefault="00EE0CC6" w:rsidP="004C75EF">
      <w:pPr>
        <w:spacing w:before="0"/>
        <w:jc w:val="both"/>
        <w:rPr>
          <w:rFonts w:cs="Arial"/>
          <w:color w:val="548DD4" w:themeColor="text2" w:themeTint="99"/>
        </w:rPr>
      </w:pPr>
    </w:p>
    <w:sectPr w:rsidR="00EE0CC6" w:rsidSect="00B3562B">
      <w:headerReference w:type="default" r:id="rId8"/>
      <w:footerReference w:type="default" r:id="rId9"/>
      <w:pgSz w:w="12240" w:h="15840" w:code="1"/>
      <w:pgMar w:top="1871" w:right="630" w:bottom="709" w:left="630" w:header="360" w:footer="12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55B32" w:rsidRDefault="00655B32" w:rsidP="00E31BD9">
      <w:pPr>
        <w:spacing w:before="0"/>
      </w:pPr>
      <w:r>
        <w:separator/>
      </w:r>
    </w:p>
  </w:endnote>
  <w:endnote w:type="continuationSeparator" w:id="0">
    <w:p w:rsidR="00655B32" w:rsidRDefault="00655B32" w:rsidP="00E31BD9">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1E50" w:rsidRDefault="00CB1E50" w:rsidP="00B3562B">
    <w:pPr>
      <w:pStyle w:val="Footer"/>
      <w:pBdr>
        <w:top w:val="single" w:sz="4" w:space="0" w:color="auto"/>
      </w:pBdr>
      <w:tabs>
        <w:tab w:val="clear" w:pos="4320"/>
        <w:tab w:val="clear" w:pos="8640"/>
        <w:tab w:val="center" w:pos="4860"/>
      </w:tabs>
      <w:ind w:left="90" w:right="161"/>
      <w:rPr>
        <w:szCs w:val="16"/>
      </w:rPr>
    </w:pPr>
    <w:r>
      <w:rPr>
        <w:rFonts w:cs="Arial"/>
      </w:rPr>
      <w:t xml:space="preserve">VAF </w:t>
    </w:r>
    <w:r w:rsidRPr="00AD2712">
      <w:rPr>
        <w:rFonts w:cs="Arial"/>
      </w:rPr>
      <w:t>Template 73000</w:t>
    </w:r>
    <w:r>
      <w:rPr>
        <w:rFonts w:cs="Arial"/>
      </w:rPr>
      <w:t xml:space="preserve">1938, </w:t>
    </w:r>
    <w:r w:rsidRPr="00AD2712">
      <w:rPr>
        <w:rFonts w:cs="Arial"/>
      </w:rPr>
      <w:t>V</w:t>
    </w:r>
    <w:r>
      <w:rPr>
        <w:rFonts w:cs="Arial"/>
      </w:rPr>
      <w:t xml:space="preserve">ersion </w:t>
    </w:r>
    <w:r w:rsidRPr="00AD2712">
      <w:rPr>
        <w:rFonts w:cs="Arial"/>
      </w:rPr>
      <w:t>0</w:t>
    </w:r>
    <w:r>
      <w:rPr>
        <w:rFonts w:cs="Arial"/>
      </w:rPr>
      <w:t>6</w:t>
    </w:r>
    <w:r>
      <w:rPr>
        <w:rFonts w:cs="Arial"/>
      </w:rPr>
      <w:tab/>
    </w:r>
    <w:r>
      <w:rPr>
        <w:rFonts w:cs="Arial"/>
      </w:rPr>
      <w:tab/>
    </w:r>
    <w:r>
      <w:rPr>
        <w:rFonts w:cs="Arial"/>
      </w:rPr>
      <w:tab/>
    </w:r>
    <w:r>
      <w:rPr>
        <w:rFonts w:cs="Arial"/>
      </w:rPr>
      <w:tab/>
    </w:r>
    <w:r>
      <w:rPr>
        <w:rFonts w:cs="Arial"/>
      </w:rPr>
      <w:tab/>
    </w:r>
    <w:r>
      <w:rPr>
        <w:rFonts w:cs="Arial"/>
      </w:rPr>
      <w:tab/>
      <w:t xml:space="preserve">                  </w:t>
    </w:r>
    <w:r w:rsidRPr="00AD2712">
      <w:rPr>
        <w:rFonts w:cs="Arial"/>
      </w:rPr>
      <w:t>Waters Confidential</w:t>
    </w:r>
    <w:r>
      <w:rPr>
        <w:rFonts w:cs="Arial"/>
      </w:rPr>
      <w:t xml:space="preserve"> </w:t>
    </w:r>
    <w:r>
      <w:rPr>
        <w:rFonts w:cs="Arial"/>
      </w:rPr>
      <w:br/>
    </w:r>
    <w:r>
      <w:rPr>
        <w:szCs w:val="16"/>
      </w:rPr>
      <w:t>Ref. 730001835, Process Validation Procedure for Milford Site</w:t>
    </w:r>
    <w:r>
      <w:rPr>
        <w:rFonts w:cs="Arial"/>
      </w:rPr>
      <w:tab/>
    </w:r>
    <w:r>
      <w:rPr>
        <w:rFonts w:cs="Arial"/>
      </w:rPr>
      <w:tab/>
    </w:r>
    <w:r>
      <w:rPr>
        <w:rFonts w:cs="Arial"/>
      </w:rPr>
      <w:tab/>
    </w:r>
    <w:r>
      <w:rPr>
        <w:rFonts w:cs="Arial"/>
      </w:rPr>
      <w:tab/>
    </w:r>
    <w:r>
      <w:rPr>
        <w:rFonts w:cs="Arial"/>
      </w:rPr>
      <w:tab/>
    </w:r>
    <w:r>
      <w:rPr>
        <w:rFonts w:cs="Arial"/>
      </w:rPr>
      <w:tab/>
      <w:t xml:space="preserve">     </w:t>
    </w:r>
    <w:r w:rsidRPr="004345C0">
      <w:rPr>
        <w:rFonts w:cs="Arial"/>
      </w:rPr>
      <w:t xml:space="preserve">Page </w:t>
    </w:r>
    <w:r w:rsidRPr="004345C0">
      <w:rPr>
        <w:rFonts w:cs="Arial"/>
      </w:rPr>
      <w:fldChar w:fldCharType="begin"/>
    </w:r>
    <w:r w:rsidRPr="004345C0">
      <w:rPr>
        <w:rFonts w:cs="Arial"/>
      </w:rPr>
      <w:instrText xml:space="preserve"> PAGE   \* MERGEFORMAT </w:instrText>
    </w:r>
    <w:r w:rsidRPr="004345C0">
      <w:rPr>
        <w:rFonts w:cs="Arial"/>
      </w:rPr>
      <w:fldChar w:fldCharType="separate"/>
    </w:r>
    <w:r>
      <w:rPr>
        <w:rFonts w:cs="Arial"/>
        <w:noProof/>
      </w:rPr>
      <w:t>2</w:t>
    </w:r>
    <w:r w:rsidRPr="004345C0">
      <w:rPr>
        <w:rFonts w:cs="Arial"/>
      </w:rPr>
      <w:fldChar w:fldCharType="end"/>
    </w:r>
    <w:r w:rsidRPr="004345C0">
      <w:rPr>
        <w:rFonts w:cs="Arial"/>
      </w:rPr>
      <w:t xml:space="preserve"> of </w:t>
    </w:r>
    <w:r>
      <w:rPr>
        <w:rFonts w:cs="Arial"/>
        <w:noProof/>
      </w:rPr>
      <w:fldChar w:fldCharType="begin"/>
    </w:r>
    <w:r>
      <w:rPr>
        <w:rFonts w:cs="Arial"/>
        <w:noProof/>
      </w:rPr>
      <w:instrText xml:space="preserve"> SECTIONPAGES   \* MERGEFORMAT </w:instrText>
    </w:r>
    <w:r>
      <w:rPr>
        <w:rFonts w:cs="Arial"/>
        <w:noProof/>
      </w:rPr>
      <w:fldChar w:fldCharType="separate"/>
    </w:r>
    <w:r w:rsidR="008A5D25">
      <w:rPr>
        <w:rFonts w:cs="Arial"/>
        <w:noProof/>
      </w:rPr>
      <w:t>4</w:t>
    </w:r>
    <w:r>
      <w:rPr>
        <w:rFonts w:cs="Arial"/>
        <w:noProof/>
      </w:rPr>
      <w:fldChar w:fldCharType="end"/>
    </w:r>
  </w:p>
  <w:p w:rsidR="00CB1E50" w:rsidRDefault="00CB1E50" w:rsidP="00CA558A">
    <w:pPr>
      <w:pStyle w:val="Footer"/>
      <w:pBdr>
        <w:top w:val="single" w:sz="4" w:space="0" w:color="auto"/>
      </w:pBdr>
      <w:tabs>
        <w:tab w:val="clear" w:pos="4320"/>
        <w:tab w:val="clear" w:pos="8640"/>
        <w:tab w:val="center" w:pos="4860"/>
        <w:tab w:val="right" w:pos="10348"/>
      </w:tabs>
      <w:spacing w:before="0"/>
      <w:ind w:left="-142" w:right="161"/>
      <w:rPr>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55B32" w:rsidRDefault="00655B32" w:rsidP="00E31BD9">
      <w:pPr>
        <w:spacing w:before="0"/>
      </w:pPr>
      <w:r>
        <w:separator/>
      </w:r>
    </w:p>
  </w:footnote>
  <w:footnote w:type="continuationSeparator" w:id="0">
    <w:p w:rsidR="00655B32" w:rsidRDefault="00655B32" w:rsidP="00E31BD9">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9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38"/>
      <w:gridCol w:w="6642"/>
    </w:tblGrid>
    <w:tr w:rsidR="00CB1E50" w:rsidRPr="00247334" w:rsidTr="00B3562B">
      <w:trPr>
        <w:trHeight w:val="824"/>
      </w:trPr>
      <w:tc>
        <w:tcPr>
          <w:tcW w:w="4338" w:type="dxa"/>
        </w:tcPr>
        <w:p w:rsidR="00CB1E50" w:rsidRPr="004345C0" w:rsidRDefault="00CB1E50" w:rsidP="00F37561">
          <w:pPr>
            <w:pStyle w:val="Header"/>
            <w:jc w:val="center"/>
            <w:rPr>
              <w:rFonts w:cs="Arial"/>
            </w:rPr>
          </w:pPr>
          <w:r>
            <w:rPr>
              <w:rFonts w:cs="Arial"/>
              <w:noProof/>
            </w:rPr>
            <w:drawing>
              <wp:inline distT="0" distB="0" distL="0" distR="0">
                <wp:extent cx="2009775" cy="4476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9775" cy="447675"/>
                        </a:xfrm>
                        <a:prstGeom prst="rect">
                          <a:avLst/>
                        </a:prstGeom>
                        <a:noFill/>
                        <a:ln>
                          <a:noFill/>
                        </a:ln>
                      </pic:spPr>
                    </pic:pic>
                  </a:graphicData>
                </a:graphic>
              </wp:inline>
            </w:drawing>
          </w:r>
        </w:p>
      </w:tc>
      <w:tc>
        <w:tcPr>
          <w:tcW w:w="6642" w:type="dxa"/>
          <w:vAlign w:val="center"/>
        </w:tcPr>
        <w:p w:rsidR="00CB1E50" w:rsidRPr="002663E6" w:rsidRDefault="00CB1E50" w:rsidP="00F37561">
          <w:pPr>
            <w:pStyle w:val="Header"/>
            <w:jc w:val="center"/>
            <w:rPr>
              <w:rFonts w:cs="Arial"/>
              <w:i/>
              <w:lang w:val="en-GB"/>
            </w:rPr>
          </w:pPr>
          <w:r>
            <w:rPr>
              <w:rFonts w:cs="Arial"/>
              <w:sz w:val="32"/>
              <w:szCs w:val="32"/>
            </w:rPr>
            <w:t>Validation Assessment Form</w:t>
          </w:r>
        </w:p>
      </w:tc>
    </w:tr>
    <w:tr w:rsidR="00CB1E50" w:rsidRPr="00A765C0" w:rsidTr="00B3562B">
      <w:tc>
        <w:tcPr>
          <w:tcW w:w="4338" w:type="dxa"/>
        </w:tcPr>
        <w:p w:rsidR="00CB1E50" w:rsidRPr="006E3E5E" w:rsidRDefault="00CB1E50" w:rsidP="003865BF">
          <w:pPr>
            <w:pStyle w:val="Header"/>
            <w:spacing w:after="120"/>
            <w:jc w:val="center"/>
            <w:rPr>
              <w:rFonts w:cs="Arial"/>
              <w:color w:val="FF0000"/>
              <w:lang w:val="en-GB"/>
            </w:rPr>
          </w:pPr>
          <w:r>
            <w:rPr>
              <w:rFonts w:cs="Arial"/>
              <w:lang w:val="en-GB"/>
            </w:rPr>
            <w:t>Document</w:t>
          </w:r>
          <w:r w:rsidRPr="00F37561">
            <w:rPr>
              <w:rFonts w:cs="Arial"/>
              <w:lang w:val="en-GB"/>
            </w:rPr>
            <w:t xml:space="preserve"> </w:t>
          </w:r>
          <w:r>
            <w:rPr>
              <w:rFonts w:cs="Arial"/>
              <w:lang w:val="en-GB"/>
            </w:rPr>
            <w:t>#</w:t>
          </w:r>
          <w:r w:rsidRPr="00F37561">
            <w:rPr>
              <w:rFonts w:cs="Arial"/>
              <w:lang w:val="en-GB"/>
            </w:rPr>
            <w:t>:</w:t>
          </w:r>
          <w:r w:rsidRPr="00CD3A90">
            <w:rPr>
              <w:rFonts w:cs="Arial"/>
              <w:lang w:val="en-GB"/>
            </w:rPr>
            <w:t xml:space="preserve"> </w:t>
          </w:r>
          <w:sdt>
            <w:sdtPr>
              <w:rPr>
                <w:rFonts w:cs="Arial"/>
                <w:lang w:val="en-GB"/>
              </w:rPr>
              <w:alias w:val="TE Number"/>
              <w:tag w:val="TE Number"/>
              <w:id w:val="504837056"/>
              <w:lock w:val="sdtLocked"/>
              <w:placeholder>
                <w:docPart w:val="01EA48B64B9F45F8BAD95ADD30892198"/>
              </w:placeholder>
              <w:dataBinding w:prefixMappings="xmlns:ns0='http://purl.org/dc/elements/1.1/' xmlns:ns1='http://schemas.openxmlformats.org/package/2006/metadata/core-properties' " w:xpath="/ns1:coreProperties[1]/ns0:title[1]" w:storeItemID="{6C3C8BC8-F283-45AE-878A-BAB7291924A1}"/>
              <w:text/>
            </w:sdtPr>
            <w:sdtEndPr/>
            <w:sdtContent>
              <w:r w:rsidRPr="00043CF3">
                <w:rPr>
                  <w:rFonts w:cs="Arial"/>
                  <w:lang w:val="en-GB"/>
                </w:rPr>
                <w:t>TE82</w:t>
              </w:r>
              <w:r w:rsidR="00F75939">
                <w:rPr>
                  <w:rFonts w:cs="Arial"/>
                  <w:lang w:val="en-GB"/>
                </w:rPr>
                <w:t>969</w:t>
              </w:r>
            </w:sdtContent>
          </w:sdt>
          <w:r w:rsidRPr="00043CF3">
            <w:rPr>
              <w:rFonts w:cs="Arial"/>
              <w:lang w:val="en-GB"/>
            </w:rPr>
            <w:t>-</w:t>
          </w:r>
          <w:r w:rsidR="00EA6B37">
            <w:rPr>
              <w:rFonts w:cs="Arial"/>
              <w:lang w:val="en-GB"/>
            </w:rPr>
            <w:t>10JUNE</w:t>
          </w:r>
          <w:r w:rsidRPr="00043CF3">
            <w:rPr>
              <w:rFonts w:cs="Arial"/>
              <w:lang w:val="en-GB"/>
            </w:rPr>
            <w:t>1</w:t>
          </w:r>
          <w:r w:rsidR="004F54F1">
            <w:rPr>
              <w:rFonts w:cs="Arial"/>
              <w:lang w:val="en-GB"/>
            </w:rPr>
            <w:t>9</w:t>
          </w:r>
          <w:r w:rsidRPr="00043CF3">
            <w:rPr>
              <w:rFonts w:cs="Arial"/>
              <w:lang w:val="en-GB"/>
            </w:rPr>
            <w:t>-VAF</w:t>
          </w:r>
        </w:p>
      </w:tc>
      <w:tc>
        <w:tcPr>
          <w:tcW w:w="6642" w:type="dxa"/>
        </w:tcPr>
        <w:p w:rsidR="00CB1E50" w:rsidRPr="006E3E5E" w:rsidRDefault="00CB1E50" w:rsidP="00043CF3">
          <w:pPr>
            <w:pStyle w:val="Header"/>
            <w:spacing w:after="120"/>
            <w:jc w:val="center"/>
            <w:rPr>
              <w:rFonts w:cs="Arial"/>
            </w:rPr>
          </w:pPr>
          <w:r>
            <w:rPr>
              <w:rFonts w:ascii="Verdana" w:hAnsi="Verdana" w:cs="Arial"/>
            </w:rPr>
            <w:t xml:space="preserve">SAP #: </w:t>
          </w:r>
          <w:r w:rsidRPr="00043CF3">
            <w:rPr>
              <w:rFonts w:ascii="Verdana" w:hAnsi="Verdana" w:cs="Arial"/>
            </w:rPr>
            <w:t>TE0082</w:t>
          </w:r>
          <w:r w:rsidR="00F75939">
            <w:rPr>
              <w:rFonts w:ascii="Verdana" w:hAnsi="Verdana" w:cs="Arial"/>
            </w:rPr>
            <w:t>969</w:t>
          </w:r>
          <w:r w:rsidRPr="00043CF3">
            <w:rPr>
              <w:rFonts w:ascii="Verdana" w:hAnsi="Verdana" w:cs="Arial"/>
            </w:rPr>
            <w:t>QX</w:t>
          </w:r>
        </w:p>
      </w:tc>
    </w:tr>
  </w:tbl>
  <w:p w:rsidR="00CB1E50" w:rsidRDefault="00CB1E50" w:rsidP="00CA558A">
    <w:pPr>
      <w:pStyle w:val="Header"/>
      <w:spacing w:before="0"/>
      <w:ind w:left="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1E3C22FC"/>
    <w:lvl w:ilvl="0">
      <w:start w:val="1"/>
      <w:numFmt w:val="decimal"/>
      <w:pStyle w:val="Heading1"/>
      <w:lvlText w:val="%1."/>
      <w:lvlJc w:val="left"/>
      <w:pPr>
        <w:ind w:left="720" w:hanging="720"/>
      </w:pPr>
      <w:rPr>
        <w:rFonts w:hint="default"/>
        <w:color w:val="auto"/>
      </w:rPr>
    </w:lvl>
    <w:lvl w:ilvl="1">
      <w:start w:val="1"/>
      <w:numFmt w:val="decimal"/>
      <w:pStyle w:val="Heading2"/>
      <w:suff w:val="space"/>
      <w:lvlText w:val="%1.%2."/>
      <w:lvlJc w:val="left"/>
      <w:pPr>
        <w:ind w:left="8550" w:hanging="720"/>
      </w:pPr>
      <w:rPr>
        <w:rFonts w:hint="default"/>
        <w:b/>
        <w:color w:val="auto"/>
      </w:rPr>
    </w:lvl>
    <w:lvl w:ilvl="2">
      <w:start w:val="1"/>
      <w:numFmt w:val="decimal"/>
      <w:pStyle w:val="Heading3"/>
      <w:lvlText w:val="%1.%2.%3."/>
      <w:lvlJc w:val="left"/>
      <w:pPr>
        <w:ind w:left="990" w:hanging="720"/>
      </w:pPr>
      <w:rPr>
        <w:rFonts w:ascii="Arial" w:hAnsi="Arial" w:cs="Arial" w:hint="default"/>
        <w:b/>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pStyle w:val="Heading4"/>
      <w:lvlText w:val="%1.%2.%3.%4."/>
      <w:lvlJc w:val="left"/>
      <w:pPr>
        <w:ind w:left="2520" w:hanging="720"/>
      </w:pPr>
      <w:rPr>
        <w:rFonts w:hint="default"/>
      </w:rPr>
    </w:lvl>
    <w:lvl w:ilvl="4">
      <w:start w:val="1"/>
      <w:numFmt w:val="decimal"/>
      <w:pStyle w:val="Heading5"/>
      <w:lvlText w:val="%1.%2.%3.%4.%5."/>
      <w:lvlJc w:val="left"/>
      <w:pPr>
        <w:ind w:left="3600" w:hanging="720"/>
      </w:pPr>
      <w:rPr>
        <w:rFonts w:hint="default"/>
      </w:rPr>
    </w:lvl>
    <w:lvl w:ilvl="5">
      <w:start w:val="1"/>
      <w:numFmt w:val="decimal"/>
      <w:pStyle w:val="Heading6"/>
      <w:lvlText w:val="%1.%2.%3.%4.%5.%6."/>
      <w:lvlJc w:val="left"/>
      <w:pPr>
        <w:ind w:left="4320" w:hanging="720"/>
      </w:pPr>
      <w:rPr>
        <w:rFonts w:hint="default"/>
      </w:rPr>
    </w:lvl>
    <w:lvl w:ilvl="6">
      <w:start w:val="1"/>
      <w:numFmt w:val="decimal"/>
      <w:pStyle w:val="Heading7"/>
      <w:lvlText w:val="%1.%2.%3.%4.%5.%6.%7."/>
      <w:lvlJc w:val="left"/>
      <w:pPr>
        <w:ind w:left="5040" w:hanging="720"/>
      </w:pPr>
      <w:rPr>
        <w:rFonts w:hint="default"/>
      </w:rPr>
    </w:lvl>
    <w:lvl w:ilvl="7">
      <w:start w:val="1"/>
      <w:numFmt w:val="decimal"/>
      <w:pStyle w:val="Heading8"/>
      <w:lvlText w:val="%1.%2.%3.%4.%5.%6.%7.%8."/>
      <w:lvlJc w:val="left"/>
      <w:pPr>
        <w:ind w:left="5760" w:hanging="720"/>
      </w:pPr>
      <w:rPr>
        <w:rFonts w:hint="default"/>
      </w:rPr>
    </w:lvl>
    <w:lvl w:ilvl="8">
      <w:start w:val="1"/>
      <w:numFmt w:val="decimal"/>
      <w:pStyle w:val="Heading9"/>
      <w:lvlText w:val="%1.%2.%3.%4.%5.%6.%7.%8.%9."/>
      <w:lvlJc w:val="left"/>
      <w:pPr>
        <w:ind w:left="6480" w:hanging="720"/>
      </w:pPr>
      <w:rPr>
        <w:rFonts w:hint="default"/>
      </w:rPr>
    </w:lvl>
  </w:abstractNum>
  <w:abstractNum w:abstractNumId="1" w15:restartNumberingAfterBreak="0">
    <w:nsid w:val="025245C8"/>
    <w:multiLevelType w:val="hybridMultilevel"/>
    <w:tmpl w:val="9A5C3B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AAC1AA6"/>
    <w:multiLevelType w:val="hybridMultilevel"/>
    <w:tmpl w:val="1576C566"/>
    <w:lvl w:ilvl="0" w:tplc="2A94EFEE">
      <w:start w:val="1"/>
      <w:numFmt w:val="bullet"/>
      <w:lvlText w:val=""/>
      <w:lvlJc w:val="left"/>
      <w:pPr>
        <w:ind w:left="2160" w:hanging="360"/>
      </w:pPr>
      <w:rPr>
        <w:rFonts w:ascii="Symbol" w:hAnsi="Symbol" w:hint="default"/>
        <w:color w:val="FF0000"/>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7AA79C1"/>
    <w:multiLevelType w:val="hybridMultilevel"/>
    <w:tmpl w:val="4C744E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03004DC"/>
    <w:multiLevelType w:val="hybridMultilevel"/>
    <w:tmpl w:val="47085F32"/>
    <w:lvl w:ilvl="0" w:tplc="781C6B70">
      <w:start w:val="1"/>
      <w:numFmt w:val="bullet"/>
      <w:lvlText w:val=""/>
      <w:lvlJc w:val="left"/>
      <w:pPr>
        <w:ind w:left="1440" w:hanging="360"/>
      </w:pPr>
      <w:rPr>
        <w:rFonts w:ascii="Symbol" w:hAnsi="Symbol" w:hint="default"/>
        <w:color w:val="auto"/>
        <w:sz w:val="20"/>
        <w:szCs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753185B"/>
    <w:multiLevelType w:val="hybridMultilevel"/>
    <w:tmpl w:val="1954002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5D571712"/>
    <w:multiLevelType w:val="hybridMultilevel"/>
    <w:tmpl w:val="1FCC28EA"/>
    <w:lvl w:ilvl="0" w:tplc="F2426F82">
      <w:start w:val="1"/>
      <w:numFmt w:val="bullet"/>
      <w:lvlText w:val=""/>
      <w:lvlJc w:val="left"/>
      <w:pPr>
        <w:ind w:left="45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B7F3A1D"/>
    <w:multiLevelType w:val="hybridMultilevel"/>
    <w:tmpl w:val="7840A5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3"/>
  </w:num>
  <w:num w:numId="3">
    <w:abstractNumId w:val="1"/>
  </w:num>
  <w:num w:numId="4">
    <w:abstractNumId w:val="4"/>
  </w:num>
  <w:num w:numId="5">
    <w:abstractNumId w:val="2"/>
  </w:num>
  <w:num w:numId="6">
    <w:abstractNumId w:val="5"/>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BD9"/>
    <w:rsid w:val="000017F3"/>
    <w:rsid w:val="00012A85"/>
    <w:rsid w:val="0001537B"/>
    <w:rsid w:val="000252E3"/>
    <w:rsid w:val="00043CF3"/>
    <w:rsid w:val="0005666C"/>
    <w:rsid w:val="000647A6"/>
    <w:rsid w:val="00075551"/>
    <w:rsid w:val="00092F84"/>
    <w:rsid w:val="000B3BF1"/>
    <w:rsid w:val="000B48E2"/>
    <w:rsid w:val="000B7765"/>
    <w:rsid w:val="000D1583"/>
    <w:rsid w:val="000E6A8A"/>
    <w:rsid w:val="000F09A1"/>
    <w:rsid w:val="000F11BF"/>
    <w:rsid w:val="000F36E8"/>
    <w:rsid w:val="000F4AAB"/>
    <w:rsid w:val="00100E1C"/>
    <w:rsid w:val="00114CAD"/>
    <w:rsid w:val="00120CFC"/>
    <w:rsid w:val="00140161"/>
    <w:rsid w:val="00156F38"/>
    <w:rsid w:val="00157CB1"/>
    <w:rsid w:val="00182C29"/>
    <w:rsid w:val="00191C40"/>
    <w:rsid w:val="00193993"/>
    <w:rsid w:val="001959AA"/>
    <w:rsid w:val="001A305F"/>
    <w:rsid w:val="001C071A"/>
    <w:rsid w:val="001D218B"/>
    <w:rsid w:val="00214158"/>
    <w:rsid w:val="00220B6B"/>
    <w:rsid w:val="00226567"/>
    <w:rsid w:val="00240924"/>
    <w:rsid w:val="00240EFA"/>
    <w:rsid w:val="00283244"/>
    <w:rsid w:val="002A0F94"/>
    <w:rsid w:val="002C20FA"/>
    <w:rsid w:val="002C3A43"/>
    <w:rsid w:val="002C6B2A"/>
    <w:rsid w:val="002E01CE"/>
    <w:rsid w:val="002E35BE"/>
    <w:rsid w:val="002E53B6"/>
    <w:rsid w:val="00300189"/>
    <w:rsid w:val="0030147A"/>
    <w:rsid w:val="00302CB2"/>
    <w:rsid w:val="00311961"/>
    <w:rsid w:val="00334F3B"/>
    <w:rsid w:val="00336C74"/>
    <w:rsid w:val="00353789"/>
    <w:rsid w:val="00360755"/>
    <w:rsid w:val="003865BF"/>
    <w:rsid w:val="00390F6A"/>
    <w:rsid w:val="003A2142"/>
    <w:rsid w:val="003D1C99"/>
    <w:rsid w:val="003D6526"/>
    <w:rsid w:val="003F45DF"/>
    <w:rsid w:val="003F4C04"/>
    <w:rsid w:val="00403276"/>
    <w:rsid w:val="00403440"/>
    <w:rsid w:val="00406D1D"/>
    <w:rsid w:val="004133EB"/>
    <w:rsid w:val="004173BD"/>
    <w:rsid w:val="00422E77"/>
    <w:rsid w:val="00425426"/>
    <w:rsid w:val="00433D55"/>
    <w:rsid w:val="00435755"/>
    <w:rsid w:val="00436EE5"/>
    <w:rsid w:val="004374C2"/>
    <w:rsid w:val="00447F0A"/>
    <w:rsid w:val="00452289"/>
    <w:rsid w:val="0045583D"/>
    <w:rsid w:val="004762EB"/>
    <w:rsid w:val="004864A1"/>
    <w:rsid w:val="0049462B"/>
    <w:rsid w:val="004A14E0"/>
    <w:rsid w:val="004A1A6E"/>
    <w:rsid w:val="004B6D4D"/>
    <w:rsid w:val="004C1ED3"/>
    <w:rsid w:val="004C75EF"/>
    <w:rsid w:val="004C7A5B"/>
    <w:rsid w:val="004D4D82"/>
    <w:rsid w:val="004D7FF3"/>
    <w:rsid w:val="004F54F1"/>
    <w:rsid w:val="00501597"/>
    <w:rsid w:val="0051468D"/>
    <w:rsid w:val="005221BA"/>
    <w:rsid w:val="00527710"/>
    <w:rsid w:val="00532EDF"/>
    <w:rsid w:val="00545B51"/>
    <w:rsid w:val="00547021"/>
    <w:rsid w:val="00584BE3"/>
    <w:rsid w:val="0059777A"/>
    <w:rsid w:val="005A1B69"/>
    <w:rsid w:val="005B1024"/>
    <w:rsid w:val="005B2330"/>
    <w:rsid w:val="005B648F"/>
    <w:rsid w:val="005C798F"/>
    <w:rsid w:val="005D309E"/>
    <w:rsid w:val="005E2461"/>
    <w:rsid w:val="005E2C10"/>
    <w:rsid w:val="005E3EBF"/>
    <w:rsid w:val="005F101C"/>
    <w:rsid w:val="005F603D"/>
    <w:rsid w:val="006021F0"/>
    <w:rsid w:val="006077D7"/>
    <w:rsid w:val="00612714"/>
    <w:rsid w:val="00616C2E"/>
    <w:rsid w:val="00621AE3"/>
    <w:rsid w:val="00621DF0"/>
    <w:rsid w:val="00645D58"/>
    <w:rsid w:val="00655B32"/>
    <w:rsid w:val="00684494"/>
    <w:rsid w:val="00693851"/>
    <w:rsid w:val="006C35DC"/>
    <w:rsid w:val="006D454E"/>
    <w:rsid w:val="006D5A5C"/>
    <w:rsid w:val="006E4071"/>
    <w:rsid w:val="006F4CFF"/>
    <w:rsid w:val="006F586E"/>
    <w:rsid w:val="007040AA"/>
    <w:rsid w:val="00746800"/>
    <w:rsid w:val="007513A9"/>
    <w:rsid w:val="00754B04"/>
    <w:rsid w:val="00766CB9"/>
    <w:rsid w:val="007733FA"/>
    <w:rsid w:val="00780027"/>
    <w:rsid w:val="007C665F"/>
    <w:rsid w:val="007F5A7E"/>
    <w:rsid w:val="007F6663"/>
    <w:rsid w:val="00800202"/>
    <w:rsid w:val="00804A81"/>
    <w:rsid w:val="00814E77"/>
    <w:rsid w:val="008262A5"/>
    <w:rsid w:val="0083094E"/>
    <w:rsid w:val="00844872"/>
    <w:rsid w:val="0086470F"/>
    <w:rsid w:val="0087295E"/>
    <w:rsid w:val="0087481F"/>
    <w:rsid w:val="00890E32"/>
    <w:rsid w:val="00894FE7"/>
    <w:rsid w:val="008A05D9"/>
    <w:rsid w:val="008A5D25"/>
    <w:rsid w:val="008B3873"/>
    <w:rsid w:val="008B5089"/>
    <w:rsid w:val="008C4E77"/>
    <w:rsid w:val="008C54EF"/>
    <w:rsid w:val="008E6ACA"/>
    <w:rsid w:val="008F3DD5"/>
    <w:rsid w:val="009005D9"/>
    <w:rsid w:val="009342F6"/>
    <w:rsid w:val="009371FC"/>
    <w:rsid w:val="009558E0"/>
    <w:rsid w:val="0096010C"/>
    <w:rsid w:val="0097649B"/>
    <w:rsid w:val="00977896"/>
    <w:rsid w:val="0098078C"/>
    <w:rsid w:val="0099121E"/>
    <w:rsid w:val="00993EF8"/>
    <w:rsid w:val="00997819"/>
    <w:rsid w:val="009A0426"/>
    <w:rsid w:val="009A6789"/>
    <w:rsid w:val="009B2AC2"/>
    <w:rsid w:val="009B5194"/>
    <w:rsid w:val="009E186B"/>
    <w:rsid w:val="00A23768"/>
    <w:rsid w:val="00A320F9"/>
    <w:rsid w:val="00A37E94"/>
    <w:rsid w:val="00A42436"/>
    <w:rsid w:val="00A47B4B"/>
    <w:rsid w:val="00A53FAA"/>
    <w:rsid w:val="00A5467B"/>
    <w:rsid w:val="00A67785"/>
    <w:rsid w:val="00A67FBF"/>
    <w:rsid w:val="00A719FC"/>
    <w:rsid w:val="00A9000E"/>
    <w:rsid w:val="00A9346E"/>
    <w:rsid w:val="00AA74F5"/>
    <w:rsid w:val="00AC1B95"/>
    <w:rsid w:val="00AD110E"/>
    <w:rsid w:val="00AD309E"/>
    <w:rsid w:val="00AD642B"/>
    <w:rsid w:val="00AE1EFA"/>
    <w:rsid w:val="00AF1C6B"/>
    <w:rsid w:val="00B2158A"/>
    <w:rsid w:val="00B3562B"/>
    <w:rsid w:val="00B45FD3"/>
    <w:rsid w:val="00B5743F"/>
    <w:rsid w:val="00B65BEC"/>
    <w:rsid w:val="00B67554"/>
    <w:rsid w:val="00B762E8"/>
    <w:rsid w:val="00B913D2"/>
    <w:rsid w:val="00B93A07"/>
    <w:rsid w:val="00BA10E0"/>
    <w:rsid w:val="00BD2AB4"/>
    <w:rsid w:val="00BF51C8"/>
    <w:rsid w:val="00C208D8"/>
    <w:rsid w:val="00C34BF3"/>
    <w:rsid w:val="00C37421"/>
    <w:rsid w:val="00C42DEC"/>
    <w:rsid w:val="00C62346"/>
    <w:rsid w:val="00C66BF2"/>
    <w:rsid w:val="00C728A7"/>
    <w:rsid w:val="00C74AA5"/>
    <w:rsid w:val="00C80B76"/>
    <w:rsid w:val="00C87575"/>
    <w:rsid w:val="00CA558A"/>
    <w:rsid w:val="00CA665C"/>
    <w:rsid w:val="00CA7505"/>
    <w:rsid w:val="00CB13B8"/>
    <w:rsid w:val="00CB1E50"/>
    <w:rsid w:val="00CC6E5D"/>
    <w:rsid w:val="00CD77E1"/>
    <w:rsid w:val="00CE55E1"/>
    <w:rsid w:val="00CF3FAC"/>
    <w:rsid w:val="00CF7758"/>
    <w:rsid w:val="00D10B80"/>
    <w:rsid w:val="00D17AC2"/>
    <w:rsid w:val="00D20751"/>
    <w:rsid w:val="00D2796F"/>
    <w:rsid w:val="00D36CBD"/>
    <w:rsid w:val="00D41531"/>
    <w:rsid w:val="00D466CB"/>
    <w:rsid w:val="00D54F95"/>
    <w:rsid w:val="00D6239F"/>
    <w:rsid w:val="00D6309B"/>
    <w:rsid w:val="00D72117"/>
    <w:rsid w:val="00D7463A"/>
    <w:rsid w:val="00D75B4D"/>
    <w:rsid w:val="00DA72A7"/>
    <w:rsid w:val="00DE6F3B"/>
    <w:rsid w:val="00DF0C5D"/>
    <w:rsid w:val="00DF4ABA"/>
    <w:rsid w:val="00E01996"/>
    <w:rsid w:val="00E1111B"/>
    <w:rsid w:val="00E15DC1"/>
    <w:rsid w:val="00E26C49"/>
    <w:rsid w:val="00E31BD9"/>
    <w:rsid w:val="00E325A7"/>
    <w:rsid w:val="00E44020"/>
    <w:rsid w:val="00E52201"/>
    <w:rsid w:val="00E742D3"/>
    <w:rsid w:val="00E75355"/>
    <w:rsid w:val="00E97499"/>
    <w:rsid w:val="00EA6182"/>
    <w:rsid w:val="00EA6B37"/>
    <w:rsid w:val="00EE059C"/>
    <w:rsid w:val="00EE0CC6"/>
    <w:rsid w:val="00EF152E"/>
    <w:rsid w:val="00F0018D"/>
    <w:rsid w:val="00F218D9"/>
    <w:rsid w:val="00F25BDD"/>
    <w:rsid w:val="00F35BDA"/>
    <w:rsid w:val="00F37561"/>
    <w:rsid w:val="00F7336E"/>
    <w:rsid w:val="00F75939"/>
    <w:rsid w:val="00F936A0"/>
    <w:rsid w:val="00FD71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0EE4A4"/>
  <w15:docId w15:val="{89407A21-6799-40FD-9B0D-78437B90E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31BD9"/>
    <w:pPr>
      <w:overflowPunct w:val="0"/>
      <w:autoSpaceDE w:val="0"/>
      <w:autoSpaceDN w:val="0"/>
      <w:adjustRightInd w:val="0"/>
      <w:spacing w:before="120" w:after="0"/>
      <w:textAlignment w:val="baseline"/>
    </w:pPr>
    <w:rPr>
      <w:rFonts w:ascii="Arial" w:eastAsia="Times New Roman" w:hAnsi="Arial" w:cs="Times New Roman"/>
      <w:sz w:val="20"/>
      <w:szCs w:val="20"/>
    </w:rPr>
  </w:style>
  <w:style w:type="paragraph" w:styleId="Heading1">
    <w:name w:val="heading 1"/>
    <w:basedOn w:val="Normal"/>
    <w:next w:val="Normal"/>
    <w:link w:val="Heading1Char"/>
    <w:qFormat/>
    <w:rsid w:val="00E31BD9"/>
    <w:pPr>
      <w:keepNext/>
      <w:numPr>
        <w:numId w:val="1"/>
      </w:numPr>
      <w:spacing w:before="240"/>
      <w:outlineLvl w:val="0"/>
    </w:pPr>
    <w:rPr>
      <w:b/>
      <w:caps/>
      <w:kern w:val="28"/>
    </w:rPr>
  </w:style>
  <w:style w:type="paragraph" w:styleId="Heading2">
    <w:name w:val="heading 2"/>
    <w:basedOn w:val="Normal"/>
    <w:next w:val="Normal"/>
    <w:link w:val="Heading2Char"/>
    <w:qFormat/>
    <w:rsid w:val="00E31BD9"/>
    <w:pPr>
      <w:keepNext/>
      <w:numPr>
        <w:ilvl w:val="1"/>
        <w:numId w:val="1"/>
      </w:numPr>
      <w:spacing w:after="120"/>
      <w:ind w:left="1890"/>
      <w:outlineLvl w:val="1"/>
    </w:pPr>
    <w:rPr>
      <w:b/>
      <w:bCs/>
    </w:rPr>
  </w:style>
  <w:style w:type="paragraph" w:styleId="Heading3">
    <w:name w:val="heading 3"/>
    <w:basedOn w:val="Heading2"/>
    <w:next w:val="Normal"/>
    <w:link w:val="Heading3Char"/>
    <w:qFormat/>
    <w:rsid w:val="00E31BD9"/>
    <w:pPr>
      <w:numPr>
        <w:ilvl w:val="2"/>
      </w:numPr>
      <w:tabs>
        <w:tab w:val="right" w:pos="10800"/>
      </w:tabs>
      <w:ind w:left="2970"/>
      <w:textAlignment w:val="auto"/>
      <w:outlineLvl w:val="2"/>
    </w:pPr>
    <w:rPr>
      <w:b w:val="0"/>
    </w:rPr>
  </w:style>
  <w:style w:type="paragraph" w:styleId="Heading4">
    <w:name w:val="heading 4"/>
    <w:basedOn w:val="Heading3"/>
    <w:next w:val="Normal"/>
    <w:link w:val="Heading4Char"/>
    <w:qFormat/>
    <w:rsid w:val="00E31BD9"/>
    <w:pPr>
      <w:numPr>
        <w:ilvl w:val="3"/>
      </w:numPr>
      <w:outlineLvl w:val="3"/>
    </w:pPr>
  </w:style>
  <w:style w:type="paragraph" w:styleId="Heading5">
    <w:name w:val="heading 5"/>
    <w:basedOn w:val="Normal"/>
    <w:next w:val="Normal"/>
    <w:link w:val="Heading5Char"/>
    <w:qFormat/>
    <w:rsid w:val="00E31BD9"/>
    <w:pPr>
      <w:numPr>
        <w:ilvl w:val="4"/>
        <w:numId w:val="1"/>
      </w:numPr>
      <w:spacing w:before="240" w:after="60"/>
      <w:outlineLvl w:val="4"/>
    </w:pPr>
  </w:style>
  <w:style w:type="paragraph" w:styleId="Heading6">
    <w:name w:val="heading 6"/>
    <w:basedOn w:val="Normal"/>
    <w:next w:val="Normal"/>
    <w:link w:val="Heading6Char"/>
    <w:qFormat/>
    <w:rsid w:val="00E31BD9"/>
    <w:pPr>
      <w:numPr>
        <w:ilvl w:val="5"/>
        <w:numId w:val="1"/>
      </w:numPr>
      <w:spacing w:before="240" w:after="60"/>
      <w:outlineLvl w:val="5"/>
    </w:pPr>
    <w:rPr>
      <w:i/>
    </w:rPr>
  </w:style>
  <w:style w:type="paragraph" w:styleId="Heading7">
    <w:name w:val="heading 7"/>
    <w:basedOn w:val="Normal"/>
    <w:next w:val="Normal"/>
    <w:link w:val="Heading7Char"/>
    <w:qFormat/>
    <w:rsid w:val="00E31BD9"/>
    <w:pPr>
      <w:numPr>
        <w:ilvl w:val="6"/>
        <w:numId w:val="1"/>
      </w:numPr>
      <w:spacing w:before="240" w:after="60"/>
      <w:outlineLvl w:val="6"/>
    </w:pPr>
  </w:style>
  <w:style w:type="paragraph" w:styleId="Heading8">
    <w:name w:val="heading 8"/>
    <w:basedOn w:val="Normal"/>
    <w:next w:val="Normal"/>
    <w:link w:val="Heading8Char"/>
    <w:qFormat/>
    <w:rsid w:val="00E31BD9"/>
    <w:pPr>
      <w:numPr>
        <w:ilvl w:val="7"/>
        <w:numId w:val="1"/>
      </w:numPr>
      <w:spacing w:before="240" w:after="60"/>
      <w:outlineLvl w:val="7"/>
    </w:pPr>
    <w:rPr>
      <w:i/>
    </w:rPr>
  </w:style>
  <w:style w:type="paragraph" w:styleId="Heading9">
    <w:name w:val="heading 9"/>
    <w:basedOn w:val="Normal"/>
    <w:next w:val="Normal"/>
    <w:link w:val="Heading9Char"/>
    <w:qFormat/>
    <w:rsid w:val="00E31BD9"/>
    <w:pPr>
      <w:numPr>
        <w:ilvl w:val="8"/>
        <w:numId w:val="1"/>
      </w:num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31BD9"/>
    <w:rPr>
      <w:rFonts w:ascii="Arial" w:eastAsia="Times New Roman" w:hAnsi="Arial" w:cs="Times New Roman"/>
      <w:b/>
      <w:caps/>
      <w:kern w:val="28"/>
      <w:sz w:val="20"/>
      <w:szCs w:val="20"/>
    </w:rPr>
  </w:style>
  <w:style w:type="character" w:customStyle="1" w:styleId="Heading2Char">
    <w:name w:val="Heading 2 Char"/>
    <w:basedOn w:val="DefaultParagraphFont"/>
    <w:link w:val="Heading2"/>
    <w:rsid w:val="00E31BD9"/>
    <w:rPr>
      <w:rFonts w:ascii="Arial" w:eastAsia="Times New Roman" w:hAnsi="Arial" w:cs="Times New Roman"/>
      <w:b/>
      <w:bCs/>
      <w:sz w:val="20"/>
      <w:szCs w:val="20"/>
    </w:rPr>
  </w:style>
  <w:style w:type="character" w:customStyle="1" w:styleId="Heading3Char">
    <w:name w:val="Heading 3 Char"/>
    <w:basedOn w:val="DefaultParagraphFont"/>
    <w:link w:val="Heading3"/>
    <w:rsid w:val="00E31BD9"/>
    <w:rPr>
      <w:rFonts w:ascii="Arial" w:eastAsia="Times New Roman" w:hAnsi="Arial" w:cs="Times New Roman"/>
      <w:bCs/>
      <w:sz w:val="20"/>
      <w:szCs w:val="20"/>
    </w:rPr>
  </w:style>
  <w:style w:type="character" w:customStyle="1" w:styleId="Heading4Char">
    <w:name w:val="Heading 4 Char"/>
    <w:basedOn w:val="DefaultParagraphFont"/>
    <w:link w:val="Heading4"/>
    <w:rsid w:val="00E31BD9"/>
    <w:rPr>
      <w:rFonts w:ascii="Arial" w:eastAsia="Times New Roman" w:hAnsi="Arial" w:cs="Times New Roman"/>
      <w:bCs/>
      <w:sz w:val="20"/>
      <w:szCs w:val="20"/>
    </w:rPr>
  </w:style>
  <w:style w:type="character" w:customStyle="1" w:styleId="Heading5Char">
    <w:name w:val="Heading 5 Char"/>
    <w:basedOn w:val="DefaultParagraphFont"/>
    <w:link w:val="Heading5"/>
    <w:rsid w:val="00E31BD9"/>
    <w:rPr>
      <w:rFonts w:ascii="Arial" w:eastAsia="Times New Roman" w:hAnsi="Arial" w:cs="Times New Roman"/>
      <w:sz w:val="20"/>
      <w:szCs w:val="20"/>
    </w:rPr>
  </w:style>
  <w:style w:type="character" w:customStyle="1" w:styleId="Heading6Char">
    <w:name w:val="Heading 6 Char"/>
    <w:basedOn w:val="DefaultParagraphFont"/>
    <w:link w:val="Heading6"/>
    <w:rsid w:val="00E31BD9"/>
    <w:rPr>
      <w:rFonts w:ascii="Arial" w:eastAsia="Times New Roman" w:hAnsi="Arial" w:cs="Times New Roman"/>
      <w:i/>
      <w:sz w:val="20"/>
      <w:szCs w:val="20"/>
    </w:rPr>
  </w:style>
  <w:style w:type="character" w:customStyle="1" w:styleId="Heading7Char">
    <w:name w:val="Heading 7 Char"/>
    <w:basedOn w:val="DefaultParagraphFont"/>
    <w:link w:val="Heading7"/>
    <w:rsid w:val="00E31BD9"/>
    <w:rPr>
      <w:rFonts w:ascii="Arial" w:eastAsia="Times New Roman" w:hAnsi="Arial" w:cs="Times New Roman"/>
      <w:sz w:val="20"/>
      <w:szCs w:val="20"/>
    </w:rPr>
  </w:style>
  <w:style w:type="character" w:customStyle="1" w:styleId="Heading8Char">
    <w:name w:val="Heading 8 Char"/>
    <w:basedOn w:val="DefaultParagraphFont"/>
    <w:link w:val="Heading8"/>
    <w:rsid w:val="00E31BD9"/>
    <w:rPr>
      <w:rFonts w:ascii="Arial" w:eastAsia="Times New Roman" w:hAnsi="Arial" w:cs="Times New Roman"/>
      <w:i/>
      <w:sz w:val="20"/>
      <w:szCs w:val="20"/>
    </w:rPr>
  </w:style>
  <w:style w:type="character" w:customStyle="1" w:styleId="Heading9Char">
    <w:name w:val="Heading 9 Char"/>
    <w:basedOn w:val="DefaultParagraphFont"/>
    <w:link w:val="Heading9"/>
    <w:rsid w:val="00E31BD9"/>
    <w:rPr>
      <w:rFonts w:ascii="Arial" w:eastAsia="Times New Roman" w:hAnsi="Arial" w:cs="Times New Roman"/>
      <w:i/>
      <w:sz w:val="18"/>
      <w:szCs w:val="20"/>
    </w:rPr>
  </w:style>
  <w:style w:type="paragraph" w:styleId="Footer">
    <w:name w:val="footer"/>
    <w:basedOn w:val="Normal"/>
    <w:link w:val="FooterChar"/>
    <w:rsid w:val="00E31BD9"/>
    <w:pPr>
      <w:tabs>
        <w:tab w:val="center" w:pos="4320"/>
        <w:tab w:val="right" w:pos="8640"/>
      </w:tabs>
    </w:pPr>
  </w:style>
  <w:style w:type="character" w:customStyle="1" w:styleId="FooterChar">
    <w:name w:val="Footer Char"/>
    <w:basedOn w:val="DefaultParagraphFont"/>
    <w:link w:val="Footer"/>
    <w:rsid w:val="00E31BD9"/>
    <w:rPr>
      <w:rFonts w:ascii="Arial" w:eastAsia="Times New Roman" w:hAnsi="Arial" w:cs="Times New Roman"/>
      <w:sz w:val="20"/>
      <w:szCs w:val="20"/>
    </w:rPr>
  </w:style>
  <w:style w:type="paragraph" w:styleId="Header">
    <w:name w:val="header"/>
    <w:basedOn w:val="Normal"/>
    <w:link w:val="HeaderChar"/>
    <w:rsid w:val="00E31BD9"/>
    <w:pPr>
      <w:tabs>
        <w:tab w:val="center" w:pos="4320"/>
        <w:tab w:val="right" w:pos="8640"/>
      </w:tabs>
    </w:pPr>
  </w:style>
  <w:style w:type="character" w:customStyle="1" w:styleId="HeaderChar">
    <w:name w:val="Header Char"/>
    <w:basedOn w:val="DefaultParagraphFont"/>
    <w:link w:val="Header"/>
    <w:rsid w:val="00E31BD9"/>
    <w:rPr>
      <w:rFonts w:ascii="Arial" w:eastAsia="Times New Roman" w:hAnsi="Arial" w:cs="Times New Roman"/>
      <w:sz w:val="20"/>
      <w:szCs w:val="20"/>
    </w:rPr>
  </w:style>
  <w:style w:type="paragraph" w:styleId="ListParagraph">
    <w:name w:val="List Paragraph"/>
    <w:basedOn w:val="Normal"/>
    <w:uiPriority w:val="34"/>
    <w:qFormat/>
    <w:rsid w:val="00E31BD9"/>
    <w:pPr>
      <w:overflowPunct/>
      <w:autoSpaceDE/>
      <w:autoSpaceDN/>
      <w:adjustRightInd/>
      <w:spacing w:before="0" w:after="200" w:line="276" w:lineRule="auto"/>
      <w:ind w:left="720"/>
      <w:contextualSpacing/>
      <w:textAlignment w:val="auto"/>
    </w:pPr>
    <w:rPr>
      <w:rFonts w:ascii="Calibri" w:eastAsia="Calibri" w:hAnsi="Calibri"/>
      <w:sz w:val="22"/>
      <w:szCs w:val="22"/>
      <w:lang w:val="en-GB"/>
    </w:rPr>
  </w:style>
  <w:style w:type="character" w:styleId="PlaceholderText">
    <w:name w:val="Placeholder Text"/>
    <w:basedOn w:val="DefaultParagraphFont"/>
    <w:uiPriority w:val="99"/>
    <w:semiHidden/>
    <w:rsid w:val="00E31BD9"/>
    <w:rPr>
      <w:color w:val="808080"/>
    </w:rPr>
  </w:style>
  <w:style w:type="paragraph" w:styleId="BalloonText">
    <w:name w:val="Balloon Text"/>
    <w:basedOn w:val="Normal"/>
    <w:link w:val="BalloonTextChar"/>
    <w:uiPriority w:val="99"/>
    <w:semiHidden/>
    <w:unhideWhenUsed/>
    <w:rsid w:val="00E31BD9"/>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1BD9"/>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C42DEC"/>
    <w:rPr>
      <w:sz w:val="16"/>
      <w:szCs w:val="16"/>
    </w:rPr>
  </w:style>
  <w:style w:type="paragraph" w:styleId="CommentText">
    <w:name w:val="annotation text"/>
    <w:basedOn w:val="Normal"/>
    <w:link w:val="CommentTextChar"/>
    <w:uiPriority w:val="99"/>
    <w:semiHidden/>
    <w:unhideWhenUsed/>
    <w:rsid w:val="00C42DEC"/>
  </w:style>
  <w:style w:type="character" w:customStyle="1" w:styleId="CommentTextChar">
    <w:name w:val="Comment Text Char"/>
    <w:basedOn w:val="DefaultParagraphFont"/>
    <w:link w:val="CommentText"/>
    <w:uiPriority w:val="99"/>
    <w:semiHidden/>
    <w:rsid w:val="00C42DEC"/>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C42DEC"/>
    <w:rPr>
      <w:b/>
      <w:bCs/>
    </w:rPr>
  </w:style>
  <w:style w:type="character" w:customStyle="1" w:styleId="CommentSubjectChar">
    <w:name w:val="Comment Subject Char"/>
    <w:basedOn w:val="CommentTextChar"/>
    <w:link w:val="CommentSubject"/>
    <w:uiPriority w:val="99"/>
    <w:semiHidden/>
    <w:rsid w:val="00C42DEC"/>
    <w:rPr>
      <w:rFonts w:ascii="Arial" w:eastAsia="Times New Roman" w:hAnsi="Arial" w:cs="Times New Roman"/>
      <w:b/>
      <w:bCs/>
      <w:sz w:val="20"/>
      <w:szCs w:val="20"/>
    </w:rPr>
  </w:style>
  <w:style w:type="paragraph" w:styleId="Revision">
    <w:name w:val="Revision"/>
    <w:hidden/>
    <w:uiPriority w:val="99"/>
    <w:semiHidden/>
    <w:rsid w:val="00C42DEC"/>
    <w:pPr>
      <w:spacing w:after="0"/>
    </w:pPr>
    <w:rPr>
      <w:rFonts w:ascii="Arial" w:eastAsia="Times New Roman" w:hAnsi="Arial" w:cs="Times New Roman"/>
      <w:sz w:val="20"/>
      <w:szCs w:val="20"/>
    </w:rPr>
  </w:style>
  <w:style w:type="table" w:styleId="TableGrid">
    <w:name w:val="Table Grid"/>
    <w:basedOn w:val="TableNormal"/>
    <w:rsid w:val="00CF7758"/>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746800"/>
    <w:pPr>
      <w:overflowPunct/>
      <w:autoSpaceDE/>
      <w:autoSpaceDN/>
      <w:adjustRightInd/>
      <w:spacing w:after="120" w:line="300" w:lineRule="exact"/>
      <w:jc w:val="both"/>
      <w:textAlignment w:val="auto"/>
    </w:pPr>
    <w:rPr>
      <w:rFonts w:ascii="Times New Roman" w:hAnsi="Times New Roman"/>
      <w:sz w:val="24"/>
      <w:lang w:val="en-GB"/>
    </w:rPr>
  </w:style>
  <w:style w:type="character" w:customStyle="1" w:styleId="BodyTextChar">
    <w:name w:val="Body Text Char"/>
    <w:basedOn w:val="DefaultParagraphFont"/>
    <w:link w:val="BodyText"/>
    <w:rsid w:val="00746800"/>
    <w:rPr>
      <w:rFonts w:ascii="Times New Roman" w:eastAsia="Times New Roman" w:hAnsi="Times New Roman" w:cs="Times New Roman"/>
      <w:sz w:val="24"/>
      <w:szCs w:val="20"/>
      <w:lang w:val="en-GB"/>
    </w:rPr>
  </w:style>
  <w:style w:type="paragraph" w:styleId="Title">
    <w:name w:val="Title"/>
    <w:basedOn w:val="Normal"/>
    <w:next w:val="BodyText"/>
    <w:link w:val="TitleChar"/>
    <w:qFormat/>
    <w:rsid w:val="00746800"/>
    <w:pPr>
      <w:keepNext/>
      <w:overflowPunct/>
      <w:autoSpaceDE/>
      <w:autoSpaceDN/>
      <w:adjustRightInd/>
      <w:spacing w:before="360" w:after="240" w:line="300" w:lineRule="exact"/>
      <w:jc w:val="center"/>
      <w:textAlignment w:val="auto"/>
    </w:pPr>
    <w:rPr>
      <w:rFonts w:ascii="Times New Roman" w:hAnsi="Times New Roman"/>
      <w:b/>
      <w:caps/>
      <w:kern w:val="28"/>
      <w:sz w:val="28"/>
      <w:lang w:val="en-GB"/>
    </w:rPr>
  </w:style>
  <w:style w:type="character" w:customStyle="1" w:styleId="TitleChar">
    <w:name w:val="Title Char"/>
    <w:basedOn w:val="DefaultParagraphFont"/>
    <w:link w:val="Title"/>
    <w:rsid w:val="00746800"/>
    <w:rPr>
      <w:rFonts w:ascii="Times New Roman" w:eastAsia="Times New Roman" w:hAnsi="Times New Roman" w:cs="Times New Roman"/>
      <w:b/>
      <w:caps/>
      <w:kern w:val="28"/>
      <w:sz w:val="28"/>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2150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7F4BE5F4AC23439F825D8FDF4276D7DF"/>
        <w:category>
          <w:name w:val="General"/>
          <w:gallery w:val="placeholder"/>
        </w:category>
        <w:types>
          <w:type w:val="bbPlcHdr"/>
        </w:types>
        <w:behaviors>
          <w:behavior w:val="content"/>
        </w:behaviors>
        <w:guid w:val="{7B22F946-D32C-4C57-9661-B22DFA6DAE64}"/>
      </w:docPartPr>
      <w:docPartBody>
        <w:p w:rsidR="007B7070" w:rsidRDefault="002F0A29" w:rsidP="002F0A29">
          <w:pPr>
            <w:pStyle w:val="7F4BE5F4AC23439F825D8FDF4276D7DF3"/>
          </w:pPr>
          <w:r w:rsidRPr="00E31BD9">
            <w:rPr>
              <w:rStyle w:val="PlaceholderText"/>
              <w:rFonts w:eastAsiaTheme="minorHAnsi"/>
              <w:color w:val="FF0000"/>
            </w:rPr>
            <w:t>TE00XXXXX</w:t>
          </w:r>
        </w:p>
      </w:docPartBody>
    </w:docPart>
    <w:docPart>
      <w:docPartPr>
        <w:name w:val="1B808B89C6C04014B712C1D7BC19894F"/>
        <w:category>
          <w:name w:val="General"/>
          <w:gallery w:val="placeholder"/>
        </w:category>
        <w:types>
          <w:type w:val="bbPlcHdr"/>
        </w:types>
        <w:behaviors>
          <w:behavior w:val="content"/>
        </w:behaviors>
        <w:guid w:val="{59522E51-8DDC-4C1D-8D83-3A1D90732896}"/>
      </w:docPartPr>
      <w:docPartBody>
        <w:p w:rsidR="007B7070" w:rsidRDefault="00DC54D6" w:rsidP="00DC54D6">
          <w:pPr>
            <w:pStyle w:val="1B808B89C6C04014B712C1D7BC19894F"/>
          </w:pPr>
          <w:r w:rsidRPr="00E31BD9">
            <w:rPr>
              <w:rStyle w:val="PlaceholderText"/>
              <w:rFonts w:eastAsiaTheme="minorHAnsi"/>
              <w:color w:val="FF0000"/>
            </w:rPr>
            <w:t>test equipment name</w:t>
          </w:r>
        </w:p>
      </w:docPartBody>
    </w:docPart>
    <w:docPart>
      <w:docPartPr>
        <w:name w:val="01EA48B64B9F45F8BAD95ADD30892198"/>
        <w:category>
          <w:name w:val="General"/>
          <w:gallery w:val="placeholder"/>
        </w:category>
        <w:types>
          <w:type w:val="bbPlcHdr"/>
        </w:types>
        <w:behaviors>
          <w:behavior w:val="content"/>
        </w:behaviors>
        <w:guid w:val="{E13FD49C-D029-4BAB-AE26-1B7B1411D3C6}"/>
      </w:docPartPr>
      <w:docPartBody>
        <w:p w:rsidR="002142B7" w:rsidRDefault="002F0A29" w:rsidP="002F0A29">
          <w:pPr>
            <w:pStyle w:val="01EA48B64B9F45F8BAD95ADD308921981"/>
          </w:pPr>
          <w:r w:rsidRPr="00F37561">
            <w:rPr>
              <w:rStyle w:val="PlaceholderText"/>
              <w:rFonts w:eastAsiaTheme="minorHAnsi"/>
              <w:color w:val="FF0000"/>
            </w:rPr>
            <w:t>TE00XXXXX</w:t>
          </w:r>
        </w:p>
      </w:docPartBody>
    </w:docPart>
    <w:docPart>
      <w:docPartPr>
        <w:name w:val="A0E678A2DB1345D2A0938E29D70F4861"/>
        <w:category>
          <w:name w:val="General"/>
          <w:gallery w:val="placeholder"/>
        </w:category>
        <w:types>
          <w:type w:val="bbPlcHdr"/>
        </w:types>
        <w:behaviors>
          <w:behavior w:val="content"/>
        </w:behaviors>
        <w:guid w:val="{00BE84B5-FE52-4F6F-B63D-82C8C7719112}"/>
      </w:docPartPr>
      <w:docPartBody>
        <w:p w:rsidR="00F740A2" w:rsidRDefault="00300607" w:rsidP="00300607">
          <w:pPr>
            <w:pStyle w:val="A0E678A2DB1345D2A0938E29D70F4861"/>
          </w:pPr>
          <w:r w:rsidRPr="00E31BD9">
            <w:rPr>
              <w:rStyle w:val="PlaceholderText"/>
              <w:rFonts w:eastAsiaTheme="minorHAnsi"/>
              <w:color w:val="FF0000"/>
            </w:rPr>
            <w:t>test equipment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706336"/>
    <w:multiLevelType w:val="multilevel"/>
    <w:tmpl w:val="A2F89CB0"/>
    <w:lvl w:ilvl="0">
      <w:start w:val="1"/>
      <w:numFmt w:val="decimal"/>
      <w:lvlText w:val="%1."/>
      <w:lvlJc w:val="left"/>
      <w:pPr>
        <w:tabs>
          <w:tab w:val="num" w:pos="720"/>
        </w:tabs>
        <w:ind w:left="720" w:hanging="720"/>
      </w:pPr>
    </w:lvl>
    <w:lvl w:ilvl="1">
      <w:start w:val="1"/>
      <w:numFmt w:val="decimal"/>
      <w:pStyle w:val="1FDFF88E7FBD405A8ADEFE34977C79991"/>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DC54D6"/>
    <w:rsid w:val="0002148E"/>
    <w:rsid w:val="00047E5E"/>
    <w:rsid w:val="000F69D1"/>
    <w:rsid w:val="002142B7"/>
    <w:rsid w:val="0025468B"/>
    <w:rsid w:val="0027437F"/>
    <w:rsid w:val="002F0A29"/>
    <w:rsid w:val="00300607"/>
    <w:rsid w:val="00315EFE"/>
    <w:rsid w:val="00321FAE"/>
    <w:rsid w:val="00354318"/>
    <w:rsid w:val="003F767B"/>
    <w:rsid w:val="004061A3"/>
    <w:rsid w:val="004249C9"/>
    <w:rsid w:val="004355E4"/>
    <w:rsid w:val="004A3299"/>
    <w:rsid w:val="005864E6"/>
    <w:rsid w:val="00652319"/>
    <w:rsid w:val="006749D2"/>
    <w:rsid w:val="006C3C33"/>
    <w:rsid w:val="006F5C28"/>
    <w:rsid w:val="0075703B"/>
    <w:rsid w:val="007B09C2"/>
    <w:rsid w:val="007B7070"/>
    <w:rsid w:val="007C0C98"/>
    <w:rsid w:val="007E0DC5"/>
    <w:rsid w:val="00884098"/>
    <w:rsid w:val="0089514C"/>
    <w:rsid w:val="008B04F0"/>
    <w:rsid w:val="008B74BA"/>
    <w:rsid w:val="008F452A"/>
    <w:rsid w:val="0091437D"/>
    <w:rsid w:val="009D2C67"/>
    <w:rsid w:val="00B83418"/>
    <w:rsid w:val="00C20A23"/>
    <w:rsid w:val="00D73FB4"/>
    <w:rsid w:val="00D960E8"/>
    <w:rsid w:val="00DB4077"/>
    <w:rsid w:val="00DC1204"/>
    <w:rsid w:val="00DC54D6"/>
    <w:rsid w:val="00E7534C"/>
    <w:rsid w:val="00EB6091"/>
    <w:rsid w:val="00F23244"/>
    <w:rsid w:val="00F35394"/>
    <w:rsid w:val="00F64189"/>
    <w:rsid w:val="00F740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B707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00607"/>
    <w:rPr>
      <w:color w:val="808080"/>
    </w:rPr>
  </w:style>
  <w:style w:type="paragraph" w:customStyle="1" w:styleId="CAB5B326936F4C91A1A4A0906F275E58">
    <w:name w:val="CAB5B326936F4C91A1A4A0906F275E58"/>
    <w:rsid w:val="00DC54D6"/>
  </w:style>
  <w:style w:type="paragraph" w:customStyle="1" w:styleId="7F4BE5F4AC23439F825D8FDF4276D7DF">
    <w:name w:val="7F4BE5F4AC23439F825D8FDF4276D7DF"/>
    <w:rsid w:val="00DC54D6"/>
  </w:style>
  <w:style w:type="paragraph" w:customStyle="1" w:styleId="1FDFF88E7FBD405A8ADEFE34977C7999">
    <w:name w:val="1FDFF88E7FBD405A8ADEFE34977C7999"/>
    <w:rsid w:val="00DC54D6"/>
  </w:style>
  <w:style w:type="paragraph" w:customStyle="1" w:styleId="5ACE3F70B5F04381B3C109A3C92AA16C">
    <w:name w:val="5ACE3F70B5F04381B3C109A3C92AA16C"/>
    <w:rsid w:val="00DC54D6"/>
  </w:style>
  <w:style w:type="paragraph" w:customStyle="1" w:styleId="38BA53954F9F45368B5F5BE8D655E174">
    <w:name w:val="38BA53954F9F45368B5F5BE8D655E174"/>
    <w:rsid w:val="00DC54D6"/>
  </w:style>
  <w:style w:type="paragraph" w:customStyle="1" w:styleId="E136B9F0605B450C982D2DB83A04BA5C">
    <w:name w:val="E136B9F0605B450C982D2DB83A04BA5C"/>
    <w:rsid w:val="00DC54D6"/>
  </w:style>
  <w:style w:type="paragraph" w:customStyle="1" w:styleId="1B808B89C6C04014B712C1D7BC19894F">
    <w:name w:val="1B808B89C6C04014B712C1D7BC19894F"/>
    <w:rsid w:val="00DC54D6"/>
    <w:pPr>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7F4BE5F4AC23439F825D8FDF4276D7DF1">
    <w:name w:val="7F4BE5F4AC23439F825D8FDF4276D7DF1"/>
    <w:rsid w:val="00DC54D6"/>
    <w:pPr>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1FDFF88E7FBD405A8ADEFE34977C79991">
    <w:name w:val="1FDFF88E7FBD405A8ADEFE34977C79991"/>
    <w:rsid w:val="00DC54D6"/>
    <w:pPr>
      <w:keepNext/>
      <w:numPr>
        <w:ilvl w:val="1"/>
        <w:numId w:val="1"/>
      </w:numPr>
      <w:overflowPunct w:val="0"/>
      <w:autoSpaceDE w:val="0"/>
      <w:autoSpaceDN w:val="0"/>
      <w:adjustRightInd w:val="0"/>
      <w:spacing w:before="120" w:after="120" w:line="240" w:lineRule="auto"/>
      <w:ind w:left="1620"/>
      <w:textAlignment w:val="baseline"/>
      <w:outlineLvl w:val="1"/>
    </w:pPr>
    <w:rPr>
      <w:rFonts w:ascii="Arial" w:eastAsia="Times New Roman" w:hAnsi="Arial" w:cs="Times New Roman"/>
      <w:b/>
      <w:bCs/>
      <w:sz w:val="20"/>
      <w:szCs w:val="20"/>
    </w:rPr>
  </w:style>
  <w:style w:type="paragraph" w:customStyle="1" w:styleId="E136B9F0605B450C982D2DB83A04BA5C1">
    <w:name w:val="E136B9F0605B450C982D2DB83A04BA5C1"/>
    <w:rsid w:val="00DC54D6"/>
    <w:pPr>
      <w:keepNext/>
      <w:tabs>
        <w:tab w:val="num" w:pos="1440"/>
      </w:tabs>
      <w:overflowPunct w:val="0"/>
      <w:autoSpaceDE w:val="0"/>
      <w:autoSpaceDN w:val="0"/>
      <w:adjustRightInd w:val="0"/>
      <w:spacing w:before="120" w:after="120" w:line="240" w:lineRule="auto"/>
      <w:ind w:left="1620" w:hanging="720"/>
      <w:textAlignment w:val="baseline"/>
      <w:outlineLvl w:val="1"/>
    </w:pPr>
    <w:rPr>
      <w:rFonts w:ascii="Arial" w:eastAsia="Times New Roman" w:hAnsi="Arial" w:cs="Times New Roman"/>
      <w:b/>
      <w:bCs/>
      <w:sz w:val="20"/>
      <w:szCs w:val="20"/>
    </w:rPr>
  </w:style>
  <w:style w:type="paragraph" w:customStyle="1" w:styleId="79A375D3BA2E4D238CCE36762EEBFB43">
    <w:name w:val="79A375D3BA2E4D238CCE36762EEBFB43"/>
    <w:rsid w:val="00DC54D6"/>
    <w:pPr>
      <w:tabs>
        <w:tab w:val="center" w:pos="4320"/>
        <w:tab w:val="right" w:pos="8640"/>
      </w:tabs>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7F4BE5F4AC23439F825D8FDF4276D7DF2">
    <w:name w:val="7F4BE5F4AC23439F825D8FDF4276D7DF2"/>
    <w:rsid w:val="007B7070"/>
    <w:pPr>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1FDFF88E7FBD405A8ADEFE34977C79992">
    <w:name w:val="1FDFF88E7FBD405A8ADEFE34977C79992"/>
    <w:rsid w:val="007B7070"/>
    <w:pPr>
      <w:keepNext/>
      <w:overflowPunct w:val="0"/>
      <w:autoSpaceDE w:val="0"/>
      <w:autoSpaceDN w:val="0"/>
      <w:adjustRightInd w:val="0"/>
      <w:spacing w:before="120" w:after="120" w:line="240" w:lineRule="auto"/>
      <w:ind w:left="1620" w:hanging="720"/>
      <w:textAlignment w:val="baseline"/>
      <w:outlineLvl w:val="1"/>
    </w:pPr>
    <w:rPr>
      <w:rFonts w:ascii="Arial" w:eastAsia="Times New Roman" w:hAnsi="Arial" w:cs="Times New Roman"/>
      <w:b/>
      <w:bCs/>
      <w:sz w:val="20"/>
      <w:szCs w:val="20"/>
    </w:rPr>
  </w:style>
  <w:style w:type="paragraph" w:customStyle="1" w:styleId="79A375D3BA2E4D238CCE36762EEBFB431">
    <w:name w:val="79A375D3BA2E4D238CCE36762EEBFB431"/>
    <w:rsid w:val="007B7070"/>
    <w:pPr>
      <w:tabs>
        <w:tab w:val="center" w:pos="4320"/>
        <w:tab w:val="right" w:pos="8640"/>
      </w:tabs>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600C76E7EF984D118134DC6CC0E1AC31">
    <w:name w:val="600C76E7EF984D118134DC6CC0E1AC31"/>
    <w:rsid w:val="00315EFE"/>
  </w:style>
  <w:style w:type="paragraph" w:customStyle="1" w:styleId="BA1D889EA8CA48E2825FA42FBEC3D4AC">
    <w:name w:val="BA1D889EA8CA48E2825FA42FBEC3D4AC"/>
    <w:rsid w:val="00315EFE"/>
  </w:style>
  <w:style w:type="paragraph" w:customStyle="1" w:styleId="E33BEF6C3B2540F2BA6F2DFA774B848E">
    <w:name w:val="E33BEF6C3B2540F2BA6F2DFA774B848E"/>
    <w:rsid w:val="00315EFE"/>
  </w:style>
  <w:style w:type="paragraph" w:customStyle="1" w:styleId="C8E29AFA3BB443DFBE4C30CC721B8C22">
    <w:name w:val="C8E29AFA3BB443DFBE4C30CC721B8C22"/>
    <w:rsid w:val="00315EFE"/>
  </w:style>
  <w:style w:type="paragraph" w:customStyle="1" w:styleId="6E18669FDCA3410F991B7DE63A35BB49">
    <w:name w:val="6E18669FDCA3410F991B7DE63A35BB49"/>
    <w:rsid w:val="00315EFE"/>
  </w:style>
  <w:style w:type="paragraph" w:customStyle="1" w:styleId="D6BC1CC590F044A88373BED324F80A5E">
    <w:name w:val="D6BC1CC590F044A88373BED324F80A5E"/>
    <w:rsid w:val="00315EFE"/>
  </w:style>
  <w:style w:type="paragraph" w:customStyle="1" w:styleId="B736DC0E24494EE998FD1CCD7A473F31">
    <w:name w:val="B736DC0E24494EE998FD1CCD7A473F31"/>
    <w:rsid w:val="00315EFE"/>
  </w:style>
  <w:style w:type="paragraph" w:customStyle="1" w:styleId="922EEBC98BA640F299C1CCC0445E718A">
    <w:name w:val="922EEBC98BA640F299C1CCC0445E718A"/>
    <w:rsid w:val="00315EFE"/>
  </w:style>
  <w:style w:type="paragraph" w:customStyle="1" w:styleId="6DEEE59EC59E4BEEA9ABB3ADCB3E84AB">
    <w:name w:val="6DEEE59EC59E4BEEA9ABB3ADCB3E84AB"/>
    <w:rsid w:val="00315EFE"/>
  </w:style>
  <w:style w:type="paragraph" w:customStyle="1" w:styleId="34D346F5DCE44FF491378B43D46190C7">
    <w:name w:val="34D346F5DCE44FF491378B43D46190C7"/>
    <w:rsid w:val="00315EFE"/>
  </w:style>
  <w:style w:type="paragraph" w:customStyle="1" w:styleId="E00C76AD729947E3B586605B3CC4DDFE">
    <w:name w:val="E00C76AD729947E3B586605B3CC4DDFE"/>
    <w:rsid w:val="00315EFE"/>
  </w:style>
  <w:style w:type="paragraph" w:customStyle="1" w:styleId="E37D68443AF04CE6AA26513B9B1D379F">
    <w:name w:val="E37D68443AF04CE6AA26513B9B1D379F"/>
    <w:rsid w:val="00315EFE"/>
  </w:style>
  <w:style w:type="paragraph" w:customStyle="1" w:styleId="608C5F99ADE24E5982F2BB030300374E">
    <w:name w:val="608C5F99ADE24E5982F2BB030300374E"/>
    <w:rsid w:val="000F69D1"/>
  </w:style>
  <w:style w:type="paragraph" w:customStyle="1" w:styleId="D53A7C3800354F7A9480637E14C0FE5B">
    <w:name w:val="D53A7C3800354F7A9480637E14C0FE5B"/>
    <w:rsid w:val="000F69D1"/>
  </w:style>
  <w:style w:type="paragraph" w:customStyle="1" w:styleId="01EA48B64B9F45F8BAD95ADD30892198">
    <w:name w:val="01EA48B64B9F45F8BAD95ADD30892198"/>
    <w:rsid w:val="000F69D1"/>
  </w:style>
  <w:style w:type="paragraph" w:customStyle="1" w:styleId="7F4BE5F4AC23439F825D8FDF4276D7DF3">
    <w:name w:val="7F4BE5F4AC23439F825D8FDF4276D7DF3"/>
    <w:rsid w:val="002F0A29"/>
    <w:pPr>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01EA48B64B9F45F8BAD95ADD308921981">
    <w:name w:val="01EA48B64B9F45F8BAD95ADD308921981"/>
    <w:rsid w:val="002F0A29"/>
    <w:pPr>
      <w:tabs>
        <w:tab w:val="center" w:pos="4320"/>
        <w:tab w:val="right" w:pos="8640"/>
      </w:tabs>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A0E678A2DB1345D2A0938E29D70F4861">
    <w:name w:val="A0E678A2DB1345D2A0938E29D70F4861"/>
    <w:rsid w:val="00300607"/>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E80F6B2-2032-4114-8042-DB8850EC18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Pages>
  <Words>1253</Words>
  <Characters>7148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TE82969</vt:lpstr>
    </vt:vector>
  </TitlesOfParts>
  <Company>Waters Corp</Company>
  <LinksUpToDate>false</LinksUpToDate>
  <CharactersWithSpaces>8385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TE82969</dc:title>
  <dc:creator>Jaaffar Ismail</dc:creator>
  <dc:description>PDA/2998 Linearity Test System</dc:description>
  <cp:lastModifiedBy>James Stors</cp:lastModifiedBy>
  <cp:revision>4</cp:revision>
  <cp:lastPrinted>2019-05-29T17:21:00Z</cp:lastPrinted>
  <dcterms:created xsi:type="dcterms:W3CDTF">2019-06-10T18:45:00Z</dcterms:created>
  <dcterms:modified xsi:type="dcterms:W3CDTF">2019-06-10T19:47:00Z</dcterms:modified>
</cp:coreProperties>
</file>