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5C857" w14:textId="77777777" w:rsidR="00A60167" w:rsidRDefault="00A60167" w:rsidP="006B4B66">
      <w:pPr>
        <w:pStyle w:val="Heading2"/>
        <w:numPr>
          <w:ilvl w:val="0"/>
          <w:numId w:val="0"/>
        </w:numPr>
        <w:ind w:left="900"/>
      </w:pPr>
    </w:p>
    <w:p w14:paraId="7E3087C9" w14:textId="77777777" w:rsidR="009C0075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INSTALLATION QUALIFICATION REPORT</w:t>
      </w:r>
    </w:p>
    <w:p w14:paraId="26D62414" w14:textId="4CCD80B8" w:rsidR="009C0075" w:rsidRPr="00DC765B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>
        <w:rPr>
          <w:rFonts w:ascii="Arial" w:hAnsi="Arial" w:cs="Arial"/>
          <w:sz w:val="28"/>
          <w:szCs w:val="32"/>
          <w:lang w:val="en-IE"/>
        </w:rPr>
        <w:t>PDA</w:t>
      </w:r>
      <w:r w:rsidRPr="0075207B">
        <w:rPr>
          <w:rFonts w:ascii="Arial" w:hAnsi="Arial" w:cs="Arial"/>
          <w:sz w:val="28"/>
          <w:szCs w:val="32"/>
          <w:lang w:val="en-IE"/>
        </w:rPr>
        <w:t xml:space="preserve"> </w:t>
      </w:r>
      <w:r>
        <w:rPr>
          <w:rFonts w:ascii="Arial" w:hAnsi="Arial" w:cs="Arial"/>
          <w:sz w:val="28"/>
          <w:szCs w:val="32"/>
          <w:lang w:val="en-IE"/>
        </w:rPr>
        <w:t xml:space="preserve">Final </w:t>
      </w:r>
      <w:r w:rsidRPr="0075207B">
        <w:rPr>
          <w:rFonts w:ascii="Arial" w:hAnsi="Arial" w:cs="Arial"/>
          <w:sz w:val="28"/>
          <w:szCs w:val="32"/>
          <w:lang w:val="en-IE"/>
        </w:rPr>
        <w:t>Test System</w:t>
      </w:r>
      <w:r>
        <w:rPr>
          <w:rFonts w:ascii="Arial" w:hAnsi="Arial" w:cs="Arial"/>
          <w:sz w:val="28"/>
          <w:szCs w:val="32"/>
          <w:lang w:val="en-IE"/>
        </w:rPr>
        <w:t xml:space="preserve"> (</w:t>
      </w:r>
      <w:sdt>
        <w:sdtPr>
          <w:rPr>
            <w:rStyle w:val="Style5"/>
            <w:rFonts w:cs="Arial"/>
            <w:sz w:val="28"/>
            <w:szCs w:val="28"/>
          </w:rPr>
          <w:alias w:val="TEorVal#"/>
          <w:tag w:val="TEorVal#"/>
          <w:id w:val="1511559875"/>
          <w:placeholder>
            <w:docPart w:val="967BAA258C084A038D9F1F12AD80F98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E15FD" w:rsidRPr="00C60FB8">
            <w:rPr>
              <w:rStyle w:val="Style5"/>
              <w:rFonts w:cs="Arial"/>
              <w:sz w:val="28"/>
              <w:szCs w:val="28"/>
            </w:rPr>
            <w:t>TE82882-</w:t>
          </w:r>
          <w:r w:rsidR="00EB284A">
            <w:rPr>
              <w:rStyle w:val="Style5"/>
              <w:rFonts w:cs="Arial"/>
              <w:sz w:val="28"/>
              <w:szCs w:val="28"/>
            </w:rPr>
            <w:t>10</w:t>
          </w:r>
        </w:sdtContent>
      </w:sdt>
      <w:r>
        <w:rPr>
          <w:rFonts w:ascii="Arial" w:hAnsi="Arial" w:cs="Arial"/>
          <w:sz w:val="28"/>
          <w:szCs w:val="32"/>
          <w:lang w:val="en-IE"/>
        </w:rPr>
        <w:t>)</w:t>
      </w:r>
    </w:p>
    <w:p w14:paraId="6287C748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DF50A1F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C920F7F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74C0470F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5A69328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0C387F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3844917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398D173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60167" w:rsidRPr="002C7F49" w14:paraId="01E4788B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0F72FF7E" w14:textId="1681D51A" w:rsidR="00A60167" w:rsidRPr="009B5106" w:rsidRDefault="0000572B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4410" w:type="dxa"/>
            <w:vAlign w:val="center"/>
          </w:tcPr>
          <w:p w14:paraId="49C02DC2" w14:textId="01DF0CCF" w:rsidR="00A60167" w:rsidRPr="00510243" w:rsidRDefault="00437161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Senior </w:t>
            </w:r>
            <w:r w:rsidR="0000572B">
              <w:rPr>
                <w:rFonts w:ascii="Arial" w:hAnsi="Arial" w:cs="Arial"/>
                <w:sz w:val="20"/>
                <w:lang w:val="en-IE"/>
              </w:rPr>
              <w:t>Test Engineer</w:t>
            </w:r>
            <w:r>
              <w:rPr>
                <w:rFonts w:ascii="Arial" w:hAnsi="Arial" w:cs="Arial"/>
                <w:sz w:val="20"/>
                <w:lang w:val="en-IE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14:paraId="6CA85306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10860E6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34F11329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1F78DB40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05BC6370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7A7FD81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591491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ADB8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0084E7C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6F690337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273F7542" w14:textId="07386CE5" w:rsidR="002104E9" w:rsidRPr="009B5106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4410" w:type="dxa"/>
            <w:vAlign w:val="center"/>
          </w:tcPr>
          <w:p w14:paraId="488226D2" w14:textId="2D97B58D" w:rsidR="002104E9" w:rsidRPr="0075207B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240" w:type="dxa"/>
            <w:vAlign w:val="center"/>
          </w:tcPr>
          <w:p w14:paraId="44181B08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6BD1EC74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2AAD5688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56DD7B7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513D4F85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09D773A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297DAB0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551837E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1D25E13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55FD40DC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38209408" w14:textId="77777777" w:rsidR="00684460" w:rsidRPr="009B5106" w:rsidRDefault="003F28BD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Tan Kah Chin</w:t>
            </w:r>
          </w:p>
        </w:tc>
        <w:tc>
          <w:tcPr>
            <w:tcW w:w="4410" w:type="dxa"/>
            <w:vAlign w:val="center"/>
          </w:tcPr>
          <w:p w14:paraId="54DBD444" w14:textId="77777777" w:rsidR="00684460" w:rsidRPr="00E77C34" w:rsidRDefault="002104E9" w:rsidP="00F91AA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5207B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Quality </w:t>
            </w:r>
            <w:r w:rsidR="003F28BD">
              <w:rPr>
                <w:rFonts w:ascii="Arial" w:hAnsi="Arial" w:cs="Arial"/>
                <w:sz w:val="20"/>
                <w:szCs w:val="24"/>
                <w:lang w:val="en-IE"/>
              </w:rPr>
              <w:t>Assurance Manager</w:t>
            </w:r>
          </w:p>
        </w:tc>
        <w:tc>
          <w:tcPr>
            <w:tcW w:w="3240" w:type="dxa"/>
            <w:vAlign w:val="center"/>
          </w:tcPr>
          <w:p w14:paraId="106B1AFC" w14:textId="77777777" w:rsidR="00684460" w:rsidRPr="009B5106" w:rsidRDefault="00684460" w:rsidP="002414F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77F6E6B2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6FAE1E0C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05C3A24E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244E5D4B" w14:textId="77777777" w:rsidR="00834326" w:rsidRDefault="00834326">
      <w:pPr>
        <w:rPr>
          <w:rFonts w:ascii="Arial" w:hAnsi="Arial" w:cs="Arial"/>
          <w:sz w:val="20"/>
        </w:rPr>
      </w:pPr>
      <w:bookmarkStart w:id="0" w:name="_Toc442432502"/>
    </w:p>
    <w:p w14:paraId="6D5DC868" w14:textId="0CDDAE55" w:rsid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1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0075" w:rsidRPr="00E41550" w14:paraId="0FD903F4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FA60248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EB25C80" w14:textId="47082CB1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B9353E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E065747" w14:textId="6B63E4D0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E</w:t>
            </w:r>
            <w:r w:rsidR="00A92D41">
              <w:rPr>
                <w:rFonts w:ascii="Arial" w:hAnsi="Arial" w:cs="Arial"/>
                <w:noProof w:val="0"/>
                <w:color w:val="000000" w:themeColor="text1"/>
              </w:rPr>
              <w:t>mma Pierce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44F058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693D181" w14:textId="13E9AEED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32DA11DD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13796310" w14:textId="272CBE91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mallCaps/>
                <w:sz w:val="20"/>
              </w:rPr>
              <w:t xml:space="preserve">First document for approval </w:t>
            </w:r>
          </w:p>
        </w:tc>
      </w:tr>
      <w:tr w:rsidR="009C0075" w:rsidRPr="00E41550" w14:paraId="3F7ADC16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016EDE7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4AB1952D" w14:textId="71EB69BB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19B4CC8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4816D6BE" w14:textId="5E798820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James </w:t>
            </w:r>
            <w:proofErr w:type="spellStart"/>
            <w:proofErr w:type="gramStart"/>
            <w:r>
              <w:rPr>
                <w:rFonts w:ascii="Arial" w:hAnsi="Arial" w:cs="Arial"/>
                <w:noProof w:val="0"/>
                <w:color w:val="000000" w:themeColor="text1"/>
              </w:rPr>
              <w:t>J.Stors</w:t>
            </w:r>
            <w:proofErr w:type="spellEnd"/>
            <w:proofErr w:type="gram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F391B5B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CDB2DDA" w14:textId="1CC93D33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05C9C5C9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675A144D" w14:textId="08A3F269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software version to print serial number in report folder</w:t>
            </w:r>
          </w:p>
        </w:tc>
      </w:tr>
      <w:tr w:rsidR="009C0075" w:rsidRPr="00E41550" w14:paraId="0EC252B7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8B57481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54435373" w14:textId="24013D6E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35E553C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39CB831C" w14:textId="4CAE431E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F719B2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459A957" w14:textId="26D84609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26984368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FEBDD5E" w14:textId="11B3D103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Sotfware version to add optics bench part numbers</w:t>
            </w:r>
          </w:p>
        </w:tc>
      </w:tr>
      <w:tr w:rsidR="009C0075" w:rsidRPr="00E41550" w14:paraId="365DEE05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A9ED73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AB37E6C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305D17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5141D96F" w14:textId="18C37E8D" w:rsidR="009C0075" w:rsidRPr="00E41550" w:rsidRDefault="0000572B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663F664A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9442576" w14:textId="468AE652" w:rsidR="009C0075" w:rsidRPr="00E41550" w:rsidRDefault="00D10D0D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9236204</w:t>
            </w:r>
          </w:p>
        </w:tc>
      </w:tr>
      <w:tr w:rsidR="009C0075" w:rsidRPr="00D434D4" w14:paraId="0B1AB60C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C80FA9A" w14:textId="57F6190A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sz w:val="18"/>
                <w:szCs w:val="18"/>
              </w:rPr>
              <w:t>NEW ACQUITY PREMIER PART NUMBER ADDED</w:t>
            </w:r>
          </w:p>
        </w:tc>
      </w:tr>
    </w:tbl>
    <w:p w14:paraId="2F75A23C" w14:textId="49A176B2" w:rsidR="009C0075" w:rsidRDefault="009C0075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</w:p>
    <w:bookmarkEnd w:id="1"/>
    <w:p w14:paraId="41841729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14:paraId="0379638E" w14:textId="77777777" w:rsidR="00570DCC" w:rsidRPr="00F83282" w:rsidRDefault="001335D8" w:rsidP="008F7C3E">
      <w:pPr>
        <w:pStyle w:val="Heading1"/>
        <w:numPr>
          <w:ilvl w:val="0"/>
          <w:numId w:val="33"/>
        </w:numPr>
        <w:tabs>
          <w:tab w:val="clear" w:pos="851"/>
        </w:tabs>
        <w:ind w:left="900" w:hanging="900"/>
        <w:rPr>
          <w:rFonts w:ascii="Arial" w:hAnsi="Arial" w:cs="Arial"/>
          <w:sz w:val="20"/>
          <w:szCs w:val="20"/>
        </w:rPr>
      </w:pPr>
      <w:bookmarkStart w:id="2" w:name="_Hlk32323081"/>
      <w:bookmarkEnd w:id="0"/>
      <w:r>
        <w:rPr>
          <w:rFonts w:ascii="Arial" w:hAnsi="Arial" w:cs="Arial"/>
          <w:sz w:val="20"/>
          <w:szCs w:val="20"/>
        </w:rPr>
        <w:lastRenderedPageBreak/>
        <w:t>PURPOSE</w:t>
      </w:r>
    </w:p>
    <w:p w14:paraId="2E7672B9" w14:textId="3F1D3146" w:rsidR="004F56A9" w:rsidRDefault="005713FC" w:rsidP="004F56A9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</w:rPr>
      </w:pPr>
      <w:r w:rsidRPr="00C9377C"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C9377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C9377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C9377C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 w:rsidRPr="00C9377C">
        <w:rPr>
          <w:rFonts w:ascii="Arial" w:hAnsi="Arial" w:cs="Arial"/>
          <w:sz w:val="20"/>
          <w:lang w:val="en-IE"/>
        </w:rPr>
        <w:t xml:space="preserve">730004135, </w:t>
      </w:r>
      <w:bookmarkStart w:id="3" w:name="_Hlk32325458"/>
      <w:r w:rsidR="0098244C" w:rsidRPr="00C9377C">
        <w:rPr>
          <w:rFonts w:ascii="Arial" w:hAnsi="Arial" w:cs="Arial"/>
          <w:sz w:val="20"/>
          <w:lang w:val="en-IE"/>
        </w:rPr>
        <w:t>Installation Qualification Protocol,</w:t>
      </w:r>
      <w:r w:rsidR="00B53688" w:rsidRPr="00C9377C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C9377C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  <w:rFonts w:cs="Arial"/>
            </w:rPr>
            <w:t>TE82882-10</w:t>
          </w:r>
        </w:sdtContent>
      </w:sdt>
      <w:r w:rsidR="00B53688" w:rsidRPr="00C9377C">
        <w:rPr>
          <w:rStyle w:val="Style5"/>
          <w:rFonts w:cs="Arial"/>
        </w:rPr>
        <w:t>,</w:t>
      </w:r>
      <w:r w:rsidR="00B53688" w:rsidRPr="00C9377C">
        <w:rPr>
          <w:rFonts w:ascii="Arial" w:hAnsi="Arial" w:cs="Arial"/>
          <w:bCs/>
          <w:sz w:val="20"/>
          <w:lang w:val="en-IE"/>
        </w:rPr>
        <w:t xml:space="preserve"> </w:t>
      </w:r>
      <w:sdt>
        <w:sdtPr>
          <w:rPr>
            <w:rFonts w:ascii="Arial" w:hAnsi="Arial" w:cs="Arial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sz w:val="20"/>
              <w:lang w:val="en-IE"/>
            </w:rPr>
            <w:t>Final Test Station</w:t>
          </w:r>
        </w:sdtContent>
      </w:sdt>
      <w:r w:rsidR="00C9377C" w:rsidRPr="00C9377C">
        <w:rPr>
          <w:rFonts w:ascii="Arial" w:hAnsi="Arial" w:cs="Arial"/>
          <w:sz w:val="20"/>
          <w:lang w:val="en-IE"/>
        </w:rPr>
        <w:t xml:space="preserve"> as defined in TE82882-07AUG2020-VAF and TSP </w:t>
      </w:r>
      <w:r w:rsidR="00C9377C" w:rsidRPr="00C9377C">
        <w:rPr>
          <w:rFonts w:ascii="Arial" w:hAnsi="Arial" w:cs="Arial"/>
          <w:sz w:val="20"/>
        </w:rPr>
        <w:t xml:space="preserve">735001613, ACQUITY PDA Final Instrument Test and Specification Procedure, Version 25 </w:t>
      </w:r>
      <w:bookmarkStart w:id="4" w:name="_Hlk32325440"/>
    </w:p>
    <w:p w14:paraId="34A7FD29" w14:textId="7293E2F3" w:rsidR="00466BC7" w:rsidRPr="000F0910" w:rsidRDefault="00466BC7" w:rsidP="004F56A9">
      <w:pPr>
        <w:pStyle w:val="BodyText"/>
        <w:widowControl w:val="0"/>
        <w:tabs>
          <w:tab w:val="left" w:pos="10104"/>
        </w:tabs>
        <w:spacing w:after="0" w:line="240" w:lineRule="auto"/>
      </w:pPr>
      <w:r w:rsidRPr="000F0910">
        <w:t>SYSTEM BACKGROUND</w:t>
      </w:r>
    </w:p>
    <w:p w14:paraId="50EFB9CC" w14:textId="06236BE4" w:rsidR="00460E8D" w:rsidRPr="000F0910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1674831428"/>
          <w:placeholder>
            <w:docPart w:val="08920C36DF2348C1BC990A9CF41BAC9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  <w:rFonts w:cs="Arial"/>
            </w:rPr>
            <w:t>TE82882-10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PDA Final Test Station, is </w:t>
      </w:r>
      <w:r w:rsidR="00C9377C">
        <w:rPr>
          <w:rFonts w:ascii="Arial" w:hAnsi="Arial" w:cs="Arial"/>
          <w:sz w:val="20"/>
          <w:lang w:val="en-IE"/>
        </w:rPr>
        <w:t xml:space="preserve">located at Flex Pte Ltd in Singapore and is </w:t>
      </w:r>
      <w:r w:rsidRPr="000F0910">
        <w:rPr>
          <w:rFonts w:ascii="Arial" w:hAnsi="Arial" w:cs="Arial"/>
          <w:sz w:val="20"/>
          <w:lang w:val="en-IE"/>
        </w:rPr>
        <w:t xml:space="preserve">used to perform functionality testing of Waters Corporation’s Photo Diode Arrays (PDA’s) as defined in TSP 735001613, to ensure compliance to the defined Manufacturing Test Specifications. </w:t>
      </w:r>
    </w:p>
    <w:p w14:paraId="658DB98B" w14:textId="77777777" w:rsidR="00C9377C" w:rsidRDefault="00C9377C" w:rsidP="000423A2">
      <w:pPr>
        <w:jc w:val="both"/>
        <w:rPr>
          <w:rFonts w:ascii="Arial" w:hAnsi="Arial" w:cs="Arial"/>
          <w:sz w:val="20"/>
          <w:lang w:val="en-IE"/>
        </w:rPr>
      </w:pPr>
    </w:p>
    <w:p w14:paraId="50616090" w14:textId="6DFB8798" w:rsidR="00460E8D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system is comprised of a PC running a custom software program and uses serial and ethernet ports to communicate to up to four (4) UUT’s in order to test Noise, Drift and Optics. Upon completion a Final Test Record is automatically generated, and a hard copy is printed. In addition, the Final Test Record is sent to the </w:t>
      </w:r>
      <w:proofErr w:type="spellStart"/>
      <w:r w:rsidRPr="000F0910">
        <w:rPr>
          <w:rFonts w:ascii="Arial" w:hAnsi="Arial" w:cs="Arial"/>
          <w:sz w:val="20"/>
          <w:lang w:val="en-IE"/>
        </w:rPr>
        <w:t>SigmaProd</w:t>
      </w:r>
      <w:proofErr w:type="spellEnd"/>
      <w:r w:rsidRPr="000F0910">
        <w:rPr>
          <w:rFonts w:ascii="Arial" w:hAnsi="Arial" w:cs="Arial"/>
          <w:sz w:val="20"/>
          <w:lang w:val="en-IE"/>
        </w:rPr>
        <w:t xml:space="preserve"> server. </w:t>
      </w:r>
    </w:p>
    <w:p w14:paraId="697E34AF" w14:textId="77777777" w:rsidR="00680B82" w:rsidRPr="000F0910" w:rsidRDefault="00680B82" w:rsidP="000423A2">
      <w:pPr>
        <w:jc w:val="both"/>
        <w:rPr>
          <w:rFonts w:ascii="Arial" w:hAnsi="Arial" w:cs="Arial"/>
          <w:sz w:val="20"/>
          <w:lang w:val="en-IE"/>
        </w:rPr>
      </w:pPr>
    </w:p>
    <w:p w14:paraId="26AC549D" w14:textId="77777777" w:rsidR="00A534F5" w:rsidRPr="000F0910" w:rsidRDefault="001335D8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5" w:name="_Hlk32323158"/>
      <w:bookmarkEnd w:id="2"/>
      <w:bookmarkEnd w:id="3"/>
      <w:bookmarkEnd w:id="4"/>
      <w:r w:rsidRPr="000F0910">
        <w:rPr>
          <w:rFonts w:ascii="Arial" w:hAnsi="Arial" w:cs="Arial"/>
          <w:sz w:val="20"/>
          <w:szCs w:val="20"/>
        </w:rPr>
        <w:t>SCOPE</w:t>
      </w:r>
    </w:p>
    <w:bookmarkEnd w:id="5"/>
    <w:p w14:paraId="3C36E087" w14:textId="76FD34BE" w:rsidR="00DA28BF" w:rsidRDefault="00DA28BF" w:rsidP="002C7F49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This </w:t>
      </w:r>
      <w:r w:rsidR="0098244C" w:rsidRPr="000F0910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0F0910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Report details the </w:t>
      </w:r>
      <w:r w:rsidR="00E1014A" w:rsidRPr="000F0910">
        <w:rPr>
          <w:rFonts w:ascii="Arial" w:hAnsi="Arial" w:cs="Arial"/>
          <w:color w:val="000000" w:themeColor="text1"/>
          <w:sz w:val="20"/>
        </w:rPr>
        <w:t>Q</w:t>
      </w:r>
      <w:r w:rsidRPr="000F0910">
        <w:rPr>
          <w:rFonts w:ascii="Arial" w:hAnsi="Arial" w:cs="Arial"/>
          <w:color w:val="000000" w:themeColor="text1"/>
          <w:sz w:val="20"/>
        </w:rPr>
        <w:t>ualification</w:t>
      </w:r>
      <w:r w:rsidR="0098244C" w:rsidRPr="000F0910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activities undertaken </w:t>
      </w:r>
      <w:r w:rsidRPr="000F0910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  <w:rFonts w:cs="Arial"/>
            </w:rPr>
            <w:t>TE82882-10</w:t>
          </w:r>
        </w:sdtContent>
      </w:sdt>
      <w:r w:rsidR="00417595" w:rsidRPr="000F0910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417595" w:rsidRPr="000F0910">
        <w:rPr>
          <w:rFonts w:ascii="Arial" w:hAnsi="Arial" w:cs="Arial"/>
          <w:bCs/>
          <w:sz w:val="20"/>
          <w:lang w:val="en-IE"/>
        </w:rPr>
        <w:t xml:space="preserve">, </w:t>
      </w:r>
      <w:r w:rsidRPr="000F0910">
        <w:rPr>
          <w:rFonts w:ascii="Arial" w:hAnsi="Arial" w:cs="Arial"/>
          <w:sz w:val="20"/>
        </w:rPr>
        <w:t xml:space="preserve">based on the requirements of the </w:t>
      </w:r>
      <w:r w:rsidR="00E1014A" w:rsidRPr="000F0910">
        <w:rPr>
          <w:rFonts w:ascii="Arial" w:hAnsi="Arial" w:cs="Arial"/>
          <w:sz w:val="20"/>
        </w:rPr>
        <w:t>executed protocol</w:t>
      </w:r>
      <w:r w:rsidR="001D36C4" w:rsidRPr="000F0910">
        <w:rPr>
          <w:rFonts w:ascii="Arial" w:hAnsi="Arial" w:cs="Arial"/>
          <w:sz w:val="20"/>
        </w:rPr>
        <w:t>,</w:t>
      </w:r>
      <w:r w:rsidR="00E1014A" w:rsidRPr="000F0910">
        <w:rPr>
          <w:rFonts w:ascii="Arial" w:hAnsi="Arial" w:cs="Arial"/>
          <w:color w:val="FF0000"/>
          <w:sz w:val="20"/>
        </w:rPr>
        <w:t xml:space="preserve"> </w:t>
      </w:r>
      <w:r w:rsidR="0098244C" w:rsidRPr="000F0910">
        <w:rPr>
          <w:rFonts w:ascii="Arial" w:hAnsi="Arial" w:cs="Arial"/>
          <w:color w:val="000000" w:themeColor="text1"/>
          <w:sz w:val="20"/>
        </w:rPr>
        <w:t>730004135, Installation Qualification Protocol</w:t>
      </w:r>
      <w:r w:rsidR="00417595" w:rsidRPr="000F0910">
        <w:rPr>
          <w:rFonts w:ascii="Arial" w:hAnsi="Arial" w:cs="Arial"/>
          <w:color w:val="000000" w:themeColor="text1"/>
          <w:sz w:val="20"/>
        </w:rPr>
        <w:t>, as detailed in</w:t>
      </w:r>
      <w:bookmarkStart w:id="6" w:name="_Hlk32323238"/>
      <w:r w:rsidR="002104E9" w:rsidRPr="000F091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334189586"/>
          <w:placeholder>
            <w:docPart w:val="7D9D0DD2269944F396F7C8122D2F42C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bookmarkStart w:id="7" w:name="_Hlk32323225"/>
      <w:r w:rsidR="00C9377C">
        <w:rPr>
          <w:rFonts w:ascii="Arial" w:hAnsi="Arial" w:cs="Arial"/>
          <w:sz w:val="20"/>
        </w:rPr>
        <w:t xml:space="preserve"> and </w:t>
      </w:r>
      <w:r w:rsidR="00C9377C" w:rsidRPr="00C9377C">
        <w:rPr>
          <w:rFonts w:ascii="Arial" w:hAnsi="Arial" w:cs="Arial"/>
          <w:sz w:val="20"/>
          <w:lang w:val="en-IE"/>
        </w:rPr>
        <w:t>as defined in TE82882-07AUG2020-VAF</w:t>
      </w:r>
      <w:r w:rsidR="00C9377C">
        <w:rPr>
          <w:rFonts w:ascii="Arial" w:hAnsi="Arial" w:cs="Arial"/>
          <w:sz w:val="20"/>
          <w:lang w:val="en-IE"/>
        </w:rPr>
        <w:t>.</w:t>
      </w:r>
    </w:p>
    <w:p w14:paraId="0FB5F980" w14:textId="77777777" w:rsidR="00680B82" w:rsidRPr="000F0910" w:rsidRDefault="00680B82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</w:p>
    <w:p w14:paraId="20507E8D" w14:textId="77777777" w:rsidR="002E3162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8" w:name="_Hlk32323217"/>
      <w:bookmarkStart w:id="9" w:name="_Toc442432509"/>
      <w:r w:rsidRPr="000F0910">
        <w:rPr>
          <w:rFonts w:ascii="Arial" w:hAnsi="Arial" w:cs="Arial"/>
          <w:sz w:val="20"/>
          <w:szCs w:val="20"/>
        </w:rPr>
        <w:t>SUMMARY OF RESULTS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–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STATEMENT OF FITNESS FOR INTENDED USE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bookmarkEnd w:id="7"/>
      <w:bookmarkEnd w:id="8"/>
    </w:p>
    <w:p w14:paraId="4B13A317" w14:textId="4163C983" w:rsidR="002104E9" w:rsidRPr="000F0910" w:rsidRDefault="002E3162" w:rsidP="00C9377C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</w:t>
      </w:r>
      <w:r w:rsidR="00D37BD3" w:rsidRPr="000F0910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  <w:rFonts w:cs="Arial"/>
            </w:rPr>
            <w:t>TE82882-10</w:t>
          </w:r>
        </w:sdtContent>
      </w:sdt>
      <w:r w:rsidR="00D37BD3" w:rsidRPr="000F0910">
        <w:rPr>
          <w:rStyle w:val="Style5"/>
          <w:rFonts w:cs="Arial"/>
        </w:rPr>
        <w:t>,</w:t>
      </w:r>
      <w:r w:rsidR="003B0970">
        <w:rPr>
          <w:rStyle w:val="Style5"/>
          <w:rFonts w:cs="Arial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tested in accordance </w:t>
      </w:r>
      <w:bookmarkEnd w:id="6"/>
      <w:r w:rsidR="002104E9" w:rsidRPr="000F0910">
        <w:rPr>
          <w:rFonts w:ascii="Arial" w:hAnsi="Arial" w:cs="Arial"/>
          <w:sz w:val="20"/>
          <w:lang w:val="en-IE"/>
        </w:rPr>
        <w:t xml:space="preserve">with the applicable sections of </w:t>
      </w:r>
      <w:r w:rsidR="002104E9" w:rsidRPr="000F0910">
        <w:rPr>
          <w:rFonts w:ascii="Arial" w:hAnsi="Arial" w:cs="Arial"/>
          <w:sz w:val="20"/>
        </w:rPr>
        <w:t xml:space="preserve">730004135, Installation Qualification Protocol, Version 03 per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-1505046611"/>
          <w:placeholder>
            <w:docPart w:val="5CF5FB5F9D294B6FB7F58085DF07E96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460E8D" w:rsidRPr="000F0910">
        <w:rPr>
          <w:rFonts w:ascii="Arial" w:hAnsi="Arial" w:cs="Arial"/>
          <w:color w:val="FF0000"/>
          <w:sz w:val="20"/>
        </w:rPr>
        <w:t xml:space="preserve"> </w:t>
      </w:r>
      <w:r w:rsidR="00C9377C">
        <w:rPr>
          <w:rFonts w:ascii="Arial" w:hAnsi="Arial" w:cs="Arial"/>
          <w:sz w:val="20"/>
        </w:rPr>
        <w:t>as defined in</w:t>
      </w:r>
      <w:r w:rsidR="00C9377C" w:rsidRPr="00C9377C">
        <w:rPr>
          <w:rFonts w:ascii="Arial" w:hAnsi="Arial" w:cs="Arial"/>
          <w:sz w:val="20"/>
          <w:lang w:val="en-IE"/>
        </w:rPr>
        <w:t xml:space="preserve"> TE82882-07AUG2020-VA</w:t>
      </w:r>
      <w:r w:rsidR="002104E9" w:rsidRPr="000F0910">
        <w:rPr>
          <w:rFonts w:ascii="Arial" w:hAnsi="Arial" w:cs="Arial"/>
          <w:sz w:val="20"/>
        </w:rPr>
        <w:t>.</w:t>
      </w:r>
      <w:r w:rsidR="00C9377C">
        <w:rPr>
          <w:rFonts w:ascii="Arial" w:hAnsi="Arial" w:cs="Arial"/>
          <w:i/>
          <w:color w:val="00B0F0"/>
          <w:sz w:val="20"/>
        </w:rPr>
        <w:t xml:space="preserve"> </w:t>
      </w:r>
      <w:r w:rsidR="002104E9" w:rsidRPr="000F0910">
        <w:rPr>
          <w:rFonts w:ascii="Arial" w:hAnsi="Arial" w:cs="Arial"/>
          <w:sz w:val="20"/>
        </w:rPr>
        <w:t xml:space="preserve">All </w:t>
      </w:r>
      <w:r w:rsidR="002104E9" w:rsidRPr="000F0910">
        <w:rPr>
          <w:rFonts w:ascii="Arial" w:hAnsi="Arial" w:cs="Arial"/>
          <w:sz w:val="20"/>
          <w:lang w:val="en-IE"/>
        </w:rPr>
        <w:t>required Test Scripts</w:t>
      </w:r>
      <w:r w:rsidR="002104E9" w:rsidRPr="000F0910">
        <w:rPr>
          <w:rFonts w:ascii="Arial" w:hAnsi="Arial" w:cs="Arial"/>
          <w:sz w:val="20"/>
        </w:rPr>
        <w:t xml:space="preserve"> were performed, and </w:t>
      </w:r>
      <w:r w:rsidR="002104E9" w:rsidRPr="000F0910">
        <w:rPr>
          <w:rFonts w:ascii="Arial" w:hAnsi="Arial" w:cs="Arial"/>
          <w:sz w:val="20"/>
          <w:lang w:val="en-IE"/>
        </w:rPr>
        <w:t>all objective evidence requirements have been met.</w:t>
      </w:r>
    </w:p>
    <w:p w14:paraId="4B648837" w14:textId="5252A31D" w:rsidR="002104E9" w:rsidRPr="000F0910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0F0910">
        <w:rPr>
          <w:rFonts w:ascii="Arial" w:hAnsi="Arial" w:cs="Arial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542209734"/>
          <w:placeholder>
            <w:docPart w:val="E33A928B35F440DA96C93D996FD1EFD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  <w:rFonts w:cs="Arial"/>
            </w:rPr>
            <w:t>TE82882-10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remains compliant </w:t>
      </w:r>
      <w:r w:rsidRPr="000F0910">
        <w:rPr>
          <w:rFonts w:ascii="Arial" w:hAnsi="Arial" w:cs="Arial"/>
          <w:sz w:val="20"/>
        </w:rPr>
        <w:t>with Waters’ requirements, the latest relevant quality system regulations, and cGMP practices.</w:t>
      </w:r>
    </w:p>
    <w:p w14:paraId="6ACA7E2B" w14:textId="2502CFC5" w:rsidR="002104E9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>Following the approval of this Qualification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72725542"/>
          <w:placeholder>
            <w:docPart w:val="A3D5D228C4AD42C8992D3416B2182E6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  <w:rFonts w:cs="Arial"/>
            </w:rPr>
            <w:t>TE82882-10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remains fully qualified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and fit for intended use.</w:t>
      </w:r>
    </w:p>
    <w:p w14:paraId="12E2908C" w14:textId="77777777" w:rsidR="00680B82" w:rsidRPr="000F0910" w:rsidRDefault="00680B82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75572FCE" w14:textId="77777777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  <w:bookmarkStart w:id="10" w:name="_Hlk32323260"/>
      <w:bookmarkStart w:id="11" w:name="_Hlk32323268"/>
      <w:bookmarkEnd w:id="9"/>
      <w:r w:rsidRPr="000F0910">
        <w:rPr>
          <w:rFonts w:ascii="Arial" w:hAnsi="Arial" w:cs="Arial"/>
          <w:sz w:val="20"/>
          <w:szCs w:val="20"/>
        </w:rPr>
        <w:t>ABBREVIATIONS</w:t>
      </w:r>
    </w:p>
    <w:bookmarkEnd w:id="10"/>
    <w:p w14:paraId="2CD1D92A" w14:textId="6F3563B9" w:rsidR="008B68C1" w:rsidRPr="000F0910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 following definitions are used in this document</w:t>
      </w:r>
      <w:bookmarkEnd w:id="11"/>
      <w:r w:rsidRPr="000F0910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7864E1" w:rsidRPr="00F83282" w14:paraId="04100DCC" w14:textId="77777777" w:rsidTr="000F248F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69D5B816" w14:textId="77777777" w:rsidR="007864E1" w:rsidRPr="00F83282" w:rsidRDefault="007864E1" w:rsidP="000F248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47041E6D" w14:textId="77777777" w:rsidR="007864E1" w:rsidRPr="00F83282" w:rsidRDefault="007864E1" w:rsidP="000F248F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7864E1" w:rsidRPr="00F83282" w14:paraId="7F07E0A1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2C02EF5F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121" w:type="dxa"/>
            <w:vAlign w:val="center"/>
          </w:tcPr>
          <w:p w14:paraId="07A5CF21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Photodiode Detector Array</w:t>
            </w:r>
          </w:p>
        </w:tc>
      </w:tr>
      <w:tr w:rsidR="007864E1" w:rsidRPr="00F83282" w14:paraId="580773F8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6C4170CE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25917377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7864E1" w:rsidRPr="00F83282" w14:paraId="2F0DD447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0F8E5D5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5795F611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7864E1" w:rsidRPr="00F83282" w14:paraId="0D912BAF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40956310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3E062A4A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7864E1" w:rsidRPr="00F83282" w14:paraId="4E194E27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1545810A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26741368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7864E1" w:rsidRPr="00F83282" w14:paraId="0CB5BDCC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BD8120C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6B393511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7864E1" w:rsidRPr="00F83282" w14:paraId="3166463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EEE3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41A6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7864E1" w:rsidRPr="00F83282" w14:paraId="6762097F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5557" w14:textId="77777777" w:rsidR="007864E1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CEA3" w14:textId="77777777" w:rsidR="007864E1" w:rsidRDefault="007864E1" w:rsidP="000F248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7864E1" w:rsidRPr="00F83282" w14:paraId="2E67C031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15E5" w14:textId="77777777" w:rsidR="007864E1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C42" w14:textId="77777777" w:rsidR="007864E1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7864E1" w:rsidRPr="00F83282" w14:paraId="4BAF9F5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E4D3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685E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7864E1" w:rsidRPr="00F83282" w14:paraId="5CCD68D4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8122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B57D" w14:textId="77777777" w:rsidR="007864E1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</w:tbl>
    <w:p w14:paraId="62149A34" w14:textId="4B6CAD35" w:rsidR="005B7C42" w:rsidRDefault="005B7C42" w:rsidP="005B7C42">
      <w:pPr>
        <w:pStyle w:val="Heading1"/>
        <w:numPr>
          <w:ilvl w:val="0"/>
          <w:numId w:val="0"/>
        </w:numPr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</w:p>
    <w:p w14:paraId="233DAECF" w14:textId="20B58265" w:rsidR="005B7C42" w:rsidRDefault="005B7C42" w:rsidP="005B7C42">
      <w:pPr>
        <w:rPr>
          <w:lang w:val="en-IE"/>
        </w:rPr>
      </w:pPr>
    </w:p>
    <w:p w14:paraId="6E5816FC" w14:textId="77777777" w:rsidR="00BB579B" w:rsidRPr="005B7C42" w:rsidRDefault="00BB579B" w:rsidP="005B7C42">
      <w:pPr>
        <w:rPr>
          <w:lang w:val="en-IE"/>
        </w:rPr>
      </w:pPr>
    </w:p>
    <w:p w14:paraId="39157B7B" w14:textId="123A4FD0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lastRenderedPageBreak/>
        <w:t>TRAINING</w:t>
      </w:r>
    </w:p>
    <w:p w14:paraId="1D27E7C8" w14:textId="154429DB" w:rsidR="000749C0" w:rsidRDefault="002104E9" w:rsidP="00680B82">
      <w:pPr>
        <w:tabs>
          <w:tab w:val="left" w:pos="9900"/>
        </w:tabs>
        <w:spacing w:before="120"/>
        <w:jc w:val="both"/>
        <w:rPr>
          <w:rFonts w:ascii="Arial" w:hAnsi="Arial" w:cs="Arial"/>
          <w:sz w:val="20"/>
        </w:rPr>
      </w:pPr>
      <w:bookmarkStart w:id="12" w:name="_Toc442432506"/>
      <w:r w:rsidRPr="000F0910">
        <w:rPr>
          <w:rFonts w:ascii="Arial" w:hAnsi="Arial" w:cs="Arial"/>
          <w:sz w:val="20"/>
        </w:rPr>
        <w:t xml:space="preserve">The </w:t>
      </w:r>
      <w:r w:rsidR="00CC15CA" w:rsidRPr="000F0910">
        <w:rPr>
          <w:rFonts w:ascii="Arial" w:hAnsi="Arial" w:cs="Arial"/>
          <w:sz w:val="20"/>
        </w:rPr>
        <w:t xml:space="preserve">executor </w:t>
      </w:r>
      <w:r w:rsidR="00C9377C">
        <w:rPr>
          <w:rFonts w:ascii="Arial" w:hAnsi="Arial" w:cs="Arial"/>
          <w:sz w:val="20"/>
        </w:rPr>
        <w:t>who perform the</w:t>
      </w:r>
      <w:r w:rsidR="00C9377C" w:rsidRPr="00C9377C">
        <w:rPr>
          <w:rStyle w:val="Style5"/>
          <w:rFonts w:cs="Arial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1569062472"/>
          <w:placeholder>
            <w:docPart w:val="3DD4C20688864144BFBC7144189B3E1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  <w:rFonts w:cs="Arial"/>
            </w:rPr>
            <w:t>TE82882-10</w:t>
          </w:r>
        </w:sdtContent>
      </w:sdt>
      <w:r w:rsidR="00C9377C" w:rsidRPr="000F091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783998356"/>
          <w:placeholder>
            <w:docPart w:val="35C4AB3FA3724988AA93F002F3DEC6C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EE15FD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C9377C" w:rsidRPr="000F0910">
        <w:rPr>
          <w:rFonts w:ascii="Arial" w:hAnsi="Arial" w:cs="Arial"/>
          <w:sz w:val="20"/>
        </w:rPr>
        <w:t xml:space="preserve"> </w:t>
      </w:r>
      <w:r w:rsidR="009C2F0C">
        <w:rPr>
          <w:rFonts w:ascii="Arial" w:hAnsi="Arial" w:cs="Arial"/>
          <w:sz w:val="20"/>
        </w:rPr>
        <w:t xml:space="preserve">installation </w:t>
      </w:r>
      <w:r w:rsidR="00CC15CA" w:rsidRPr="000F0910">
        <w:rPr>
          <w:rFonts w:ascii="Arial" w:hAnsi="Arial" w:cs="Arial"/>
          <w:sz w:val="20"/>
        </w:rPr>
        <w:t xml:space="preserve">qualification was trained </w:t>
      </w:r>
      <w:r w:rsidR="009C2F0C">
        <w:rPr>
          <w:rFonts w:ascii="Arial" w:hAnsi="Arial" w:cs="Arial"/>
          <w:sz w:val="20"/>
        </w:rPr>
        <w:t xml:space="preserve">according </w:t>
      </w:r>
      <w:r w:rsidR="00CC15CA" w:rsidRPr="000F0910">
        <w:rPr>
          <w:rFonts w:ascii="Arial" w:hAnsi="Arial" w:cs="Arial"/>
          <w:sz w:val="20"/>
        </w:rPr>
        <w:t xml:space="preserve">to the Installation Qualification Protocol, 730004135, Version 03, and the training record is provided as Attachment </w:t>
      </w:r>
      <w:r w:rsidR="009C2F0C">
        <w:rPr>
          <w:rFonts w:ascii="Arial" w:hAnsi="Arial" w:cs="Arial"/>
          <w:sz w:val="20"/>
        </w:rPr>
        <w:t>7</w:t>
      </w:r>
      <w:r w:rsidR="00CC15CA" w:rsidRPr="000F0910">
        <w:rPr>
          <w:rFonts w:ascii="Arial" w:hAnsi="Arial" w:cs="Arial"/>
          <w:sz w:val="20"/>
        </w:rPr>
        <w:t>.1</w:t>
      </w:r>
      <w:r w:rsidR="00C506AF">
        <w:rPr>
          <w:rFonts w:ascii="Arial" w:hAnsi="Arial" w:cs="Arial"/>
          <w:sz w:val="20"/>
        </w:rPr>
        <w:t>.</w:t>
      </w:r>
    </w:p>
    <w:p w14:paraId="691AE047" w14:textId="77777777" w:rsidR="00C9377C" w:rsidRDefault="00C9377C" w:rsidP="00680B82">
      <w:pPr>
        <w:spacing w:before="60"/>
        <w:jc w:val="both"/>
        <w:rPr>
          <w:rFonts w:ascii="Arial" w:hAnsi="Arial" w:cs="Arial"/>
          <w:sz w:val="20"/>
        </w:rPr>
      </w:pPr>
    </w:p>
    <w:p w14:paraId="0A623DCF" w14:textId="1DE90BDF" w:rsidR="002104E9" w:rsidRDefault="002104E9" w:rsidP="00680B82">
      <w:pPr>
        <w:spacing w:before="60"/>
        <w:jc w:val="both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The </w:t>
      </w:r>
      <w:r w:rsidR="00C506AF">
        <w:rPr>
          <w:rFonts w:ascii="Arial" w:hAnsi="Arial" w:cs="Arial"/>
          <w:sz w:val="20"/>
        </w:rPr>
        <w:t>o</w:t>
      </w:r>
      <w:r w:rsidRPr="000F0910">
        <w:rPr>
          <w:rFonts w:ascii="Arial" w:hAnsi="Arial" w:cs="Arial"/>
          <w:sz w:val="20"/>
        </w:rPr>
        <w:t xml:space="preserve">perator who performed the testing of the UUT using the </w:t>
      </w:r>
      <w:sdt>
        <w:sdtPr>
          <w:rPr>
            <w:rStyle w:val="Style5"/>
            <w:rFonts w:cs="Arial"/>
          </w:rPr>
          <w:alias w:val="TEorVal#"/>
          <w:tag w:val="TEorVal#"/>
          <w:id w:val="-798533211"/>
          <w:placeholder>
            <w:docPart w:val="81EAFCB4D5984FA7A7339F6321532AE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  <w:rFonts w:cs="Arial"/>
            </w:rPr>
            <w:t>TE82882-10</w:t>
          </w:r>
        </w:sdtContent>
      </w:sdt>
      <w:r w:rsidR="00C90357"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  <w:lang w:val="en-IE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trained to </w:t>
      </w:r>
      <w:r w:rsidR="000F0910" w:rsidRPr="000F0910">
        <w:rPr>
          <w:rFonts w:ascii="Arial" w:hAnsi="Arial" w:cs="Arial"/>
          <w:sz w:val="20"/>
        </w:rPr>
        <w:t xml:space="preserve">735001613, ACQUITY PDA Final </w:t>
      </w:r>
      <w:r w:rsidR="000F0910" w:rsidRPr="00680B82">
        <w:rPr>
          <w:rFonts w:ascii="Arial" w:hAnsi="Arial" w:cs="Arial"/>
          <w:sz w:val="20"/>
        </w:rPr>
        <w:t xml:space="preserve">Instrument Test and Specification Procedure Ver 25 </w:t>
      </w:r>
      <w:r w:rsidRPr="000F0910">
        <w:rPr>
          <w:rFonts w:ascii="Arial" w:hAnsi="Arial" w:cs="Arial"/>
          <w:sz w:val="20"/>
        </w:rPr>
        <w:t xml:space="preserve">and a </w:t>
      </w:r>
      <w:r w:rsidRPr="00680B82">
        <w:rPr>
          <w:rFonts w:ascii="Arial" w:hAnsi="Arial" w:cs="Arial"/>
          <w:sz w:val="20"/>
        </w:rPr>
        <w:t xml:space="preserve">Training Record </w:t>
      </w:r>
      <w:r w:rsidRPr="000F0910">
        <w:rPr>
          <w:rFonts w:ascii="Arial" w:hAnsi="Arial" w:cs="Arial"/>
          <w:sz w:val="20"/>
        </w:rPr>
        <w:t xml:space="preserve">is provided as Attachment </w:t>
      </w:r>
      <w:r w:rsidR="00C9377C">
        <w:rPr>
          <w:rFonts w:ascii="Arial" w:hAnsi="Arial" w:cs="Arial"/>
          <w:sz w:val="20"/>
        </w:rPr>
        <w:t>7</w:t>
      </w:r>
      <w:r w:rsidRPr="000F0910">
        <w:rPr>
          <w:rFonts w:ascii="Arial" w:hAnsi="Arial" w:cs="Arial"/>
          <w:sz w:val="20"/>
        </w:rPr>
        <w:t>.</w:t>
      </w:r>
      <w:r w:rsidR="009C2F0C">
        <w:rPr>
          <w:rFonts w:ascii="Arial" w:hAnsi="Arial" w:cs="Arial"/>
          <w:sz w:val="20"/>
        </w:rPr>
        <w:t>2</w:t>
      </w:r>
      <w:r w:rsidR="00FE6602">
        <w:rPr>
          <w:rFonts w:ascii="Arial" w:hAnsi="Arial" w:cs="Arial"/>
          <w:sz w:val="20"/>
        </w:rPr>
        <w:t>.</w:t>
      </w:r>
    </w:p>
    <w:p w14:paraId="064CB24A" w14:textId="47607389" w:rsidR="00387B83" w:rsidRDefault="00387B83" w:rsidP="00D10D0D">
      <w:pPr>
        <w:spacing w:before="60"/>
        <w:rPr>
          <w:rFonts w:ascii="Arial" w:hAnsi="Arial" w:cs="Arial"/>
          <w:sz w:val="20"/>
        </w:rPr>
      </w:pPr>
    </w:p>
    <w:p w14:paraId="75E9D323" w14:textId="7991EF0B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bookmarkEnd w:id="12"/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>RESULTS</w:t>
      </w:r>
      <w:bookmarkStart w:id="13" w:name="_Hlk32323454"/>
    </w:p>
    <w:p w14:paraId="2655D49C" w14:textId="51217F14" w:rsidR="00AF037A" w:rsidRPr="000F0910" w:rsidRDefault="00AF037A" w:rsidP="006B4B66">
      <w:pPr>
        <w:pStyle w:val="Heading2"/>
        <w:numPr>
          <w:ilvl w:val="0"/>
          <w:numId w:val="0"/>
        </w:numPr>
        <w:ind w:left="851"/>
      </w:pPr>
      <w:bookmarkStart w:id="14" w:name="_Hlk32323423"/>
    </w:p>
    <w:bookmarkEnd w:id="14"/>
    <w:p w14:paraId="45CA37EB" w14:textId="7B41FC4F" w:rsidR="002B7C00" w:rsidRPr="000F0910" w:rsidRDefault="002B7C00" w:rsidP="006B4B66">
      <w:pPr>
        <w:pStyle w:val="Heading11"/>
        <w:rPr>
          <w:color w:val="FF0000"/>
        </w:rPr>
      </w:pPr>
      <w:r w:rsidRPr="00AA72B9">
        <w:rPr>
          <w:bCs/>
        </w:rPr>
        <w:t>Test</w:t>
      </w:r>
      <w:r w:rsidRPr="000F0910">
        <w:t xml:space="preserve"> Script IQ-01, Associated Docume</w:t>
      </w:r>
      <w:bookmarkEnd w:id="13"/>
      <w:r w:rsidRPr="000F0910">
        <w:t xml:space="preserve">ntation Verification, was performed in accordance with Installation Qualification </w:t>
      </w:r>
      <w:r w:rsidR="002104E9" w:rsidRPr="000F0910">
        <w:t>Protocol</w:t>
      </w:r>
      <w:r w:rsidRPr="000F0910">
        <w:t>, 730004135, Version 0</w:t>
      </w:r>
      <w:r w:rsidR="00DA40C9" w:rsidRPr="000F0910">
        <w:t>3</w:t>
      </w:r>
      <w:r w:rsidR="002104E9" w:rsidRPr="000F0910">
        <w:t xml:space="preserve"> and</w:t>
      </w:r>
      <w:bookmarkStart w:id="15" w:name="_Hlk48483644"/>
      <w:r w:rsidR="005B7C42">
        <w:t xml:space="preserve"> </w:t>
      </w:r>
      <w:r w:rsidR="005B7C42" w:rsidRPr="000F0910">
        <w:t>735001613, ACQUITY PDA Final Instrument Test and Specification Procedure Ver 25</w:t>
      </w:r>
      <w:r w:rsidR="004F56A9">
        <w:t>,</w:t>
      </w:r>
      <w:r w:rsidR="005B7C42" w:rsidRPr="000F0910">
        <w:t xml:space="preserve"> </w:t>
      </w:r>
      <w:sdt>
        <w:sdtPr>
          <w:alias w:val="SystemName"/>
          <w:tag w:val="SystemName"/>
          <w:id w:val="670921936"/>
          <w:placeholder>
            <w:docPart w:val="C5B3DE8864B145FF8C604A444B733AC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 w:rsidRPr="00751A88">
            <w:t>Final Test Station</w:t>
          </w:r>
        </w:sdtContent>
      </w:sdt>
    </w:p>
    <w:bookmarkEnd w:id="15"/>
    <w:p w14:paraId="79D004A4" w14:textId="77DE3540" w:rsidR="002B7C00" w:rsidRPr="000F0910" w:rsidRDefault="002B7C00" w:rsidP="008F7C3E">
      <w:pPr>
        <w:pStyle w:val="Heading3"/>
        <w:numPr>
          <w:ilvl w:val="2"/>
          <w:numId w:val="33"/>
        </w:numPr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IQ-01, Associated Documentation Verification Test Script Data Sheet is provided as Attachment 7.</w:t>
      </w:r>
      <w:r w:rsidR="00AA72B9">
        <w:rPr>
          <w:rFonts w:ascii="Arial" w:hAnsi="Arial"/>
          <w:b w:val="0"/>
          <w:color w:val="auto"/>
          <w:sz w:val="20"/>
          <w:szCs w:val="20"/>
        </w:rPr>
        <w:t>3</w:t>
      </w:r>
    </w:p>
    <w:p w14:paraId="7E5819D0" w14:textId="44A52459" w:rsidR="000749C0" w:rsidRPr="00AA72B9" w:rsidRDefault="002104E9" w:rsidP="008F7C3E">
      <w:pPr>
        <w:pStyle w:val="Heading3"/>
        <w:numPr>
          <w:ilvl w:val="2"/>
          <w:numId w:val="33"/>
        </w:numPr>
        <w:tabs>
          <w:tab w:val="clear" w:pos="851"/>
        </w:tabs>
        <w:spacing w:before="120" w:after="120"/>
        <w:ind w:left="1710" w:hanging="81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The</w:t>
      </w:r>
      <w:r w:rsidRPr="000F0910">
        <w:rPr>
          <w:rFonts w:ascii="Arial" w:hAnsi="Arial"/>
          <w:sz w:val="20"/>
          <w:szCs w:val="20"/>
        </w:rPr>
        <w:t xml:space="preserve"> </w:t>
      </w:r>
      <w:bookmarkStart w:id="16" w:name="_Hlk48506415"/>
      <w:r w:rsidRPr="000F0910">
        <w:rPr>
          <w:rFonts w:ascii="Arial" w:hAnsi="Arial"/>
          <w:b w:val="0"/>
          <w:color w:val="auto"/>
          <w:sz w:val="20"/>
          <w:szCs w:val="20"/>
        </w:rPr>
        <w:t>73500</w:t>
      </w:r>
      <w:r w:rsidR="00D603BB" w:rsidRPr="000F0910">
        <w:rPr>
          <w:rFonts w:ascii="Arial" w:hAnsi="Arial"/>
          <w:b w:val="0"/>
          <w:color w:val="auto"/>
          <w:sz w:val="20"/>
          <w:szCs w:val="20"/>
        </w:rPr>
        <w:t>1613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C90357" w:rsidRPr="000F0910">
        <w:rPr>
          <w:rFonts w:ascii="Arial" w:hAnsi="Arial"/>
          <w:b w:val="0"/>
          <w:bCs w:val="0"/>
          <w:color w:val="auto"/>
          <w:sz w:val="20"/>
          <w:szCs w:val="20"/>
        </w:rPr>
        <w:t>ACQUITY PDA Final Instrument Test and Specification Procedure</w:t>
      </w:r>
      <w:r w:rsidR="00CF5EAC" w:rsidRPr="000F0910">
        <w:rPr>
          <w:rFonts w:ascii="Arial" w:hAnsi="Arial"/>
          <w:b w:val="0"/>
          <w:bCs w:val="0"/>
          <w:color w:val="auto"/>
          <w:sz w:val="20"/>
          <w:szCs w:val="20"/>
        </w:rPr>
        <w:t xml:space="preserve"> Ver 25</w:t>
      </w:r>
      <w:bookmarkEnd w:id="16"/>
      <w:r w:rsidRPr="000F0910">
        <w:rPr>
          <w:rFonts w:ascii="Arial" w:hAnsi="Arial"/>
          <w:b w:val="0"/>
          <w:bCs w:val="0"/>
          <w:color w:val="auto"/>
          <w:sz w:val="20"/>
          <w:szCs w:val="20"/>
        </w:rPr>
        <w:t>,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 was confirmed to be in SAP with a status of Ready.</w:t>
      </w:r>
      <w:r w:rsidR="00CF5EAC" w:rsidRPr="000F091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A screen capture is provided below: </w:t>
      </w:r>
    </w:p>
    <w:p w14:paraId="3BB43A64" w14:textId="0BC230C4" w:rsidR="002104E9" w:rsidRDefault="00CF5EAC" w:rsidP="002104E9">
      <w:pPr>
        <w:ind w:left="900"/>
        <w:rPr>
          <w:rFonts w:ascii="Arial" w:hAnsi="Arial" w:cs="Arial"/>
          <w:sz w:val="20"/>
        </w:rPr>
      </w:pPr>
      <w:r w:rsidRPr="000F0910">
        <w:rPr>
          <w:rFonts w:ascii="Arial" w:hAnsi="Arial" w:cs="Arial"/>
          <w:noProof/>
          <w:sz w:val="20"/>
        </w:rPr>
        <w:drawing>
          <wp:inline distT="0" distB="0" distL="0" distR="0" wp14:anchorId="560D7903" wp14:editId="64A224EF">
            <wp:extent cx="6306407" cy="2453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2785" cy="246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58920" w14:textId="77777777" w:rsidR="009165CD" w:rsidRDefault="009165CD" w:rsidP="002104E9">
      <w:pPr>
        <w:ind w:left="900"/>
        <w:rPr>
          <w:rFonts w:ascii="Arial" w:hAnsi="Arial" w:cs="Arial"/>
          <w:sz w:val="20"/>
        </w:rPr>
      </w:pPr>
    </w:p>
    <w:p w14:paraId="207DAA70" w14:textId="28DECD53" w:rsidR="009165CD" w:rsidRPr="009165CD" w:rsidRDefault="009165CD" w:rsidP="008F7C3E">
      <w:pPr>
        <w:pStyle w:val="Heading3"/>
        <w:numPr>
          <w:ilvl w:val="2"/>
          <w:numId w:val="33"/>
        </w:numPr>
        <w:rPr>
          <w:rFonts w:ascii="Arial" w:hAnsi="Arial"/>
          <w:b w:val="0"/>
          <w:bCs w:val="0"/>
          <w:color w:val="auto"/>
          <w:sz w:val="20"/>
          <w:szCs w:val="20"/>
        </w:rPr>
      </w:pP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 xml:space="preserve">All other system related documents were previously verified as assessed 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 xml:space="preserve">and were not affected by the changes summarized in </w:t>
      </w: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>TE82882-07AUG2020-VA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>F</w:t>
      </w:r>
    </w:p>
    <w:p w14:paraId="1061D1F0" w14:textId="5EF642C3" w:rsidR="002E3190" w:rsidRPr="0007160F" w:rsidRDefault="002E3190" w:rsidP="006B4B66">
      <w:pPr>
        <w:pStyle w:val="Heading11"/>
      </w:pPr>
      <w:r>
        <w:t xml:space="preserve">       </w:t>
      </w:r>
      <w:r w:rsidR="00AE3FED" w:rsidRPr="00AA72B9">
        <w:t>Test</w:t>
      </w:r>
      <w:r w:rsidR="00AE3FED" w:rsidRPr="000F0910">
        <w:t xml:space="preserve"> Script IQ-0</w:t>
      </w:r>
      <w:r w:rsidR="006C4BFB">
        <w:t>2</w:t>
      </w:r>
      <w:r w:rsidRPr="0007160F">
        <w:t xml:space="preserve">, </w:t>
      </w:r>
      <w:r w:rsidR="00AE3FED">
        <w:t>Site Veri</w:t>
      </w:r>
      <w:r w:rsidR="006C4BFB">
        <w:t>fication</w:t>
      </w:r>
    </w:p>
    <w:p w14:paraId="40FD2A9F" w14:textId="514F2034" w:rsidR="002E3190" w:rsidRDefault="002E3190" w:rsidP="006B4B6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2</w:t>
      </w:r>
      <w:r w:rsidRPr="000F0910">
        <w:t xml:space="preserve">, </w:t>
      </w:r>
      <w:r>
        <w:t>Site</w:t>
      </w:r>
      <w:r w:rsidRPr="000F0910">
        <w:t xml:space="preserve"> Verification,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27245639"/>
          <w:placeholder>
            <w:docPart w:val="D1A2580813B44719A79046194067205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</w:rPr>
            <w:t>TE82882-10</w:t>
          </w:r>
        </w:sdtContent>
      </w:sdt>
      <w:r w:rsidRPr="00D65F80">
        <w:t xml:space="preserve"> TE82882-07AUG2020-VA</w:t>
      </w:r>
      <w:r>
        <w:t>F</w:t>
      </w:r>
    </w:p>
    <w:p w14:paraId="688C4EB3" w14:textId="1FA30281" w:rsidR="002E3190" w:rsidRPr="0007160F" w:rsidRDefault="002E3190" w:rsidP="006B4B66">
      <w:pPr>
        <w:pStyle w:val="Heading11"/>
        <w:rPr>
          <w:bCs/>
        </w:rPr>
      </w:pPr>
      <w:r w:rsidRPr="002E3190">
        <w:t xml:space="preserve">       </w:t>
      </w:r>
      <w:r w:rsidR="006C4BFB" w:rsidRPr="000F0910">
        <w:t>Test Script IQ-0</w:t>
      </w:r>
      <w:r w:rsidR="006C4BFB">
        <w:t>3</w:t>
      </w:r>
      <w:r w:rsidRPr="0007160F">
        <w:rPr>
          <w:bCs/>
        </w:rPr>
        <w:t xml:space="preserve">, </w:t>
      </w:r>
      <w:r w:rsidR="006C4BFB">
        <w:t>Instrumentation Calibration Verification</w:t>
      </w:r>
    </w:p>
    <w:p w14:paraId="2D79BDCB" w14:textId="04829A24" w:rsidR="002E3190" w:rsidRDefault="002E3190" w:rsidP="006B4B6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3</w:t>
      </w:r>
      <w:r w:rsidRPr="000F0910">
        <w:t xml:space="preserve">, </w:t>
      </w:r>
      <w:r>
        <w:t xml:space="preserve">Instrumentation Calibration </w:t>
      </w:r>
      <w:r w:rsidR="006C4BFB">
        <w:t>V</w:t>
      </w:r>
      <w:r>
        <w:t>erification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81205911"/>
          <w:placeholder>
            <w:docPart w:val="F751D727D63E45DDA0508DB88B64E0A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</w:rPr>
            <w:t>TE82882-10</w:t>
          </w:r>
        </w:sdtContent>
      </w:sdt>
      <w:r w:rsidRPr="00D65F80">
        <w:t xml:space="preserve"> TE82882-07AUG2020-VA</w:t>
      </w:r>
      <w:r>
        <w:t>F</w:t>
      </w:r>
    </w:p>
    <w:p w14:paraId="6D7FD8E9" w14:textId="4A029B1C" w:rsidR="002E3190" w:rsidRPr="0007160F" w:rsidRDefault="002E3190" w:rsidP="006B4B66">
      <w:pPr>
        <w:pStyle w:val="Heading11"/>
      </w:pPr>
      <w:r>
        <w:t xml:space="preserve">       </w:t>
      </w:r>
      <w:r w:rsidRPr="0007160F">
        <w:t>Test Script IQ-04, Software and Instrument Firmware version</w:t>
      </w:r>
    </w:p>
    <w:p w14:paraId="287A690C" w14:textId="6216980F" w:rsidR="002E3190" w:rsidRDefault="002E3190" w:rsidP="006B4B6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4</w:t>
      </w:r>
      <w:r w:rsidRPr="000F0910">
        <w:t xml:space="preserve">, </w:t>
      </w:r>
      <w:r>
        <w:t>Software and Instrument Firmware version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</w:t>
      </w:r>
      <w:r>
        <w:lastRenderedPageBreak/>
        <w:t xml:space="preserve">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1186785162"/>
          <w:placeholder>
            <w:docPart w:val="451C5C48CA5B49DEAD1D00831CB1503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</w:rPr>
            <w:t>TE82882-10</w:t>
          </w:r>
        </w:sdtContent>
      </w:sdt>
      <w:r w:rsidRPr="00D65F80">
        <w:t xml:space="preserve"> TE82882-07AUG2020-VA</w:t>
      </w:r>
      <w:r>
        <w:t>F</w:t>
      </w:r>
    </w:p>
    <w:p w14:paraId="5247F1D9" w14:textId="3E4D6F24" w:rsidR="002E3190" w:rsidRPr="00AE3FED" w:rsidRDefault="002E3190" w:rsidP="006B4B66">
      <w:pPr>
        <w:pStyle w:val="Heading11"/>
      </w:pPr>
      <w:r>
        <w:t xml:space="preserve">       </w:t>
      </w:r>
      <w:r w:rsidRPr="00AE3FED">
        <w:t>Test Script IQ-05, General Safety and Alarms</w:t>
      </w:r>
    </w:p>
    <w:p w14:paraId="53E63337" w14:textId="1E119E4C" w:rsidR="00680B82" w:rsidRPr="002E3190" w:rsidRDefault="002E3190" w:rsidP="006B4B6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5</w:t>
      </w:r>
      <w:r w:rsidRPr="000F0910">
        <w:t xml:space="preserve">, </w:t>
      </w:r>
      <w:r>
        <w:t>General Safety and Alarms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773242178"/>
          <w:placeholder>
            <w:docPart w:val="72BE72C0EDAF4CF6891F4E9BDB0D6505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</w:rPr>
            <w:t>TE82882-10</w:t>
          </w:r>
        </w:sdtContent>
      </w:sdt>
      <w:r w:rsidRPr="00D65F80">
        <w:t xml:space="preserve"> TE82882-07AUG2020-VA</w:t>
      </w:r>
      <w:r>
        <w:t>F</w:t>
      </w:r>
    </w:p>
    <w:p w14:paraId="565FD54D" w14:textId="4656E245" w:rsidR="002E3190" w:rsidRPr="00AE3FED" w:rsidRDefault="00AA72B9" w:rsidP="006B4B66">
      <w:pPr>
        <w:pStyle w:val="Heading2"/>
        <w:numPr>
          <w:ilvl w:val="0"/>
          <w:numId w:val="0"/>
        </w:numPr>
        <w:ind w:left="1211"/>
      </w:pPr>
      <w:r w:rsidRPr="002E3190">
        <w:rPr>
          <w:b/>
        </w:rPr>
        <w:t>6.</w:t>
      </w:r>
      <w:r w:rsidR="002E3190" w:rsidRPr="002E3190">
        <w:rPr>
          <w:b/>
        </w:rPr>
        <w:t>6</w:t>
      </w:r>
      <w:r>
        <w:rPr>
          <w:b/>
        </w:rPr>
        <w:t xml:space="preserve"> </w:t>
      </w:r>
      <w:r w:rsidR="00AF037A" w:rsidRPr="000F0910">
        <w:rPr>
          <w:b/>
        </w:rPr>
        <w:t xml:space="preserve"> </w:t>
      </w:r>
      <w:r>
        <w:rPr>
          <w:b/>
        </w:rPr>
        <w:t xml:space="preserve">       </w:t>
      </w:r>
      <w:bookmarkStart w:id="17" w:name="_Hlk49235439"/>
      <w:r w:rsidR="002E3190" w:rsidRPr="00AE3FED">
        <w:t>Test Script IQ-06, Functional Verification,</w:t>
      </w:r>
    </w:p>
    <w:p w14:paraId="5EDC4A7C" w14:textId="77777777" w:rsidR="00643A6F" w:rsidRDefault="002E3190" w:rsidP="006B4B66">
      <w:pPr>
        <w:pStyle w:val="Heading2"/>
        <w:numPr>
          <w:ilvl w:val="0"/>
          <w:numId w:val="0"/>
        </w:numPr>
        <w:ind w:left="851"/>
      </w:pPr>
      <w:r>
        <w:t xml:space="preserve">     </w:t>
      </w:r>
      <w:r w:rsidR="002104E9" w:rsidRPr="000F0910">
        <w:t xml:space="preserve">Test Script IQ-06, Functional Verification, was performed in accordance with Installation Qualification Protocol, </w:t>
      </w:r>
      <w:r w:rsidR="00643A6F">
        <w:t xml:space="preserve">      </w:t>
      </w:r>
    </w:p>
    <w:p w14:paraId="7114FEE1" w14:textId="6CC84674" w:rsidR="001D6CF6" w:rsidRPr="000679B5" w:rsidRDefault="00643A6F" w:rsidP="006B4B66">
      <w:pPr>
        <w:pStyle w:val="Heading2"/>
        <w:numPr>
          <w:ilvl w:val="0"/>
          <w:numId w:val="0"/>
        </w:numPr>
        <w:ind w:left="851"/>
        <w:rPr>
          <w:b/>
        </w:rPr>
      </w:pPr>
      <w:r>
        <w:t xml:space="preserve">      </w:t>
      </w:r>
      <w:r w:rsidR="002104E9" w:rsidRPr="000F0910">
        <w:t xml:space="preserve">730004135, Version 03 and </w:t>
      </w:r>
      <w:r w:rsidR="00D65F80" w:rsidRPr="00D65F80">
        <w:t>TE82882-07AUG2020-VAF</w:t>
      </w:r>
      <w:r w:rsidR="00D65F80">
        <w:t>.</w:t>
      </w:r>
      <w:bookmarkEnd w:id="17"/>
    </w:p>
    <w:p w14:paraId="4917446A" w14:textId="01B340DE" w:rsidR="008F7C3E" w:rsidRPr="008F7C3E" w:rsidRDefault="00AA72B9" w:rsidP="008F7C3E">
      <w:pPr>
        <w:pStyle w:val="Heading3"/>
        <w:rPr>
          <w:rFonts w:ascii="Arial" w:hAnsi="Arial"/>
          <w:b w:val="0"/>
          <w:color w:val="auto"/>
          <w:sz w:val="20"/>
          <w:szCs w:val="20"/>
        </w:rPr>
      </w:pPr>
      <w:r w:rsidRPr="008F7C3E">
        <w:rPr>
          <w:rFonts w:ascii="Arial" w:hAnsi="Arial"/>
          <w:b w:val="0"/>
          <w:color w:val="auto"/>
          <w:sz w:val="20"/>
          <w:szCs w:val="20"/>
        </w:rPr>
        <w:t>IQ-06, Functional Verification Data Sheet is provided as attachment 7.4</w:t>
      </w:r>
    </w:p>
    <w:p w14:paraId="77968B03" w14:textId="504211E1" w:rsidR="00B74C3A" w:rsidRDefault="008F7C3E" w:rsidP="008F7C3E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661" w:hanging="851"/>
        <w:jc w:val="both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>6.6.2</w:t>
      </w:r>
      <w:r>
        <w:rPr>
          <w:rFonts w:ascii="Arial" w:hAnsi="Arial"/>
          <w:b w:val="0"/>
          <w:color w:val="auto"/>
          <w:sz w:val="20"/>
          <w:szCs w:val="20"/>
        </w:rPr>
        <w:tab/>
      </w:r>
      <w:r w:rsidR="00AA72B9">
        <w:rPr>
          <w:rFonts w:ascii="Arial" w:hAnsi="Arial"/>
          <w:b w:val="0"/>
          <w:color w:val="auto"/>
          <w:sz w:val="20"/>
          <w:szCs w:val="20"/>
        </w:rPr>
        <w:t xml:space="preserve">One (1) UUT, part number </w:t>
      </w:r>
      <w:r w:rsidR="000F0910" w:rsidRPr="000F0910">
        <w:rPr>
          <w:rFonts w:ascii="Arial" w:hAnsi="Arial"/>
          <w:b w:val="0"/>
          <w:color w:val="auto"/>
          <w:sz w:val="20"/>
          <w:szCs w:val="20"/>
        </w:rPr>
        <w:t xml:space="preserve">186018007, </w:t>
      </w:r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ACQUITY Premier </w:t>
      </w:r>
      <w:proofErr w:type="spellStart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>eLambda</w:t>
      </w:r>
      <w:proofErr w:type="spellEnd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 PDA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>,</w:t>
      </w:r>
      <w:r w:rsidR="004C6444" w:rsidRPr="004C6444">
        <w:rPr>
          <w:rFonts w:ascii="Arial" w:hAnsi="Arial"/>
          <w:b w:val="0"/>
          <w:color w:val="auto"/>
          <w:sz w:val="20"/>
          <w:szCs w:val="20"/>
        </w:rPr>
        <w:t xml:space="preserve"> H20PPD00</w:t>
      </w:r>
      <w:r w:rsidR="006B7FA5">
        <w:rPr>
          <w:rFonts w:ascii="Arial" w:hAnsi="Arial"/>
          <w:b w:val="0"/>
          <w:color w:val="auto"/>
          <w:sz w:val="20"/>
          <w:szCs w:val="20"/>
        </w:rPr>
        <w:t>2</w:t>
      </w:r>
      <w:r w:rsidR="004C6444" w:rsidRPr="004C6444">
        <w:rPr>
          <w:rFonts w:ascii="Arial" w:hAnsi="Arial"/>
          <w:b w:val="0"/>
          <w:color w:val="auto"/>
          <w:sz w:val="20"/>
          <w:szCs w:val="20"/>
        </w:rPr>
        <w:t>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was selected for the Functional Verification UUT as the change summarized in </w:t>
      </w:r>
      <w:bookmarkStart w:id="18" w:name="_Hlk48811164"/>
      <w:r w:rsidR="004C6444" w:rsidRPr="004C6444">
        <w:rPr>
          <w:b w:val="0"/>
          <w:bCs w:val="0"/>
          <w:color w:val="auto"/>
          <w:sz w:val="24"/>
          <w:szCs w:val="18"/>
        </w:rPr>
        <w:t>TE82882-07AUG2020-VAF</w:t>
      </w:r>
      <w:bookmarkEnd w:id="18"/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B74C3A">
        <w:rPr>
          <w:rFonts w:ascii="Arial" w:hAnsi="Arial"/>
          <w:b w:val="0"/>
          <w:color w:val="auto"/>
          <w:sz w:val="20"/>
          <w:szCs w:val="20"/>
        </w:rPr>
        <w:t xml:space="preserve">and met the requirement of obtaining a Final Test Record with the UUT serial number correctly listed and all results passed. </w:t>
      </w:r>
    </w:p>
    <w:p w14:paraId="77198853" w14:textId="6866B8B0" w:rsidR="00387B83" w:rsidRPr="00513B11" w:rsidRDefault="00B74C3A" w:rsidP="00513B11">
      <w:pPr>
        <w:pStyle w:val="Heading7"/>
        <w:numPr>
          <w:ilvl w:val="0"/>
          <w:numId w:val="0"/>
        </w:numPr>
        <w:ind w:left="1072" w:firstLine="589"/>
        <w:rPr>
          <w:rFonts w:ascii="Arial" w:hAnsi="Arial"/>
          <w:sz w:val="20"/>
          <w:szCs w:val="20"/>
        </w:rPr>
      </w:pPr>
      <w:r w:rsidRPr="00415AE9">
        <w:rPr>
          <w:sz w:val="20"/>
          <w:szCs w:val="20"/>
        </w:rPr>
        <w:t>6.</w:t>
      </w:r>
      <w:r w:rsidR="00643A6F" w:rsidRPr="00415AE9">
        <w:rPr>
          <w:sz w:val="20"/>
          <w:szCs w:val="20"/>
        </w:rPr>
        <w:t>6</w:t>
      </w:r>
      <w:r w:rsidRPr="00415AE9">
        <w:rPr>
          <w:sz w:val="20"/>
          <w:szCs w:val="20"/>
        </w:rPr>
        <w:t>.</w:t>
      </w:r>
      <w:r w:rsidR="00643A6F" w:rsidRPr="00415AE9">
        <w:rPr>
          <w:sz w:val="20"/>
          <w:szCs w:val="20"/>
        </w:rPr>
        <w:t>2</w:t>
      </w:r>
      <w:r w:rsidRPr="00415AE9">
        <w:rPr>
          <w:sz w:val="20"/>
          <w:szCs w:val="20"/>
        </w:rPr>
        <w:t>.1</w:t>
      </w:r>
      <w:r>
        <w:t xml:space="preserve">   </w:t>
      </w:r>
      <w:r w:rsidR="002104E9" w:rsidRPr="00B74C3A">
        <w:rPr>
          <w:rFonts w:ascii="Arial" w:hAnsi="Arial" w:cs="Arial"/>
          <w:sz w:val="20"/>
          <w:szCs w:val="20"/>
        </w:rPr>
        <w:t>The Final Test Record showing the passing results is provided as Attachment 7.</w:t>
      </w:r>
      <w:r w:rsidRPr="00B74C3A">
        <w:rPr>
          <w:rFonts w:ascii="Arial" w:hAnsi="Arial" w:cs="Arial"/>
          <w:sz w:val="20"/>
          <w:szCs w:val="20"/>
        </w:rPr>
        <w:t>5</w:t>
      </w:r>
    </w:p>
    <w:p w14:paraId="252A2671" w14:textId="6B62D6BA" w:rsidR="00AF037A" w:rsidRPr="000F0910" w:rsidRDefault="00B74C3A" w:rsidP="006B4B66">
      <w:pPr>
        <w:pStyle w:val="Heading2"/>
        <w:numPr>
          <w:ilvl w:val="0"/>
          <w:numId w:val="0"/>
        </w:numPr>
        <w:ind w:left="720"/>
      </w:pPr>
      <w:r>
        <w:t>6.</w:t>
      </w:r>
      <w:r w:rsidR="00643A6F">
        <w:t>6.3</w:t>
      </w:r>
      <w:r>
        <w:t xml:space="preserve">     </w:t>
      </w:r>
      <w:r w:rsidR="00AF037A" w:rsidRPr="000F0910">
        <w:t>A summary of the attached objective evidence that applies to each Test Script is provided in the Table</w:t>
      </w:r>
      <w:r w:rsidR="00643A6F">
        <w:t xml:space="preserve">    </w:t>
      </w:r>
      <w:r w:rsidR="009247AE">
        <w:t xml:space="preserve">        </w:t>
      </w:r>
      <w:r w:rsidR="00AF037A" w:rsidRPr="000F0910">
        <w:t>below:</w:t>
      </w:r>
      <w:r w:rsidR="009247AE">
        <w:t xml:space="preserve"> </w:t>
      </w:r>
    </w:p>
    <w:tbl>
      <w:tblPr>
        <w:tblW w:w="4084" w:type="pct"/>
        <w:tblInd w:w="1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2864"/>
        <w:gridCol w:w="1418"/>
      </w:tblGrid>
      <w:tr w:rsidR="00AF037A" w:rsidRPr="000F0910" w14:paraId="7764237E" w14:textId="77777777" w:rsidTr="005C1C5C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5D117758" w14:textId="77777777" w:rsidR="0064709B" w:rsidRPr="000F0910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021C50F3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864" w:type="dxa"/>
            <w:shd w:val="pct25" w:color="auto" w:fill="auto"/>
          </w:tcPr>
          <w:p w14:paraId="135A35EC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418" w:type="dxa"/>
            <w:shd w:val="pct25" w:color="auto" w:fill="auto"/>
            <w:vAlign w:val="center"/>
          </w:tcPr>
          <w:p w14:paraId="06D368B2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0F0910" w14:paraId="564919E0" w14:textId="77777777" w:rsidTr="005C1C5C">
        <w:tc>
          <w:tcPr>
            <w:tcW w:w="2698" w:type="dxa"/>
          </w:tcPr>
          <w:p w14:paraId="57B286C4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76E8FFEA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864" w:type="dxa"/>
          </w:tcPr>
          <w:p w14:paraId="63AEB7BB" w14:textId="28FE54C4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418" w:type="dxa"/>
            <w:vAlign w:val="center"/>
          </w:tcPr>
          <w:p w14:paraId="40CB675C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AF037A" w:rsidRPr="000F0910" w14:paraId="4967C77D" w14:textId="77777777" w:rsidTr="005C1C5C">
        <w:tc>
          <w:tcPr>
            <w:tcW w:w="2698" w:type="dxa"/>
          </w:tcPr>
          <w:p w14:paraId="46F0F478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1980" w:type="dxa"/>
          </w:tcPr>
          <w:p w14:paraId="24DF8CEB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864" w:type="dxa"/>
          </w:tcPr>
          <w:p w14:paraId="2F2DC75F" w14:textId="797F318F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D4102B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4</w:t>
            </w:r>
            <w:r w:rsidR="00AD6E63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and 7.5</w:t>
            </w:r>
          </w:p>
        </w:tc>
        <w:tc>
          <w:tcPr>
            <w:tcW w:w="1418" w:type="dxa"/>
            <w:vAlign w:val="center"/>
          </w:tcPr>
          <w:p w14:paraId="0A46639A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2D5CD742" w14:textId="77777777" w:rsidR="009921F1" w:rsidRPr="000F0910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9" w:name="_Toc309978937"/>
      <w:bookmarkStart w:id="20" w:name="_Toc442432504"/>
      <w:r w:rsidRPr="000F0910">
        <w:rPr>
          <w:rFonts w:ascii="Arial" w:hAnsi="Arial" w:cs="Arial"/>
          <w:sz w:val="20"/>
          <w:szCs w:val="20"/>
        </w:rPr>
        <w:t>ATTACHMENTS</w:t>
      </w:r>
    </w:p>
    <w:p w14:paraId="1B2B72EC" w14:textId="3812A539" w:rsidR="00B74C3A" w:rsidRDefault="00B74C3A" w:rsidP="006B4B66">
      <w:pPr>
        <w:pStyle w:val="Heading2"/>
        <w:numPr>
          <w:ilvl w:val="1"/>
          <w:numId w:val="42"/>
        </w:numPr>
      </w:pPr>
      <w:bookmarkStart w:id="21" w:name="_Hlk48994925"/>
      <w:bookmarkStart w:id="22" w:name="_Hlk48994879"/>
      <w:bookmarkStart w:id="23" w:name="_GoBack"/>
      <w:bookmarkEnd w:id="23"/>
      <w:r>
        <w:t xml:space="preserve">Completed Executor </w:t>
      </w:r>
      <w:bookmarkStart w:id="24" w:name="_Hlk48994972"/>
      <w:r w:rsidR="005F72A4" w:rsidRPr="000F0910">
        <w:t xml:space="preserve">Training Records </w:t>
      </w:r>
      <w:r>
        <w:t>730004135, Ver 0</w:t>
      </w:r>
      <w:bookmarkEnd w:id="24"/>
      <w:r w:rsidR="004F56A9">
        <w:t>3</w:t>
      </w:r>
    </w:p>
    <w:bookmarkEnd w:id="21"/>
    <w:p w14:paraId="5DBAD871" w14:textId="7991DD51" w:rsidR="00D4102B" w:rsidRPr="000F0910" w:rsidRDefault="00B74C3A" w:rsidP="006B4B66">
      <w:pPr>
        <w:pStyle w:val="Heading2"/>
      </w:pPr>
      <w:r>
        <w:t xml:space="preserve">Completed </w:t>
      </w:r>
      <w:r w:rsidR="005F72A4" w:rsidRPr="000F0910">
        <w:t>Operator</w:t>
      </w:r>
      <w:r>
        <w:t xml:space="preserve"> Training Records 735001613, Ver 25</w:t>
      </w:r>
    </w:p>
    <w:p w14:paraId="640E3C3E" w14:textId="77777777" w:rsidR="00BF222C" w:rsidRPr="000F0910" w:rsidRDefault="00BF222C" w:rsidP="006B4B66">
      <w:pPr>
        <w:pStyle w:val="Heading2"/>
      </w:pPr>
      <w:r w:rsidRPr="000F0910">
        <w:t>IQ-01 – Associated Documentation Verification Test Script Data Sheet</w:t>
      </w:r>
    </w:p>
    <w:p w14:paraId="13FC2EAC" w14:textId="77777777" w:rsidR="00F8247F" w:rsidRPr="000F0910" w:rsidRDefault="003A38BD" w:rsidP="006B4B66">
      <w:pPr>
        <w:pStyle w:val="Heading2"/>
      </w:pPr>
      <w:r w:rsidRPr="000F0910">
        <w:t>IQ-06 – Functional Verification Test Script Data Sheet</w:t>
      </w:r>
      <w:r w:rsidR="00F8247F" w:rsidRPr="000F0910">
        <w:rPr>
          <w:b/>
        </w:rPr>
        <w:t xml:space="preserve"> </w:t>
      </w:r>
    </w:p>
    <w:p w14:paraId="152D998D" w14:textId="11B4BA76" w:rsidR="00B74C3A" w:rsidRDefault="00B74C3A" w:rsidP="006B4B66">
      <w:pPr>
        <w:pStyle w:val="Heading2"/>
      </w:pPr>
      <w:bookmarkStart w:id="25" w:name="_Hlk48994830"/>
      <w:r>
        <w:t xml:space="preserve">Instrument </w:t>
      </w:r>
      <w:r w:rsidR="00285C29" w:rsidRPr="000F0910">
        <w:t>Final Test Record for Test Script IQ-06,</w:t>
      </w:r>
      <w:r>
        <w:t xml:space="preserve"> Part number </w:t>
      </w:r>
      <w:r w:rsidRPr="000F0910">
        <w:t>186018007,</w:t>
      </w:r>
      <w:r>
        <w:t xml:space="preserve"> </w:t>
      </w:r>
      <w:r>
        <w:rPr>
          <w:color w:val="000000"/>
        </w:rPr>
        <w:t>serial number:</w:t>
      </w:r>
      <w:r w:rsidRPr="004C6444">
        <w:t xml:space="preserve"> H20PPD00</w:t>
      </w:r>
      <w:r w:rsidR="006B7FA5">
        <w:t>2</w:t>
      </w:r>
      <w:r w:rsidRPr="004C6444">
        <w:t>A</w:t>
      </w:r>
      <w:bookmarkEnd w:id="22"/>
      <w:bookmarkEnd w:id="25"/>
    </w:p>
    <w:p w14:paraId="634D3AB8" w14:textId="77777777" w:rsidR="00513B11" w:rsidRPr="00513B11" w:rsidRDefault="00513B11" w:rsidP="00513B11">
      <w:pPr>
        <w:rPr>
          <w:lang w:val="en-IE"/>
        </w:rPr>
      </w:pPr>
    </w:p>
    <w:p w14:paraId="5F9EDBF6" w14:textId="77777777" w:rsidR="00867E19" w:rsidRPr="000F0910" w:rsidRDefault="00EA4866" w:rsidP="008A219C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 xml:space="preserve">DEVIATION FROM THE </w:t>
      </w:r>
      <w:bookmarkEnd w:id="19"/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PROTOCOL</w:t>
      </w:r>
      <w:bookmarkEnd w:id="20"/>
    </w:p>
    <w:p w14:paraId="1D5E14F0" w14:textId="1FBD4582" w:rsidR="00D4102B" w:rsidRDefault="002B7C00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26" w:name="_Toc309801760"/>
      <w:bookmarkStart w:id="27" w:name="_Toc316906462"/>
      <w:bookmarkStart w:id="28" w:name="_Toc442432510"/>
      <w:r w:rsidRPr="000F0910">
        <w:rPr>
          <w:rFonts w:ascii="Arial" w:hAnsi="Arial" w:cs="Arial"/>
          <w:sz w:val="20"/>
        </w:rPr>
        <w:t>There were no deviations generated during the execution the 730004135, Installation Qualification Procedure, Version 0</w:t>
      </w:r>
      <w:r w:rsidR="000E7406" w:rsidRPr="000F0910">
        <w:rPr>
          <w:rFonts w:ascii="Arial" w:hAnsi="Arial" w:cs="Arial"/>
          <w:sz w:val="20"/>
        </w:rPr>
        <w:t>3</w:t>
      </w:r>
      <w:r w:rsidRPr="000F0910">
        <w:rPr>
          <w:rFonts w:ascii="Arial" w:hAnsi="Arial" w:cs="Arial"/>
          <w:sz w:val="20"/>
        </w:rPr>
        <w:t xml:space="preserve">, for </w:t>
      </w:r>
      <w:sdt>
        <w:sdtPr>
          <w:rPr>
            <w:rStyle w:val="Style5"/>
          </w:rPr>
          <w:alias w:val="TEorVal#"/>
          <w:tag w:val="TEorVal#"/>
          <w:id w:val="1228261848"/>
          <w:placeholder>
            <w:docPart w:val="DB348EACCD9C4C14841E3BFDFF6C0580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B284A">
            <w:rPr>
              <w:rStyle w:val="Style5"/>
            </w:rPr>
            <w:t>TE82882-10</w:t>
          </w:r>
        </w:sdtContent>
      </w:sdt>
      <w:r w:rsidRPr="000F0910">
        <w:rPr>
          <w:rFonts w:ascii="Arial" w:hAnsi="Arial" w:cs="Arial"/>
          <w:sz w:val="20"/>
        </w:rPr>
        <w:t xml:space="preserve">, </w:t>
      </w:r>
      <w:sdt>
        <w:sdtPr>
          <w:rPr>
            <w:bCs/>
            <w:sz w:val="22"/>
            <w:szCs w:val="18"/>
          </w:rPr>
          <w:alias w:val="SystemName"/>
          <w:tag w:val="SystemName"/>
          <w:id w:val="1798874063"/>
          <w:placeholder>
            <w:docPart w:val="2A9F35EF201F495EA8DE161864209D0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bCs/>
              <w:sz w:val="22"/>
              <w:szCs w:val="18"/>
            </w:rPr>
            <w:t>Final Test Station</w:t>
          </w:r>
        </w:sdtContent>
      </w:sdt>
      <w:r w:rsidR="00BC73C7">
        <w:rPr>
          <w:rFonts w:ascii="Arial" w:hAnsi="Arial" w:cs="Arial"/>
          <w:sz w:val="20"/>
        </w:rPr>
        <w:t xml:space="preserve"> per change outlined in </w:t>
      </w:r>
      <w:r w:rsidR="00BC73C7" w:rsidRPr="00BC73C7">
        <w:rPr>
          <w:rFonts w:ascii="Arial" w:hAnsi="Arial" w:cs="Arial"/>
          <w:sz w:val="20"/>
        </w:rPr>
        <w:t>TE82882-07AUG2020-VAF</w:t>
      </w:r>
    </w:p>
    <w:p w14:paraId="3D43EF5D" w14:textId="77777777" w:rsidR="00513B11" w:rsidRPr="000F0910" w:rsidRDefault="00513B11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3D55FAF4" w14:textId="77777777" w:rsidR="00867E19" w:rsidRPr="000F0910" w:rsidRDefault="00867E19" w:rsidP="002B7C00">
      <w:pPr>
        <w:pStyle w:val="Heading1"/>
        <w:spacing w:before="120" w:after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>R</w:t>
      </w:r>
      <w:bookmarkEnd w:id="26"/>
      <w:bookmarkEnd w:id="27"/>
      <w:bookmarkEnd w:id="28"/>
      <w:r w:rsidR="008A219C" w:rsidRPr="000F0910">
        <w:rPr>
          <w:rFonts w:ascii="Arial" w:hAnsi="Arial" w:cs="Arial"/>
          <w:sz w:val="20"/>
          <w:szCs w:val="20"/>
        </w:rPr>
        <w:t>EFERENCES</w:t>
      </w:r>
    </w:p>
    <w:p w14:paraId="26892C39" w14:textId="77777777" w:rsidR="00F36E5B" w:rsidRPr="000F0910" w:rsidRDefault="00867E19" w:rsidP="002B7C00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r w:rsidRPr="000F0910">
        <w:rPr>
          <w:rFonts w:ascii="Arial" w:hAnsi="Arial" w:cs="Arial"/>
          <w:color w:val="000000" w:themeColor="text1"/>
          <w:sz w:val="20"/>
          <w:lang w:val="en-IE"/>
        </w:rPr>
        <w:t xml:space="preserve">current approved versions of the </w:t>
      </w:r>
      <w:r w:rsidRPr="000F0910">
        <w:rPr>
          <w:rFonts w:ascii="Arial" w:hAnsi="Arial" w:cs="Arial"/>
          <w:sz w:val="20"/>
          <w:lang w:val="en-IE"/>
        </w:rPr>
        <w:t>following documents are referenced within this document:</w:t>
      </w:r>
      <w:r w:rsidR="00F36E5B" w:rsidRPr="000F0910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8090"/>
      </w:tblGrid>
      <w:tr w:rsidR="002B7C00" w:rsidRPr="000F0910" w14:paraId="1FCC8601" w14:textId="77777777" w:rsidTr="00EA0F1C">
        <w:trPr>
          <w:tblHeader/>
        </w:trPr>
        <w:tc>
          <w:tcPr>
            <w:tcW w:w="2880" w:type="dxa"/>
            <w:shd w:val="pct25" w:color="auto" w:fill="auto"/>
          </w:tcPr>
          <w:p w14:paraId="7772486B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90" w:type="dxa"/>
            <w:shd w:val="pct25" w:color="auto" w:fill="auto"/>
            <w:vAlign w:val="center"/>
          </w:tcPr>
          <w:p w14:paraId="7651162C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0E7406" w:rsidRPr="000F0910" w14:paraId="79F468A1" w14:textId="77777777" w:rsidTr="00EA0F1C">
        <w:tc>
          <w:tcPr>
            <w:tcW w:w="2880" w:type="dxa"/>
          </w:tcPr>
          <w:p w14:paraId="043D9D1F" w14:textId="437462E1" w:rsidR="000E7406" w:rsidRPr="00EA0F1C" w:rsidRDefault="000E7406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730004135</w:t>
            </w:r>
            <w:r w:rsidR="005F63F4" w:rsidRPr="00EA0F1C">
              <w:rPr>
                <w:rFonts w:ascii="Arial" w:hAnsi="Arial" w:cs="Arial"/>
                <w:sz w:val="20"/>
                <w:lang w:val="en-IE"/>
              </w:rPr>
              <w:t>, Version 03</w:t>
            </w:r>
          </w:p>
        </w:tc>
        <w:tc>
          <w:tcPr>
            <w:tcW w:w="8090" w:type="dxa"/>
            <w:vAlign w:val="center"/>
          </w:tcPr>
          <w:p w14:paraId="4AC1700C" w14:textId="77777777" w:rsidR="000E7406" w:rsidRPr="00EA0F1C" w:rsidRDefault="000E7406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0E7406" w:rsidRPr="000F0910" w14:paraId="36A8D47A" w14:textId="77777777" w:rsidTr="00EA0F1C">
        <w:tc>
          <w:tcPr>
            <w:tcW w:w="2880" w:type="dxa"/>
          </w:tcPr>
          <w:p w14:paraId="305ED463" w14:textId="1F03C2DC" w:rsidR="000E7406" w:rsidRPr="00EA0F1C" w:rsidRDefault="005B7C42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735001613</w:t>
            </w:r>
            <w:r w:rsidR="005F63F4" w:rsidRPr="00EA0F1C">
              <w:rPr>
                <w:rFonts w:ascii="Arial" w:hAnsi="Arial" w:cs="Arial"/>
                <w:color w:val="000000" w:themeColor="text1"/>
                <w:sz w:val="20"/>
              </w:rPr>
              <w:t xml:space="preserve">, Version </w:t>
            </w:r>
            <w:r w:rsidRPr="00EA0F1C">
              <w:rPr>
                <w:rFonts w:ascii="Arial" w:hAnsi="Arial" w:cs="Arial"/>
                <w:color w:val="000000" w:themeColor="text1"/>
                <w:sz w:val="20"/>
              </w:rPr>
              <w:t>25</w:t>
            </w:r>
          </w:p>
        </w:tc>
        <w:tc>
          <w:tcPr>
            <w:tcW w:w="8090" w:type="dxa"/>
            <w:vAlign w:val="center"/>
          </w:tcPr>
          <w:p w14:paraId="4106A305" w14:textId="38C13353" w:rsidR="000E7406" w:rsidRPr="00EA0F1C" w:rsidRDefault="005B7C42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ACQUITY PDA Final</w:t>
            </w:r>
            <w:r w:rsidRPr="00EA0F1C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EA0F1C">
              <w:rPr>
                <w:rFonts w:ascii="Arial" w:hAnsi="Arial" w:cs="Arial"/>
                <w:sz w:val="20"/>
              </w:rPr>
              <w:t xml:space="preserve">Instrument Test and Specification Procedure </w:t>
            </w:r>
          </w:p>
        </w:tc>
      </w:tr>
      <w:tr w:rsidR="00C553E6" w:rsidRPr="000F0910" w14:paraId="4D288939" w14:textId="77777777" w:rsidTr="00EA0F1C">
        <w:tc>
          <w:tcPr>
            <w:tcW w:w="2880" w:type="dxa"/>
          </w:tcPr>
          <w:p w14:paraId="05EC281D" w14:textId="36904751" w:rsidR="00C553E6" w:rsidRPr="00EA0F1C" w:rsidRDefault="005B7C42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TE82882-07AUG2020-VAF</w:t>
            </w:r>
          </w:p>
        </w:tc>
        <w:tc>
          <w:tcPr>
            <w:tcW w:w="8090" w:type="dxa"/>
            <w:vAlign w:val="center"/>
          </w:tcPr>
          <w:p w14:paraId="4FCB8134" w14:textId="7E08439F" w:rsidR="00C553E6" w:rsidRPr="00EA0F1C" w:rsidRDefault="00B87DB6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Style w:val="Style5"/>
                </w:rPr>
                <w:alias w:val="TEorVal#"/>
                <w:tag w:val="TEorVal#"/>
                <w:id w:val="1723394719"/>
                <w:placeholder>
                  <w:docPart w:val="063179161BC942708E42B404E5D4D081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15:color w:val="000000"/>
                <w:text/>
              </w:sdtPr>
              <w:sdtEndPr>
                <w:rPr>
                  <w:rStyle w:val="Style5"/>
                </w:rPr>
              </w:sdtEndPr>
              <w:sdtContent>
                <w:r w:rsidR="00EB284A">
                  <w:rPr>
                    <w:rStyle w:val="Style5"/>
                  </w:rPr>
                  <w:t>TE82882-10</w:t>
                </w:r>
              </w:sdtContent>
            </w:sdt>
            <w:r w:rsidR="00D51DCD">
              <w:rPr>
                <w:rFonts w:cs="Arial"/>
              </w:rPr>
              <w:t xml:space="preserve"> </w:t>
            </w:r>
            <w:proofErr w:type="spellStart"/>
            <w:r w:rsidR="00EA0F1C">
              <w:rPr>
                <w:rFonts w:ascii="Arial" w:hAnsi="Arial" w:cs="Arial"/>
                <w:sz w:val="20"/>
              </w:rPr>
              <w:t>Acquity</w:t>
            </w:r>
            <w:proofErr w:type="spellEnd"/>
            <w:r w:rsidR="00EA0F1C">
              <w:rPr>
                <w:rFonts w:ascii="Arial" w:hAnsi="Arial" w:cs="Arial"/>
                <w:sz w:val="20"/>
              </w:rPr>
              <w:t xml:space="preserve"> Final Test System</w:t>
            </w:r>
            <w:r w:rsidR="005B7C42" w:rsidRPr="00EA0F1C">
              <w:rPr>
                <w:rFonts w:ascii="Arial" w:hAnsi="Arial" w:cs="Arial"/>
                <w:sz w:val="20"/>
              </w:rPr>
              <w:t xml:space="preserve"> Validation Assessment Form</w:t>
            </w:r>
          </w:p>
        </w:tc>
      </w:tr>
      <w:tr w:rsidR="00D10D0D" w:rsidRPr="000F0910" w14:paraId="0A85C947" w14:textId="77777777" w:rsidTr="00EA0F1C">
        <w:tc>
          <w:tcPr>
            <w:tcW w:w="2880" w:type="dxa"/>
          </w:tcPr>
          <w:p w14:paraId="0CC18095" w14:textId="6F2809C9" w:rsidR="00D10D0D" w:rsidRPr="00EA0F1C" w:rsidRDefault="00D10D0D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ECO9236204</w:t>
            </w:r>
          </w:p>
        </w:tc>
        <w:tc>
          <w:tcPr>
            <w:tcW w:w="8090" w:type="dxa"/>
            <w:vAlign w:val="center"/>
          </w:tcPr>
          <w:p w14:paraId="766E8F8B" w14:textId="03C5CB7B" w:rsidR="00D10D0D" w:rsidRDefault="00D10D0D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Engineering Change Request to release the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Acquity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Premier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eLambda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PDA</w:t>
            </w:r>
          </w:p>
        </w:tc>
      </w:tr>
    </w:tbl>
    <w:p w14:paraId="272527AD" w14:textId="71812983" w:rsidR="00991DE8" w:rsidRDefault="00EC2846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r w:rsidRPr="000F0910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6D9B08B1" w14:textId="6FA95793" w:rsidR="00680B82" w:rsidRDefault="00680B82" w:rsidP="00680B82">
      <w:pPr>
        <w:rPr>
          <w:lang w:val="en-IE"/>
        </w:rPr>
      </w:pPr>
    </w:p>
    <w:p w14:paraId="381C8093" w14:textId="3F985081" w:rsidR="00680B82" w:rsidRPr="00680B82" w:rsidRDefault="00680B82" w:rsidP="00680B82">
      <w:pPr>
        <w:rPr>
          <w:lang w:val="en-IE"/>
        </w:rPr>
      </w:pPr>
    </w:p>
    <w:sectPr w:rsidR="00680B82" w:rsidRPr="00680B82" w:rsidSect="002A418F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92D2E" w14:textId="77777777" w:rsidR="0023631E" w:rsidRDefault="0023631E">
      <w:r>
        <w:separator/>
      </w:r>
    </w:p>
  </w:endnote>
  <w:endnote w:type="continuationSeparator" w:id="0">
    <w:p w14:paraId="0A0DC3F5" w14:textId="77777777" w:rsidR="0023631E" w:rsidRDefault="00236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867A4C" w:rsidRPr="005C66C3" w14:paraId="6FFB92BD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27800DDF" w14:textId="75CFC2D0" w:rsidR="00867A4C" w:rsidRPr="005C66C3" w:rsidRDefault="00867A4C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76A0EAF7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6630676" w14:textId="77777777" w:rsidR="00867A4C" w:rsidRPr="005C66C3" w:rsidRDefault="00867A4C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5C66C3" w14:paraId="10F3938D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1394D81" w14:textId="77777777" w:rsidR="00867A4C" w:rsidRPr="005C66C3" w:rsidRDefault="00867A4C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and Singapore Sites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2E5F169F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3</w:t>
          </w:r>
          <w:r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6B704E21" w14:textId="77777777" w:rsidR="00867A4C" w:rsidRPr="001552E1" w:rsidRDefault="00867A4C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867A4C" w:rsidRPr="008E78BC" w14:paraId="7DCAD82D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19A950A9" w14:textId="0F504754" w:rsidR="00867A4C" w:rsidRPr="00071E49" w:rsidRDefault="00867A4C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0F8811EE" w14:textId="77777777" w:rsidR="00867A4C" w:rsidRPr="00071E49" w:rsidRDefault="00867A4C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2248337" w14:textId="77777777" w:rsidR="00867A4C" w:rsidRPr="00071E49" w:rsidRDefault="00867A4C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8E78BC" w14:paraId="1DA2EF64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9D438A5" w14:textId="77777777" w:rsidR="00867A4C" w:rsidRPr="00071E49" w:rsidRDefault="00867A4C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0D8E0D5A" w14:textId="77777777" w:rsidR="00867A4C" w:rsidRPr="00071E49" w:rsidRDefault="00867A4C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0EC6A3ED" w14:textId="77777777" w:rsidR="00867A4C" w:rsidRDefault="00867A4C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E7E18" w14:textId="77777777" w:rsidR="0023631E" w:rsidRDefault="0023631E">
      <w:r>
        <w:separator/>
      </w:r>
    </w:p>
  </w:footnote>
  <w:footnote w:type="continuationSeparator" w:id="0">
    <w:p w14:paraId="381D5866" w14:textId="77777777" w:rsidR="0023631E" w:rsidRDefault="00236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867A4C" w:rsidRPr="00401A84" w14:paraId="7CC1B0D9" w14:textId="77777777" w:rsidTr="00610B2F">
      <w:trPr>
        <w:trHeight w:val="709"/>
      </w:trPr>
      <w:tc>
        <w:tcPr>
          <w:tcW w:w="3512" w:type="dxa"/>
        </w:tcPr>
        <w:p w14:paraId="20EAE902" w14:textId="77777777" w:rsidR="00867A4C" w:rsidRPr="00401A84" w:rsidRDefault="00867A4C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5FCB335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3.5pt;height:35.25pt">
                <v:imagedata r:id="rId1" o:title=""/>
              </v:shape>
              <o:OLEObject Type="Embed" ProgID="PBrush" ShapeID="_x0000_i1025" DrawAspect="Content" ObjectID="_1660544999" r:id="rId2"/>
            </w:object>
          </w:r>
        </w:p>
      </w:tc>
      <w:tc>
        <w:tcPr>
          <w:tcW w:w="7468" w:type="dxa"/>
          <w:gridSpan w:val="3"/>
          <w:vAlign w:val="center"/>
        </w:tcPr>
        <w:p w14:paraId="6EF9B5D5" w14:textId="77777777" w:rsidR="00867A4C" w:rsidRPr="00E92536" w:rsidRDefault="00867A4C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Installation Qualification </w:t>
          </w:r>
          <w:r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867A4C" w:rsidRPr="00401A84" w14:paraId="24188545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2DAA7A6E" w14:textId="6F9E537A" w:rsidR="00867A4C" w:rsidRPr="00E77C34" w:rsidRDefault="00867A4C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460E8D">
            <w:rPr>
              <w:rStyle w:val="Style5"/>
            </w:rPr>
            <w:t>TE82882</w:t>
          </w:r>
          <w:r w:rsidRPr="00B53688">
            <w:rPr>
              <w:rFonts w:cs="Arial"/>
              <w:lang w:val="en-IE"/>
            </w:rPr>
            <w:t>-</w:t>
          </w:r>
          <w:r w:rsidR="00EB284A">
            <w:rPr>
              <w:rFonts w:cs="Arial"/>
              <w:lang w:val="en-IE"/>
            </w:rPr>
            <w:t>10</w:t>
          </w:r>
          <w:r w:rsidR="00460E8D">
            <w:rPr>
              <w:rFonts w:cs="Arial"/>
              <w:lang w:val="en-IE"/>
            </w:rPr>
            <w:t>-</w:t>
          </w:r>
          <w:r w:rsidRPr="00A60167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0027A2B6" w14:textId="22CB7D06" w:rsidR="00867A4C" w:rsidRPr="00961482" w:rsidRDefault="00867A4C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 w:rsidR="009C0075">
            <w:rPr>
              <w:rFonts w:ascii="Arial" w:hAnsi="Arial" w:cs="Arial"/>
              <w:color w:val="000000" w:themeColor="text1"/>
            </w:rPr>
            <w:t>3</w:t>
          </w:r>
        </w:p>
      </w:tc>
      <w:tc>
        <w:tcPr>
          <w:tcW w:w="4457" w:type="dxa"/>
          <w:vAlign w:val="center"/>
        </w:tcPr>
        <w:p w14:paraId="0B99BDF1" w14:textId="48CC100C" w:rsidR="00867A4C" w:rsidRPr="00961482" w:rsidRDefault="00867A4C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>
            <w:rPr>
              <w:rFonts w:ascii="Arial" w:hAnsi="Arial" w:cs="Arial"/>
              <w:color w:val="000000" w:themeColor="text1"/>
            </w:rPr>
            <w:t>TE0082</w:t>
          </w:r>
          <w:r w:rsidR="00460E8D">
            <w:rPr>
              <w:rFonts w:ascii="Arial" w:hAnsi="Arial" w:cs="Arial"/>
              <w:color w:val="000000" w:themeColor="text1"/>
            </w:rPr>
            <w:t>882</w:t>
          </w:r>
          <w:r w:rsidR="00EB284A">
            <w:rPr>
              <w:rFonts w:ascii="Arial" w:hAnsi="Arial" w:cs="Arial"/>
              <w:color w:val="000000" w:themeColor="text1"/>
            </w:rPr>
            <w:t>10</w:t>
          </w:r>
        </w:p>
      </w:tc>
    </w:tr>
  </w:tbl>
  <w:p w14:paraId="5BBD6B31" w14:textId="77777777" w:rsidR="00867A4C" w:rsidRDefault="00867A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867A4C" w:rsidRPr="00401A84" w14:paraId="5908F8B4" w14:textId="77777777" w:rsidTr="00712BEF">
      <w:trPr>
        <w:trHeight w:val="709"/>
      </w:trPr>
      <w:tc>
        <w:tcPr>
          <w:tcW w:w="2970" w:type="dxa"/>
        </w:tcPr>
        <w:p w14:paraId="0E3D5486" w14:textId="77777777" w:rsidR="00867A4C" w:rsidRPr="00401A84" w:rsidRDefault="00867A4C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17CB3D9" wp14:editId="780C4FB7">
                <wp:extent cx="1752600" cy="396240"/>
                <wp:effectExtent l="19050" t="0" r="0" b="0"/>
                <wp:docPr id="2" name="Picture 2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61E04FFA" w14:textId="77777777" w:rsidR="00867A4C" w:rsidRPr="002C7F49" w:rsidRDefault="00867A4C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7569059B" w14:textId="77777777" w:rsidR="00867A4C" w:rsidRPr="00103D11" w:rsidRDefault="00867A4C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867A4C" w:rsidRPr="00401A84" w14:paraId="6E85401A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39F2B9" w14:textId="77777777" w:rsidR="00867A4C" w:rsidRPr="00103D11" w:rsidRDefault="00867A4C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72217B2C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097F2A45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08F917A4" w14:textId="77777777" w:rsidR="00867A4C" w:rsidRPr="00401A84" w:rsidRDefault="00867A4C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32DB3"/>
    <w:multiLevelType w:val="multilevel"/>
    <w:tmpl w:val="3C9EF1DC"/>
    <w:lvl w:ilvl="0">
      <w:start w:val="6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6"/>
      <w:numFmt w:val="decimal"/>
      <w:pStyle w:val="Heading2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none"/>
      <w:pStyle w:val="Heading3"/>
      <w:lvlText w:val="6.6.1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6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6" w15:restartNumberingAfterBreak="0">
    <w:nsid w:val="57C32627"/>
    <w:multiLevelType w:val="multilevel"/>
    <w:tmpl w:val="3074430C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6B4D3683"/>
    <w:multiLevelType w:val="multilevel"/>
    <w:tmpl w:val="A4A04082"/>
    <w:lvl w:ilvl="0">
      <w:start w:val="1"/>
      <w:numFmt w:val="decimal"/>
      <w:pStyle w:val="Heading10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11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  <w:lang w:val="en-IE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8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1935B7D"/>
    <w:multiLevelType w:val="multilevel"/>
    <w:tmpl w:val="B8366D22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20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1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0"/>
  </w:num>
  <w:num w:numId="4">
    <w:abstractNumId w:val="1"/>
  </w:num>
  <w:num w:numId="5">
    <w:abstractNumId w:val="10"/>
  </w:num>
  <w:num w:numId="6">
    <w:abstractNumId w:val="15"/>
  </w:num>
  <w:num w:numId="7">
    <w:abstractNumId w:val="17"/>
  </w:num>
  <w:num w:numId="8">
    <w:abstractNumId w:val="17"/>
  </w:num>
  <w:num w:numId="9">
    <w:abstractNumId w:val="12"/>
  </w:num>
  <w:num w:numId="10">
    <w:abstractNumId w:val="7"/>
  </w:num>
  <w:num w:numId="11">
    <w:abstractNumId w:val="14"/>
  </w:num>
  <w:num w:numId="12">
    <w:abstractNumId w:val="17"/>
  </w:num>
  <w:num w:numId="13">
    <w:abstractNumId w:val="11"/>
  </w:num>
  <w:num w:numId="14">
    <w:abstractNumId w:val="21"/>
  </w:num>
  <w:num w:numId="15">
    <w:abstractNumId w:val="22"/>
  </w:num>
  <w:num w:numId="16">
    <w:abstractNumId w:val="3"/>
  </w:num>
  <w:num w:numId="17">
    <w:abstractNumId w:val="17"/>
  </w:num>
  <w:num w:numId="18">
    <w:abstractNumId w:val="17"/>
  </w:num>
  <w:num w:numId="19">
    <w:abstractNumId w:val="17"/>
  </w:num>
  <w:num w:numId="20">
    <w:abstractNumId w:val="17"/>
  </w:num>
  <w:num w:numId="21">
    <w:abstractNumId w:val="17"/>
  </w:num>
  <w:num w:numId="22">
    <w:abstractNumId w:val="8"/>
  </w:num>
  <w:num w:numId="23">
    <w:abstractNumId w:val="13"/>
  </w:num>
  <w:num w:numId="24">
    <w:abstractNumId w:val="9"/>
  </w:num>
  <w:num w:numId="25">
    <w:abstractNumId w:val="4"/>
  </w:num>
  <w:num w:numId="26">
    <w:abstractNumId w:val="20"/>
  </w:num>
  <w:num w:numId="27">
    <w:abstractNumId w:val="2"/>
  </w:num>
  <w:num w:numId="28">
    <w:abstractNumId w:val="18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7"/>
  </w:num>
  <w:num w:numId="32">
    <w:abstractNumId w:val="17"/>
    <w:lvlOverride w:ilvl="0">
      <w:startOverride w:val="6"/>
    </w:lvlOverride>
    <w:lvlOverride w:ilvl="1">
      <w:startOverride w:val="2"/>
    </w:lvlOverride>
    <w:lvlOverride w:ilvl="2">
      <w:startOverride w:val="1"/>
    </w:lvlOverride>
  </w:num>
  <w:num w:numId="33">
    <w:abstractNumId w:val="17"/>
  </w:num>
  <w:num w:numId="34">
    <w:abstractNumId w:val="16"/>
  </w:num>
  <w:num w:numId="35">
    <w:abstractNumId w:val="17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37">
    <w:abstractNumId w:val="19"/>
  </w:num>
  <w:num w:numId="38">
    <w:abstractNumId w:val="17"/>
  </w:num>
  <w:num w:numId="39">
    <w:abstractNumId w:val="17"/>
  </w:num>
  <w:num w:numId="40">
    <w:abstractNumId w:val="17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41">
    <w:abstractNumId w:val="5"/>
  </w:num>
  <w:num w:numId="42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0572B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B55"/>
    <w:rsid w:val="00034C6E"/>
    <w:rsid w:val="000373D2"/>
    <w:rsid w:val="00037C1D"/>
    <w:rsid w:val="00040156"/>
    <w:rsid w:val="0004054E"/>
    <w:rsid w:val="000423A2"/>
    <w:rsid w:val="0004458E"/>
    <w:rsid w:val="000470B6"/>
    <w:rsid w:val="00047A2E"/>
    <w:rsid w:val="00051102"/>
    <w:rsid w:val="00052970"/>
    <w:rsid w:val="000575A1"/>
    <w:rsid w:val="00061341"/>
    <w:rsid w:val="00061646"/>
    <w:rsid w:val="000628C5"/>
    <w:rsid w:val="00063034"/>
    <w:rsid w:val="000679B5"/>
    <w:rsid w:val="0007160F"/>
    <w:rsid w:val="00071E49"/>
    <w:rsid w:val="00073BAD"/>
    <w:rsid w:val="000749C0"/>
    <w:rsid w:val="00080BAA"/>
    <w:rsid w:val="00082EBB"/>
    <w:rsid w:val="00083019"/>
    <w:rsid w:val="00083645"/>
    <w:rsid w:val="00084463"/>
    <w:rsid w:val="00084AA5"/>
    <w:rsid w:val="00087271"/>
    <w:rsid w:val="00087376"/>
    <w:rsid w:val="00090D30"/>
    <w:rsid w:val="00091F33"/>
    <w:rsid w:val="000937C9"/>
    <w:rsid w:val="00097154"/>
    <w:rsid w:val="000A0418"/>
    <w:rsid w:val="000A12DA"/>
    <w:rsid w:val="000A2B95"/>
    <w:rsid w:val="000A46DC"/>
    <w:rsid w:val="000A5ACA"/>
    <w:rsid w:val="000A678E"/>
    <w:rsid w:val="000B488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E7406"/>
    <w:rsid w:val="000F04E6"/>
    <w:rsid w:val="000F0910"/>
    <w:rsid w:val="000F3D43"/>
    <w:rsid w:val="000F5957"/>
    <w:rsid w:val="00103D11"/>
    <w:rsid w:val="0011015A"/>
    <w:rsid w:val="001106CD"/>
    <w:rsid w:val="00111396"/>
    <w:rsid w:val="00113A31"/>
    <w:rsid w:val="001166C6"/>
    <w:rsid w:val="00116D64"/>
    <w:rsid w:val="0011762A"/>
    <w:rsid w:val="00124D6A"/>
    <w:rsid w:val="001274B7"/>
    <w:rsid w:val="001335D8"/>
    <w:rsid w:val="00133736"/>
    <w:rsid w:val="00135192"/>
    <w:rsid w:val="0015103E"/>
    <w:rsid w:val="00151306"/>
    <w:rsid w:val="001547E7"/>
    <w:rsid w:val="001552E1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554"/>
    <w:rsid w:val="001C6FE6"/>
    <w:rsid w:val="001C710F"/>
    <w:rsid w:val="001D0900"/>
    <w:rsid w:val="001D36C4"/>
    <w:rsid w:val="001D5CD1"/>
    <w:rsid w:val="001D5D4A"/>
    <w:rsid w:val="001D6CF6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6F3"/>
    <w:rsid w:val="0023596B"/>
    <w:rsid w:val="00235AA3"/>
    <w:rsid w:val="0023631E"/>
    <w:rsid w:val="002363FA"/>
    <w:rsid w:val="00237851"/>
    <w:rsid w:val="002414FB"/>
    <w:rsid w:val="00241CE4"/>
    <w:rsid w:val="00242865"/>
    <w:rsid w:val="00244BF9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5C29"/>
    <w:rsid w:val="00291957"/>
    <w:rsid w:val="00292F3D"/>
    <w:rsid w:val="00293F77"/>
    <w:rsid w:val="002953D1"/>
    <w:rsid w:val="00295EB0"/>
    <w:rsid w:val="002A418F"/>
    <w:rsid w:val="002A656D"/>
    <w:rsid w:val="002A66D5"/>
    <w:rsid w:val="002B03DC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2904"/>
    <w:rsid w:val="002D429D"/>
    <w:rsid w:val="002E3162"/>
    <w:rsid w:val="002E3190"/>
    <w:rsid w:val="002E3F9C"/>
    <w:rsid w:val="002E5931"/>
    <w:rsid w:val="002E5DBB"/>
    <w:rsid w:val="002E7CA8"/>
    <w:rsid w:val="002F1D66"/>
    <w:rsid w:val="002F51A8"/>
    <w:rsid w:val="002F7604"/>
    <w:rsid w:val="00311079"/>
    <w:rsid w:val="00313AA1"/>
    <w:rsid w:val="00316F82"/>
    <w:rsid w:val="00320395"/>
    <w:rsid w:val="003235EA"/>
    <w:rsid w:val="0032540C"/>
    <w:rsid w:val="00326E2E"/>
    <w:rsid w:val="00330536"/>
    <w:rsid w:val="00330718"/>
    <w:rsid w:val="00330D5E"/>
    <w:rsid w:val="00331EC9"/>
    <w:rsid w:val="00332992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3DA9"/>
    <w:rsid w:val="00385E7C"/>
    <w:rsid w:val="00387B83"/>
    <w:rsid w:val="003A38BD"/>
    <w:rsid w:val="003A4DBB"/>
    <w:rsid w:val="003B0970"/>
    <w:rsid w:val="003B10DE"/>
    <w:rsid w:val="003B20E1"/>
    <w:rsid w:val="003B236B"/>
    <w:rsid w:val="003B4936"/>
    <w:rsid w:val="003B4BE0"/>
    <w:rsid w:val="003B77F0"/>
    <w:rsid w:val="003C7B7D"/>
    <w:rsid w:val="003D05E6"/>
    <w:rsid w:val="003D37B1"/>
    <w:rsid w:val="003D59B3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8BD"/>
    <w:rsid w:val="003F2961"/>
    <w:rsid w:val="003F2C79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5DD"/>
    <w:rsid w:val="00413C6F"/>
    <w:rsid w:val="00415AE9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52A"/>
    <w:rsid w:val="004277E9"/>
    <w:rsid w:val="004367E5"/>
    <w:rsid w:val="00437161"/>
    <w:rsid w:val="0044209F"/>
    <w:rsid w:val="004442C0"/>
    <w:rsid w:val="00452A02"/>
    <w:rsid w:val="00456117"/>
    <w:rsid w:val="00456708"/>
    <w:rsid w:val="004571DE"/>
    <w:rsid w:val="00460E8D"/>
    <w:rsid w:val="00461A54"/>
    <w:rsid w:val="00461AA2"/>
    <w:rsid w:val="00463D04"/>
    <w:rsid w:val="00466BC7"/>
    <w:rsid w:val="00467153"/>
    <w:rsid w:val="0047230B"/>
    <w:rsid w:val="0048391E"/>
    <w:rsid w:val="00483B52"/>
    <w:rsid w:val="00483DB1"/>
    <w:rsid w:val="00484786"/>
    <w:rsid w:val="004865D0"/>
    <w:rsid w:val="00487079"/>
    <w:rsid w:val="00493B9B"/>
    <w:rsid w:val="0049429E"/>
    <w:rsid w:val="004A2884"/>
    <w:rsid w:val="004A3AB4"/>
    <w:rsid w:val="004A5915"/>
    <w:rsid w:val="004B1644"/>
    <w:rsid w:val="004B42FA"/>
    <w:rsid w:val="004C1AEC"/>
    <w:rsid w:val="004C3971"/>
    <w:rsid w:val="004C59EB"/>
    <w:rsid w:val="004C6444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4F56A9"/>
    <w:rsid w:val="005004E4"/>
    <w:rsid w:val="00506139"/>
    <w:rsid w:val="00506D27"/>
    <w:rsid w:val="0051121D"/>
    <w:rsid w:val="00511EDE"/>
    <w:rsid w:val="00513B11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27C3"/>
    <w:rsid w:val="00567A68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9E7"/>
    <w:rsid w:val="00582C5F"/>
    <w:rsid w:val="00582EEE"/>
    <w:rsid w:val="00582F6C"/>
    <w:rsid w:val="00584150"/>
    <w:rsid w:val="00590ED5"/>
    <w:rsid w:val="00594334"/>
    <w:rsid w:val="0059590F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450E"/>
    <w:rsid w:val="005B7C42"/>
    <w:rsid w:val="005C1C5C"/>
    <w:rsid w:val="005C2301"/>
    <w:rsid w:val="005C29FA"/>
    <w:rsid w:val="005C348B"/>
    <w:rsid w:val="005C49E3"/>
    <w:rsid w:val="005C5773"/>
    <w:rsid w:val="005C6317"/>
    <w:rsid w:val="005C6634"/>
    <w:rsid w:val="005C66C3"/>
    <w:rsid w:val="005C6A16"/>
    <w:rsid w:val="005D0840"/>
    <w:rsid w:val="005D14E1"/>
    <w:rsid w:val="005D3512"/>
    <w:rsid w:val="005D3F4C"/>
    <w:rsid w:val="005D4D23"/>
    <w:rsid w:val="005D59E4"/>
    <w:rsid w:val="005D6ED0"/>
    <w:rsid w:val="005E3242"/>
    <w:rsid w:val="005E3CF5"/>
    <w:rsid w:val="005E5591"/>
    <w:rsid w:val="005E7500"/>
    <w:rsid w:val="005F0D52"/>
    <w:rsid w:val="005F63F4"/>
    <w:rsid w:val="005F72A4"/>
    <w:rsid w:val="006001F0"/>
    <w:rsid w:val="00601A6D"/>
    <w:rsid w:val="0060672E"/>
    <w:rsid w:val="006076DD"/>
    <w:rsid w:val="00610B2F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5E6"/>
    <w:rsid w:val="006420C6"/>
    <w:rsid w:val="006425CE"/>
    <w:rsid w:val="00642825"/>
    <w:rsid w:val="00643A6F"/>
    <w:rsid w:val="00646E77"/>
    <w:rsid w:val="0064709B"/>
    <w:rsid w:val="0065047D"/>
    <w:rsid w:val="00655CC6"/>
    <w:rsid w:val="006651B6"/>
    <w:rsid w:val="00665673"/>
    <w:rsid w:val="00671D01"/>
    <w:rsid w:val="00677F0E"/>
    <w:rsid w:val="006806EE"/>
    <w:rsid w:val="00680B82"/>
    <w:rsid w:val="00682760"/>
    <w:rsid w:val="00684460"/>
    <w:rsid w:val="006867B1"/>
    <w:rsid w:val="006905DE"/>
    <w:rsid w:val="00691133"/>
    <w:rsid w:val="006A06F7"/>
    <w:rsid w:val="006A4161"/>
    <w:rsid w:val="006A7795"/>
    <w:rsid w:val="006A7801"/>
    <w:rsid w:val="006B0981"/>
    <w:rsid w:val="006B3081"/>
    <w:rsid w:val="006B324A"/>
    <w:rsid w:val="006B4B66"/>
    <w:rsid w:val="006B4D1E"/>
    <w:rsid w:val="006B557D"/>
    <w:rsid w:val="006B6379"/>
    <w:rsid w:val="006B73A1"/>
    <w:rsid w:val="006B7FA5"/>
    <w:rsid w:val="006C4AB7"/>
    <w:rsid w:val="006C4BFB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1078E"/>
    <w:rsid w:val="00710B9C"/>
    <w:rsid w:val="00712BEF"/>
    <w:rsid w:val="00722BEA"/>
    <w:rsid w:val="007234C3"/>
    <w:rsid w:val="0072357E"/>
    <w:rsid w:val="0072386A"/>
    <w:rsid w:val="00724A7D"/>
    <w:rsid w:val="00726D12"/>
    <w:rsid w:val="00726D60"/>
    <w:rsid w:val="00730341"/>
    <w:rsid w:val="007336FB"/>
    <w:rsid w:val="0074103B"/>
    <w:rsid w:val="007425CA"/>
    <w:rsid w:val="00744E17"/>
    <w:rsid w:val="007469B3"/>
    <w:rsid w:val="007469DE"/>
    <w:rsid w:val="00746BA2"/>
    <w:rsid w:val="00747F2B"/>
    <w:rsid w:val="00751A88"/>
    <w:rsid w:val="00752A44"/>
    <w:rsid w:val="007545A8"/>
    <w:rsid w:val="00754BD7"/>
    <w:rsid w:val="007555E2"/>
    <w:rsid w:val="00755EBE"/>
    <w:rsid w:val="0075670D"/>
    <w:rsid w:val="00766863"/>
    <w:rsid w:val="00772519"/>
    <w:rsid w:val="007752AE"/>
    <w:rsid w:val="0078049C"/>
    <w:rsid w:val="0078611E"/>
    <w:rsid w:val="007864E1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4E8C"/>
    <w:rsid w:val="007B6B77"/>
    <w:rsid w:val="007C1790"/>
    <w:rsid w:val="007C6BC9"/>
    <w:rsid w:val="007D26B5"/>
    <w:rsid w:val="007D3014"/>
    <w:rsid w:val="007D3496"/>
    <w:rsid w:val="007D3506"/>
    <w:rsid w:val="007D50AB"/>
    <w:rsid w:val="007E3BE5"/>
    <w:rsid w:val="007E4892"/>
    <w:rsid w:val="007E5BA4"/>
    <w:rsid w:val="007E66B4"/>
    <w:rsid w:val="007F256B"/>
    <w:rsid w:val="007F62FE"/>
    <w:rsid w:val="007F745D"/>
    <w:rsid w:val="008007D0"/>
    <w:rsid w:val="00801883"/>
    <w:rsid w:val="008043D4"/>
    <w:rsid w:val="008052A7"/>
    <w:rsid w:val="0080608D"/>
    <w:rsid w:val="0080651F"/>
    <w:rsid w:val="008113D4"/>
    <w:rsid w:val="00811ABD"/>
    <w:rsid w:val="00817A54"/>
    <w:rsid w:val="008210BC"/>
    <w:rsid w:val="00822B46"/>
    <w:rsid w:val="008234FA"/>
    <w:rsid w:val="00831B6F"/>
    <w:rsid w:val="00832AEE"/>
    <w:rsid w:val="00834326"/>
    <w:rsid w:val="00835F09"/>
    <w:rsid w:val="008373A4"/>
    <w:rsid w:val="008410A5"/>
    <w:rsid w:val="00843927"/>
    <w:rsid w:val="0084515B"/>
    <w:rsid w:val="008455BF"/>
    <w:rsid w:val="00856786"/>
    <w:rsid w:val="008575A0"/>
    <w:rsid w:val="00863538"/>
    <w:rsid w:val="00864DB4"/>
    <w:rsid w:val="00867A4C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219C"/>
    <w:rsid w:val="008A228A"/>
    <w:rsid w:val="008A39B3"/>
    <w:rsid w:val="008A3C74"/>
    <w:rsid w:val="008A6C76"/>
    <w:rsid w:val="008B20A8"/>
    <w:rsid w:val="008B4508"/>
    <w:rsid w:val="008B4DD0"/>
    <w:rsid w:val="008B5288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D70C5"/>
    <w:rsid w:val="008E2B21"/>
    <w:rsid w:val="008E5457"/>
    <w:rsid w:val="008E5DAD"/>
    <w:rsid w:val="008E665D"/>
    <w:rsid w:val="008E7BBA"/>
    <w:rsid w:val="008F2EF0"/>
    <w:rsid w:val="008F38F7"/>
    <w:rsid w:val="008F4DAE"/>
    <w:rsid w:val="008F7C3E"/>
    <w:rsid w:val="00901731"/>
    <w:rsid w:val="00905E43"/>
    <w:rsid w:val="00906F94"/>
    <w:rsid w:val="009108B4"/>
    <w:rsid w:val="00916519"/>
    <w:rsid w:val="009165CD"/>
    <w:rsid w:val="00922B28"/>
    <w:rsid w:val="009247AE"/>
    <w:rsid w:val="0092604A"/>
    <w:rsid w:val="0092742A"/>
    <w:rsid w:val="009309B6"/>
    <w:rsid w:val="00931327"/>
    <w:rsid w:val="009314BC"/>
    <w:rsid w:val="0093379B"/>
    <w:rsid w:val="009341C2"/>
    <w:rsid w:val="0094082C"/>
    <w:rsid w:val="00942393"/>
    <w:rsid w:val="00942B5A"/>
    <w:rsid w:val="00944199"/>
    <w:rsid w:val="00953C4A"/>
    <w:rsid w:val="00954050"/>
    <w:rsid w:val="009542B3"/>
    <w:rsid w:val="00954719"/>
    <w:rsid w:val="00960413"/>
    <w:rsid w:val="009611A5"/>
    <w:rsid w:val="00961482"/>
    <w:rsid w:val="0096191D"/>
    <w:rsid w:val="00962B4B"/>
    <w:rsid w:val="00963C87"/>
    <w:rsid w:val="00964784"/>
    <w:rsid w:val="009745BE"/>
    <w:rsid w:val="00977054"/>
    <w:rsid w:val="0098142A"/>
    <w:rsid w:val="0098244C"/>
    <w:rsid w:val="00983992"/>
    <w:rsid w:val="00985143"/>
    <w:rsid w:val="00985CBC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075"/>
    <w:rsid w:val="009C0893"/>
    <w:rsid w:val="009C2F0C"/>
    <w:rsid w:val="009C4ACE"/>
    <w:rsid w:val="009C51D7"/>
    <w:rsid w:val="009C6C85"/>
    <w:rsid w:val="009C754E"/>
    <w:rsid w:val="009C7703"/>
    <w:rsid w:val="009D0881"/>
    <w:rsid w:val="009D2169"/>
    <w:rsid w:val="009D4244"/>
    <w:rsid w:val="009E0771"/>
    <w:rsid w:val="009E2648"/>
    <w:rsid w:val="009E6B1F"/>
    <w:rsid w:val="009E7232"/>
    <w:rsid w:val="009F0B88"/>
    <w:rsid w:val="009F0FC3"/>
    <w:rsid w:val="009F3BE8"/>
    <w:rsid w:val="009F5387"/>
    <w:rsid w:val="009F5B02"/>
    <w:rsid w:val="00A00D0C"/>
    <w:rsid w:val="00A02109"/>
    <w:rsid w:val="00A048F8"/>
    <w:rsid w:val="00A04905"/>
    <w:rsid w:val="00A04EB3"/>
    <w:rsid w:val="00A10247"/>
    <w:rsid w:val="00A11E04"/>
    <w:rsid w:val="00A13626"/>
    <w:rsid w:val="00A14B0A"/>
    <w:rsid w:val="00A154ED"/>
    <w:rsid w:val="00A2043A"/>
    <w:rsid w:val="00A20FB1"/>
    <w:rsid w:val="00A24DFB"/>
    <w:rsid w:val="00A3514E"/>
    <w:rsid w:val="00A35D96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4F5"/>
    <w:rsid w:val="00A55365"/>
    <w:rsid w:val="00A55382"/>
    <w:rsid w:val="00A60167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2D41"/>
    <w:rsid w:val="00A96E0F"/>
    <w:rsid w:val="00AA0164"/>
    <w:rsid w:val="00AA220C"/>
    <w:rsid w:val="00AA33BF"/>
    <w:rsid w:val="00AA4511"/>
    <w:rsid w:val="00AA5571"/>
    <w:rsid w:val="00AA5616"/>
    <w:rsid w:val="00AA67DE"/>
    <w:rsid w:val="00AA72B9"/>
    <w:rsid w:val="00AA7EF6"/>
    <w:rsid w:val="00AB485B"/>
    <w:rsid w:val="00AB71A1"/>
    <w:rsid w:val="00AB7762"/>
    <w:rsid w:val="00AB7C8C"/>
    <w:rsid w:val="00AB7E01"/>
    <w:rsid w:val="00AC7A18"/>
    <w:rsid w:val="00AD040A"/>
    <w:rsid w:val="00AD1C65"/>
    <w:rsid w:val="00AD21D4"/>
    <w:rsid w:val="00AD307C"/>
    <w:rsid w:val="00AD6994"/>
    <w:rsid w:val="00AD6E63"/>
    <w:rsid w:val="00AD6EBD"/>
    <w:rsid w:val="00AE1649"/>
    <w:rsid w:val="00AE210C"/>
    <w:rsid w:val="00AE2DCE"/>
    <w:rsid w:val="00AE32B6"/>
    <w:rsid w:val="00AE3FED"/>
    <w:rsid w:val="00AF037A"/>
    <w:rsid w:val="00AF1057"/>
    <w:rsid w:val="00AF3441"/>
    <w:rsid w:val="00AF59C9"/>
    <w:rsid w:val="00AF7F5E"/>
    <w:rsid w:val="00B005EE"/>
    <w:rsid w:val="00B0567C"/>
    <w:rsid w:val="00B11C66"/>
    <w:rsid w:val="00B12B5A"/>
    <w:rsid w:val="00B1701F"/>
    <w:rsid w:val="00B17C59"/>
    <w:rsid w:val="00B21157"/>
    <w:rsid w:val="00B2391E"/>
    <w:rsid w:val="00B265B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5001D"/>
    <w:rsid w:val="00B519A8"/>
    <w:rsid w:val="00B53688"/>
    <w:rsid w:val="00B53733"/>
    <w:rsid w:val="00B623BC"/>
    <w:rsid w:val="00B71362"/>
    <w:rsid w:val="00B74C3A"/>
    <w:rsid w:val="00B76822"/>
    <w:rsid w:val="00B8026D"/>
    <w:rsid w:val="00B903F5"/>
    <w:rsid w:val="00B930D8"/>
    <w:rsid w:val="00B957B4"/>
    <w:rsid w:val="00B96FC8"/>
    <w:rsid w:val="00B97FE5"/>
    <w:rsid w:val="00BA7D97"/>
    <w:rsid w:val="00BB0B58"/>
    <w:rsid w:val="00BB0FF4"/>
    <w:rsid w:val="00BB13B6"/>
    <w:rsid w:val="00BB253F"/>
    <w:rsid w:val="00BB2856"/>
    <w:rsid w:val="00BB5792"/>
    <w:rsid w:val="00BB579B"/>
    <w:rsid w:val="00BB5A81"/>
    <w:rsid w:val="00BB76A5"/>
    <w:rsid w:val="00BB7821"/>
    <w:rsid w:val="00BC419E"/>
    <w:rsid w:val="00BC5E7D"/>
    <w:rsid w:val="00BC620D"/>
    <w:rsid w:val="00BC6956"/>
    <w:rsid w:val="00BC73C7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506AF"/>
    <w:rsid w:val="00C53F14"/>
    <w:rsid w:val="00C54221"/>
    <w:rsid w:val="00C553E6"/>
    <w:rsid w:val="00C57B72"/>
    <w:rsid w:val="00C60C1E"/>
    <w:rsid w:val="00C60FB8"/>
    <w:rsid w:val="00C61506"/>
    <w:rsid w:val="00C61F4D"/>
    <w:rsid w:val="00C66F64"/>
    <w:rsid w:val="00C6783F"/>
    <w:rsid w:val="00C7437A"/>
    <w:rsid w:val="00C81186"/>
    <w:rsid w:val="00C81C1E"/>
    <w:rsid w:val="00C82654"/>
    <w:rsid w:val="00C8392E"/>
    <w:rsid w:val="00C85B55"/>
    <w:rsid w:val="00C90357"/>
    <w:rsid w:val="00C91592"/>
    <w:rsid w:val="00C92737"/>
    <w:rsid w:val="00C92B5F"/>
    <w:rsid w:val="00C9377C"/>
    <w:rsid w:val="00C9481E"/>
    <w:rsid w:val="00C949BC"/>
    <w:rsid w:val="00C94B22"/>
    <w:rsid w:val="00C96343"/>
    <w:rsid w:val="00CA1871"/>
    <w:rsid w:val="00CA40AC"/>
    <w:rsid w:val="00CA71DA"/>
    <w:rsid w:val="00CB3482"/>
    <w:rsid w:val="00CB6BB8"/>
    <w:rsid w:val="00CC0CA3"/>
    <w:rsid w:val="00CC15CA"/>
    <w:rsid w:val="00CC5B6A"/>
    <w:rsid w:val="00CD0F81"/>
    <w:rsid w:val="00CD4235"/>
    <w:rsid w:val="00CD496B"/>
    <w:rsid w:val="00CD66AA"/>
    <w:rsid w:val="00CD78DF"/>
    <w:rsid w:val="00CD794C"/>
    <w:rsid w:val="00CE3FFA"/>
    <w:rsid w:val="00CE43BA"/>
    <w:rsid w:val="00CE5DFA"/>
    <w:rsid w:val="00CE6B7F"/>
    <w:rsid w:val="00CF38BD"/>
    <w:rsid w:val="00CF48EF"/>
    <w:rsid w:val="00CF5EAC"/>
    <w:rsid w:val="00D0054B"/>
    <w:rsid w:val="00D00FB1"/>
    <w:rsid w:val="00D01AE2"/>
    <w:rsid w:val="00D04F33"/>
    <w:rsid w:val="00D10D0D"/>
    <w:rsid w:val="00D10EE4"/>
    <w:rsid w:val="00D1297F"/>
    <w:rsid w:val="00D133FA"/>
    <w:rsid w:val="00D16160"/>
    <w:rsid w:val="00D17B84"/>
    <w:rsid w:val="00D2192D"/>
    <w:rsid w:val="00D34558"/>
    <w:rsid w:val="00D37BD3"/>
    <w:rsid w:val="00D4059F"/>
    <w:rsid w:val="00D4102B"/>
    <w:rsid w:val="00D434D4"/>
    <w:rsid w:val="00D4373A"/>
    <w:rsid w:val="00D44FEF"/>
    <w:rsid w:val="00D459F1"/>
    <w:rsid w:val="00D46875"/>
    <w:rsid w:val="00D4777B"/>
    <w:rsid w:val="00D519CC"/>
    <w:rsid w:val="00D51DCD"/>
    <w:rsid w:val="00D5253B"/>
    <w:rsid w:val="00D534C8"/>
    <w:rsid w:val="00D536B8"/>
    <w:rsid w:val="00D56DED"/>
    <w:rsid w:val="00D572F9"/>
    <w:rsid w:val="00D603BB"/>
    <w:rsid w:val="00D60C55"/>
    <w:rsid w:val="00D62FF8"/>
    <w:rsid w:val="00D639D8"/>
    <w:rsid w:val="00D63DD4"/>
    <w:rsid w:val="00D65F80"/>
    <w:rsid w:val="00D66C4C"/>
    <w:rsid w:val="00D70AE5"/>
    <w:rsid w:val="00D741AF"/>
    <w:rsid w:val="00D746D1"/>
    <w:rsid w:val="00D7715C"/>
    <w:rsid w:val="00D807E3"/>
    <w:rsid w:val="00D82902"/>
    <w:rsid w:val="00D83CB6"/>
    <w:rsid w:val="00D83DF7"/>
    <w:rsid w:val="00D84DAE"/>
    <w:rsid w:val="00D85D5D"/>
    <w:rsid w:val="00D9387E"/>
    <w:rsid w:val="00D94BDA"/>
    <w:rsid w:val="00D979F3"/>
    <w:rsid w:val="00DA0278"/>
    <w:rsid w:val="00DA1E50"/>
    <w:rsid w:val="00DA28BF"/>
    <w:rsid w:val="00DA39FC"/>
    <w:rsid w:val="00DA40C9"/>
    <w:rsid w:val="00DA5139"/>
    <w:rsid w:val="00DA5568"/>
    <w:rsid w:val="00DB1A55"/>
    <w:rsid w:val="00DB698D"/>
    <w:rsid w:val="00DB75DA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64FE"/>
    <w:rsid w:val="00DF6C17"/>
    <w:rsid w:val="00E03F94"/>
    <w:rsid w:val="00E06BD9"/>
    <w:rsid w:val="00E1014A"/>
    <w:rsid w:val="00E133C9"/>
    <w:rsid w:val="00E14A85"/>
    <w:rsid w:val="00E21D80"/>
    <w:rsid w:val="00E23903"/>
    <w:rsid w:val="00E24297"/>
    <w:rsid w:val="00E313DF"/>
    <w:rsid w:val="00E3286C"/>
    <w:rsid w:val="00E32A92"/>
    <w:rsid w:val="00E3569E"/>
    <w:rsid w:val="00E36BAF"/>
    <w:rsid w:val="00E37473"/>
    <w:rsid w:val="00E41BDE"/>
    <w:rsid w:val="00E41FE3"/>
    <w:rsid w:val="00E427B3"/>
    <w:rsid w:val="00E463D1"/>
    <w:rsid w:val="00E518D3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A0F1C"/>
    <w:rsid w:val="00EA453B"/>
    <w:rsid w:val="00EA4866"/>
    <w:rsid w:val="00EB284A"/>
    <w:rsid w:val="00EB48DB"/>
    <w:rsid w:val="00EB4B5F"/>
    <w:rsid w:val="00EB7433"/>
    <w:rsid w:val="00EC2650"/>
    <w:rsid w:val="00EC2846"/>
    <w:rsid w:val="00EC394F"/>
    <w:rsid w:val="00EC798E"/>
    <w:rsid w:val="00ED1E30"/>
    <w:rsid w:val="00ED4789"/>
    <w:rsid w:val="00EE00BE"/>
    <w:rsid w:val="00EE15FD"/>
    <w:rsid w:val="00EE28FC"/>
    <w:rsid w:val="00EE4AC9"/>
    <w:rsid w:val="00EF26B8"/>
    <w:rsid w:val="00EF40F0"/>
    <w:rsid w:val="00F00004"/>
    <w:rsid w:val="00F00916"/>
    <w:rsid w:val="00F022D2"/>
    <w:rsid w:val="00F03293"/>
    <w:rsid w:val="00F064AF"/>
    <w:rsid w:val="00F07DDF"/>
    <w:rsid w:val="00F1049E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53FB4"/>
    <w:rsid w:val="00F552A8"/>
    <w:rsid w:val="00F60764"/>
    <w:rsid w:val="00F60A28"/>
    <w:rsid w:val="00F66760"/>
    <w:rsid w:val="00F67A2D"/>
    <w:rsid w:val="00F71FBE"/>
    <w:rsid w:val="00F735EA"/>
    <w:rsid w:val="00F73B69"/>
    <w:rsid w:val="00F76113"/>
    <w:rsid w:val="00F763B4"/>
    <w:rsid w:val="00F76AE8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014F"/>
    <w:rsid w:val="00FE5342"/>
    <w:rsid w:val="00FE5A39"/>
    <w:rsid w:val="00FE6602"/>
    <w:rsid w:val="00FE728A"/>
    <w:rsid w:val="00FE75A1"/>
    <w:rsid w:val="00FE7DB3"/>
    <w:rsid w:val="00FF4434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  <w14:docId w14:val="3F5D2B08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41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6B4B66"/>
    <w:pPr>
      <w:keepNext/>
      <w:widowControl w:val="0"/>
      <w:numPr>
        <w:ilvl w:val="1"/>
        <w:numId w:val="41"/>
      </w:numPr>
      <w:spacing w:before="120" w:after="120"/>
      <w:outlineLvl w:val="1"/>
    </w:pPr>
    <w:rPr>
      <w:rFonts w:ascii="Arial" w:hAnsi="Arial" w:cs="Arial"/>
      <w:iCs/>
      <w:sz w:val="20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4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4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4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4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4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4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numPr>
        <w:numId w:val="33"/>
      </w:numPr>
      <w:tabs>
        <w:tab w:val="num" w:pos="0"/>
      </w:tabs>
      <w:ind w:left="576" w:hanging="576"/>
    </w:pPr>
    <w:rPr>
      <w:rFonts w:cs="Times New Roman"/>
      <w:iCs w:val="0"/>
      <w:caps/>
      <w:sz w:val="24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numPr>
        <w:numId w:val="33"/>
      </w:num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6B4B66"/>
    <w:rPr>
      <w:rFonts w:ascii="Arial" w:hAnsi="Arial" w:cs="Arial"/>
      <w:iCs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numPr>
        <w:numId w:val="0"/>
      </w:numPr>
      <w:tabs>
        <w:tab w:val="clear" w:pos="851"/>
        <w:tab w:val="num" w:pos="0"/>
        <w:tab w:val="num" w:pos="792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2A4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D9D0DD2269944F396F7C8122D2F4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6A15D-57F2-43A0-BF2B-55D039648F98}"/>
      </w:docPartPr>
      <w:docPartBody>
        <w:p w:rsidR="00D653A6" w:rsidRDefault="00AD75F5" w:rsidP="00AD75F5">
          <w:pPr>
            <w:pStyle w:val="7D9D0DD2269944F396F7C8122D2F42C9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5CF5FB5F9D294B6FB7F58085DF07E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4B592-BD54-462C-8FD2-FFEB37D23102}"/>
      </w:docPartPr>
      <w:docPartBody>
        <w:p w:rsidR="00D653A6" w:rsidRDefault="00AD75F5" w:rsidP="00AD75F5">
          <w:pPr>
            <w:pStyle w:val="5CF5FB5F9D294B6FB7F58085DF07E96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33A928B35F440DA96C93D996FD1E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460F2-2204-4B71-B130-DFD25771B2D8}"/>
      </w:docPartPr>
      <w:docPartBody>
        <w:p w:rsidR="00D653A6" w:rsidRDefault="00AD75F5" w:rsidP="00AD75F5">
          <w:pPr>
            <w:pStyle w:val="E33A928B35F440DA96C93D996FD1EFD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3D5D228C4AD42C8992D3416B2182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0E2D-9187-4FB2-B2DA-718B3C06B1E0}"/>
      </w:docPartPr>
      <w:docPartBody>
        <w:p w:rsidR="00D653A6" w:rsidRDefault="00AD75F5" w:rsidP="00AD75F5">
          <w:pPr>
            <w:pStyle w:val="A3D5D228C4AD42C8992D3416B2182E6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81EAFCB4D5984FA7A7339F6321532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EB46A-0B4E-4CF4-A04E-AD003455BAA0}"/>
      </w:docPartPr>
      <w:docPartBody>
        <w:p w:rsidR="00D653A6" w:rsidRDefault="00AD75F5" w:rsidP="00AD75F5">
          <w:pPr>
            <w:pStyle w:val="81EAFCB4D5984FA7A7339F6321532AE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5B3DE8864B145FF8C604A444B733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59BBA-2EDE-470A-BD9B-3BA760BAD6A3}"/>
      </w:docPartPr>
      <w:docPartBody>
        <w:p w:rsidR="00D653A6" w:rsidRDefault="00AD75F5" w:rsidP="00AD75F5">
          <w:pPr>
            <w:pStyle w:val="C5B3DE8864B145FF8C604A444B733AC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A9F35EF201F495EA8DE161864209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36D0E-CFB0-4EC7-8860-6310A5533967}"/>
      </w:docPartPr>
      <w:docPartBody>
        <w:p w:rsidR="002F58DC" w:rsidRDefault="00A44ADE" w:rsidP="00A44ADE">
          <w:pPr>
            <w:pStyle w:val="2A9F35EF201F495EA8DE161864209D0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8920C36DF2348C1BC990A9CF41BA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DFA4F-9EC5-470C-BF79-D53B1034EE8F}"/>
      </w:docPartPr>
      <w:docPartBody>
        <w:p w:rsidR="0031298E" w:rsidRDefault="002F58DC" w:rsidP="002F58DC">
          <w:pPr>
            <w:pStyle w:val="08920C36DF2348C1BC990A9CF41BAC9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DD4C20688864144BFBC7144189B3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C802E-7CAA-4843-9CD9-1B1BB712044A}"/>
      </w:docPartPr>
      <w:docPartBody>
        <w:p w:rsidR="0031298E" w:rsidRDefault="002F58DC" w:rsidP="002F58DC">
          <w:pPr>
            <w:pStyle w:val="3DD4C20688864144BFBC7144189B3E1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451C5C48CA5B49DEAD1D00831CB15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5D54B-B9FE-41CE-AEBB-98B04F5A40C6}"/>
      </w:docPartPr>
      <w:docPartBody>
        <w:p w:rsidR="00D8720C" w:rsidRDefault="004B76C1" w:rsidP="004B76C1">
          <w:pPr>
            <w:pStyle w:val="451C5C48CA5B49DEAD1D00831CB1503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1A2580813B44719A790461940672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0E2F1-D757-47BE-AD07-BB87BD8C798E}"/>
      </w:docPartPr>
      <w:docPartBody>
        <w:p w:rsidR="00D8720C" w:rsidRDefault="004B76C1" w:rsidP="004B76C1">
          <w:pPr>
            <w:pStyle w:val="D1A2580813B44719A79046194067205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751D727D63E45DDA0508DB88B64E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6E740-B404-4D50-8C7F-E33921E06C26}"/>
      </w:docPartPr>
      <w:docPartBody>
        <w:p w:rsidR="00D8720C" w:rsidRDefault="004B76C1" w:rsidP="004B76C1">
          <w:pPr>
            <w:pStyle w:val="F751D727D63E45DDA0508DB88B64E0A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2BE72C0EDAF4CF6891F4E9BDB0D6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22398-98B4-494E-9637-7239B3AD9D16}"/>
      </w:docPartPr>
      <w:docPartBody>
        <w:p w:rsidR="00D8720C" w:rsidRDefault="004B76C1" w:rsidP="004B76C1">
          <w:pPr>
            <w:pStyle w:val="72BE72C0EDAF4CF6891F4E9BDB0D650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B348EACCD9C4C14841E3BFDFF6C0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5ECBE-D82E-4BDE-881A-ED177682912F}"/>
      </w:docPartPr>
      <w:docPartBody>
        <w:p w:rsidR="003C5152" w:rsidRDefault="00AF2196" w:rsidP="00AF2196">
          <w:pPr>
            <w:pStyle w:val="DB348EACCD9C4C14841E3BFDFF6C0580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63179161BC942708E42B404E5D4D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338B7-7AB9-4B29-9CE6-6FFCC62474EB}"/>
      </w:docPartPr>
      <w:docPartBody>
        <w:p w:rsidR="003C5152" w:rsidRDefault="00AF2196" w:rsidP="00AF2196">
          <w:pPr>
            <w:pStyle w:val="063179161BC942708E42B404E5D4D08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67BAA258C084A038D9F1F12AD80F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73EF5-9CDA-4FE5-8823-494A1C09C17B}"/>
      </w:docPartPr>
      <w:docPartBody>
        <w:p w:rsidR="003C5152" w:rsidRDefault="00AF2196" w:rsidP="00AF2196">
          <w:pPr>
            <w:pStyle w:val="967BAA258C084A038D9F1F12AD80F98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5C4AB3FA3724988AA93F002F3DEC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B0A4D-EF75-4B8A-BFA2-58B7F8B9A62B}"/>
      </w:docPartPr>
      <w:docPartBody>
        <w:p w:rsidR="003C5152" w:rsidRDefault="00AF2196" w:rsidP="00AF2196">
          <w:pPr>
            <w:pStyle w:val="35C4AB3FA3724988AA93F002F3DEC6C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75485"/>
    <w:rsid w:val="001C111D"/>
    <w:rsid w:val="001F5B7D"/>
    <w:rsid w:val="00225E1A"/>
    <w:rsid w:val="00226DC6"/>
    <w:rsid w:val="002B6808"/>
    <w:rsid w:val="002F58DC"/>
    <w:rsid w:val="0031298E"/>
    <w:rsid w:val="00373C7A"/>
    <w:rsid w:val="003B0A68"/>
    <w:rsid w:val="003C5152"/>
    <w:rsid w:val="00427856"/>
    <w:rsid w:val="00435410"/>
    <w:rsid w:val="004B76C1"/>
    <w:rsid w:val="004C793C"/>
    <w:rsid w:val="004E1305"/>
    <w:rsid w:val="00521CE7"/>
    <w:rsid w:val="006B0461"/>
    <w:rsid w:val="006F1BC5"/>
    <w:rsid w:val="00882A9F"/>
    <w:rsid w:val="009F7B54"/>
    <w:rsid w:val="00A44ADE"/>
    <w:rsid w:val="00AD75F5"/>
    <w:rsid w:val="00AF2196"/>
    <w:rsid w:val="00B11871"/>
    <w:rsid w:val="00B81D94"/>
    <w:rsid w:val="00BB3181"/>
    <w:rsid w:val="00C17F9E"/>
    <w:rsid w:val="00C42404"/>
    <w:rsid w:val="00D653A6"/>
    <w:rsid w:val="00D8720C"/>
    <w:rsid w:val="00DD75C9"/>
    <w:rsid w:val="00E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2196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7D9D0DD2269944F396F7C8122D2F42C9">
    <w:name w:val="7D9D0DD2269944F396F7C8122D2F42C9"/>
    <w:rsid w:val="00AD75F5"/>
  </w:style>
  <w:style w:type="paragraph" w:customStyle="1" w:styleId="5CF5FB5F9D294B6FB7F58085DF07E966">
    <w:name w:val="5CF5FB5F9D294B6FB7F58085DF07E966"/>
    <w:rsid w:val="00AD75F5"/>
  </w:style>
  <w:style w:type="paragraph" w:customStyle="1" w:styleId="F9136F87D23A4FCBBE5E342BEE6F3971">
    <w:name w:val="F9136F87D23A4FCBBE5E342BEE6F3971"/>
    <w:rsid w:val="00AD75F5"/>
  </w:style>
  <w:style w:type="paragraph" w:customStyle="1" w:styleId="1D70C5F09A2C4CF59C1BBBB82D2A3530">
    <w:name w:val="1D70C5F09A2C4CF59C1BBBB82D2A3530"/>
    <w:rsid w:val="00AD75F5"/>
  </w:style>
  <w:style w:type="paragraph" w:customStyle="1" w:styleId="E33A928B35F440DA96C93D996FD1EFDC">
    <w:name w:val="E33A928B35F440DA96C93D996FD1EFDC"/>
    <w:rsid w:val="00AD75F5"/>
  </w:style>
  <w:style w:type="paragraph" w:customStyle="1" w:styleId="A3D5D228C4AD42C8992D3416B2182E66">
    <w:name w:val="A3D5D228C4AD42C8992D3416B2182E66"/>
    <w:rsid w:val="00AD75F5"/>
  </w:style>
  <w:style w:type="paragraph" w:customStyle="1" w:styleId="81EAFCB4D5984FA7A7339F6321532AEB">
    <w:name w:val="81EAFCB4D5984FA7A7339F6321532AEB"/>
    <w:rsid w:val="00AD75F5"/>
  </w:style>
  <w:style w:type="paragraph" w:customStyle="1" w:styleId="E5EB92FF3C2E4E5C8A4522567C09F2CA">
    <w:name w:val="E5EB92FF3C2E4E5C8A4522567C09F2CA"/>
    <w:rsid w:val="00AD75F5"/>
  </w:style>
  <w:style w:type="paragraph" w:customStyle="1" w:styleId="70A3B92080DF437CAEDFD639538FB53C">
    <w:name w:val="70A3B92080DF437CAEDFD639538FB53C"/>
    <w:rsid w:val="00AD75F5"/>
  </w:style>
  <w:style w:type="paragraph" w:customStyle="1" w:styleId="B608BD7430A04FCAB25561AC64C96C35">
    <w:name w:val="B608BD7430A04FCAB25561AC64C96C35"/>
    <w:rsid w:val="00AD75F5"/>
  </w:style>
  <w:style w:type="paragraph" w:customStyle="1" w:styleId="C5B3DE8864B145FF8C604A444B733ACC">
    <w:name w:val="C5B3DE8864B145FF8C604A444B733ACC"/>
    <w:rsid w:val="00AD75F5"/>
  </w:style>
  <w:style w:type="paragraph" w:customStyle="1" w:styleId="8B2DAB43BD954C7B835F0639A08A7431">
    <w:name w:val="8B2DAB43BD954C7B835F0639A08A7431"/>
    <w:rsid w:val="00AD75F5"/>
  </w:style>
  <w:style w:type="paragraph" w:customStyle="1" w:styleId="F23543E0D0464074A5F128C4835BFEF7">
    <w:name w:val="F23543E0D0464074A5F128C4835BFEF7"/>
    <w:rsid w:val="00AD75F5"/>
  </w:style>
  <w:style w:type="paragraph" w:customStyle="1" w:styleId="347418FD49304402B90A895E2D1751B5">
    <w:name w:val="347418FD49304402B90A895E2D1751B5"/>
    <w:rsid w:val="00AD75F5"/>
  </w:style>
  <w:style w:type="paragraph" w:customStyle="1" w:styleId="3525441F84F745F389F369C7571263AD">
    <w:name w:val="3525441F84F745F389F369C7571263AD"/>
    <w:rsid w:val="00AD75F5"/>
  </w:style>
  <w:style w:type="paragraph" w:customStyle="1" w:styleId="4969C0DB8149492395C4815A461B1952">
    <w:name w:val="4969C0DB8149492395C4815A461B1952"/>
    <w:rsid w:val="00AD75F5"/>
  </w:style>
  <w:style w:type="paragraph" w:customStyle="1" w:styleId="DF88BB543746434E95496F30699CEE51">
    <w:name w:val="DF88BB543746434E95496F30699CEE51"/>
    <w:rsid w:val="00AD75F5"/>
  </w:style>
  <w:style w:type="paragraph" w:customStyle="1" w:styleId="5F5FF8E5392648248E4F4928B2C4C319">
    <w:name w:val="5F5FF8E5392648248E4F4928B2C4C319"/>
    <w:rsid w:val="00AD75F5"/>
  </w:style>
  <w:style w:type="paragraph" w:customStyle="1" w:styleId="FC5E025AD1FF488AB1F49AC9E131775F">
    <w:name w:val="FC5E025AD1FF488AB1F49AC9E131775F"/>
    <w:rsid w:val="00AD75F5"/>
  </w:style>
  <w:style w:type="paragraph" w:customStyle="1" w:styleId="9C1D3B32AFFC4B14A3D9F04833869B0D">
    <w:name w:val="9C1D3B32AFFC4B14A3D9F04833869B0D"/>
    <w:rsid w:val="00AD75F5"/>
  </w:style>
  <w:style w:type="paragraph" w:customStyle="1" w:styleId="59361E14713D4361BA6D6EB3D55FAB14">
    <w:name w:val="59361E14713D4361BA6D6EB3D55FAB14"/>
    <w:rsid w:val="00AD75F5"/>
  </w:style>
  <w:style w:type="paragraph" w:customStyle="1" w:styleId="9864CFA334B64277B1E9A1E483F57F7A">
    <w:name w:val="9864CFA334B64277B1E9A1E483F57F7A"/>
    <w:rsid w:val="00AD75F5"/>
  </w:style>
  <w:style w:type="paragraph" w:customStyle="1" w:styleId="33BE5EE5542F4C6F9FDF73FB0F0B4633">
    <w:name w:val="33BE5EE5542F4C6F9FDF73FB0F0B4633"/>
    <w:rsid w:val="00AD75F5"/>
  </w:style>
  <w:style w:type="paragraph" w:customStyle="1" w:styleId="0B8A7463914A416BB700B61FFAB4CACD">
    <w:name w:val="0B8A7463914A416BB700B61FFAB4CACD"/>
    <w:rsid w:val="00AD75F5"/>
  </w:style>
  <w:style w:type="paragraph" w:customStyle="1" w:styleId="8EA6CB84BBB24074A3CB5935B4CD737A">
    <w:name w:val="8EA6CB84BBB24074A3CB5935B4CD737A"/>
    <w:rsid w:val="00AD75F5"/>
  </w:style>
  <w:style w:type="paragraph" w:customStyle="1" w:styleId="C3EBD4C942E347018EC7F68FF4D319DD">
    <w:name w:val="C3EBD4C942E347018EC7F68FF4D319DD"/>
    <w:rsid w:val="00AD75F5"/>
  </w:style>
  <w:style w:type="paragraph" w:customStyle="1" w:styleId="6ADF27A000414A7A90830FE36407E2C5">
    <w:name w:val="6ADF27A000414A7A90830FE36407E2C5"/>
    <w:rsid w:val="00AD75F5"/>
  </w:style>
  <w:style w:type="paragraph" w:customStyle="1" w:styleId="9E1936F347FF4CC3BCC2B2307F9CEA27">
    <w:name w:val="9E1936F347FF4CC3BCC2B2307F9CEA27"/>
    <w:rsid w:val="00A44ADE"/>
  </w:style>
  <w:style w:type="paragraph" w:customStyle="1" w:styleId="F821129C0A9E4751B1F96A95DF46975D">
    <w:name w:val="F821129C0A9E4751B1F96A95DF46975D"/>
    <w:rsid w:val="00A44ADE"/>
  </w:style>
  <w:style w:type="paragraph" w:customStyle="1" w:styleId="936E996DF2F04BA9A6F8A7DF799DF2C8">
    <w:name w:val="936E996DF2F04BA9A6F8A7DF799DF2C8"/>
    <w:rsid w:val="00A44ADE"/>
  </w:style>
  <w:style w:type="paragraph" w:customStyle="1" w:styleId="12BB258531BC438DA80853066B91D7E0">
    <w:name w:val="12BB258531BC438DA80853066B91D7E0"/>
    <w:rsid w:val="00A44ADE"/>
  </w:style>
  <w:style w:type="paragraph" w:customStyle="1" w:styleId="705213E6BB92475F91538892A0E8572F">
    <w:name w:val="705213E6BB92475F91538892A0E8572F"/>
    <w:rsid w:val="00A44ADE"/>
  </w:style>
  <w:style w:type="paragraph" w:customStyle="1" w:styleId="5734B822B7FC4E338B6D53734FB6DD21">
    <w:name w:val="5734B822B7FC4E338B6D53734FB6DD21"/>
    <w:rsid w:val="00A44ADE"/>
  </w:style>
  <w:style w:type="paragraph" w:customStyle="1" w:styleId="C5A3CECAE6EF40D3A01F6A5B5ABF3DE1">
    <w:name w:val="C5A3CECAE6EF40D3A01F6A5B5ABF3DE1"/>
    <w:rsid w:val="00A44ADE"/>
  </w:style>
  <w:style w:type="paragraph" w:customStyle="1" w:styleId="4151F8DC59EB4FECA9B70F9E5CA36D2F">
    <w:name w:val="4151F8DC59EB4FECA9B70F9E5CA36D2F"/>
    <w:rsid w:val="00A44ADE"/>
  </w:style>
  <w:style w:type="paragraph" w:customStyle="1" w:styleId="247C89645EA8422796A1C4D330B6AEF2">
    <w:name w:val="247C89645EA8422796A1C4D330B6AEF2"/>
    <w:rsid w:val="00A44ADE"/>
  </w:style>
  <w:style w:type="paragraph" w:customStyle="1" w:styleId="2A9F35EF201F495EA8DE161864209D04">
    <w:name w:val="2A9F35EF201F495EA8DE161864209D04"/>
    <w:rsid w:val="00A44ADE"/>
  </w:style>
  <w:style w:type="paragraph" w:customStyle="1" w:styleId="08920C36DF2348C1BC990A9CF41BAC9E">
    <w:name w:val="08920C36DF2348C1BC990A9CF41BAC9E"/>
    <w:rsid w:val="002F58DC"/>
  </w:style>
  <w:style w:type="paragraph" w:customStyle="1" w:styleId="3DD4C20688864144BFBC7144189B3E12">
    <w:name w:val="3DD4C20688864144BFBC7144189B3E12"/>
    <w:rsid w:val="002F58DC"/>
  </w:style>
  <w:style w:type="paragraph" w:customStyle="1" w:styleId="7C22BFAACD254D57A6BACA6CED5B251D">
    <w:name w:val="7C22BFAACD254D57A6BACA6CED5B251D"/>
    <w:rsid w:val="004B76C1"/>
  </w:style>
  <w:style w:type="paragraph" w:customStyle="1" w:styleId="451C5C48CA5B49DEAD1D00831CB15036">
    <w:name w:val="451C5C48CA5B49DEAD1D00831CB15036"/>
    <w:rsid w:val="004B76C1"/>
  </w:style>
  <w:style w:type="paragraph" w:customStyle="1" w:styleId="D1A2580813B44719A790461940672054">
    <w:name w:val="D1A2580813B44719A790461940672054"/>
    <w:rsid w:val="004B76C1"/>
  </w:style>
  <w:style w:type="paragraph" w:customStyle="1" w:styleId="F751D727D63E45DDA0508DB88B64E0AE">
    <w:name w:val="F751D727D63E45DDA0508DB88B64E0AE"/>
    <w:rsid w:val="004B76C1"/>
  </w:style>
  <w:style w:type="paragraph" w:customStyle="1" w:styleId="72BE72C0EDAF4CF6891F4E9BDB0D6505">
    <w:name w:val="72BE72C0EDAF4CF6891F4E9BDB0D6505"/>
    <w:rsid w:val="004B76C1"/>
  </w:style>
  <w:style w:type="paragraph" w:customStyle="1" w:styleId="DB348EACCD9C4C14841E3BFDFF6C0580">
    <w:name w:val="DB348EACCD9C4C14841E3BFDFF6C0580"/>
    <w:rsid w:val="00AF2196"/>
    <w:rPr>
      <w:lang w:val="en-SG" w:eastAsia="zh-CN"/>
    </w:rPr>
  </w:style>
  <w:style w:type="paragraph" w:customStyle="1" w:styleId="063179161BC942708E42B404E5D4D081">
    <w:name w:val="063179161BC942708E42B404E5D4D081"/>
    <w:rsid w:val="00AF2196"/>
    <w:rPr>
      <w:lang w:val="en-SG" w:eastAsia="zh-CN"/>
    </w:rPr>
  </w:style>
  <w:style w:type="paragraph" w:customStyle="1" w:styleId="967BAA258C084A038D9F1F12AD80F98E">
    <w:name w:val="967BAA258C084A038D9F1F12AD80F98E"/>
    <w:rsid w:val="00AF2196"/>
    <w:rPr>
      <w:lang w:val="en-SG" w:eastAsia="zh-CN"/>
    </w:rPr>
  </w:style>
  <w:style w:type="paragraph" w:customStyle="1" w:styleId="35C4AB3FA3724988AA93F002F3DEC6C2">
    <w:name w:val="35C4AB3FA3724988AA93F002F3DEC6C2"/>
    <w:rsid w:val="00AF2196"/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TE82882-10</CompanyAddress>
  <CompanyPhone/>
  <CompanyFax/>
  <CompanyEmail>Final Test Station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891979-1B68-44B9-93F0-FCC72D7AC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1077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7</cp:revision>
  <cp:lastPrinted>2020-09-02T01:43:00Z</cp:lastPrinted>
  <dcterms:created xsi:type="dcterms:W3CDTF">2020-09-01T02:28:00Z</dcterms:created>
  <dcterms:modified xsi:type="dcterms:W3CDTF">2020-09-02T01:43:00Z</dcterms:modified>
  <cp:category>Validation</cp:category>
</cp:coreProperties>
</file>