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48C3B" w14:textId="77777777" w:rsidR="008F7A85" w:rsidRPr="00155473" w:rsidRDefault="008F7A85" w:rsidP="008F7A8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155473">
        <w:rPr>
          <w:rFonts w:ascii="Arial" w:hAnsi="Arial" w:cs="Arial"/>
          <w:szCs w:val="32"/>
          <w:lang w:val="en-IE"/>
        </w:rPr>
        <w:t>installation qualification</w:t>
      </w:r>
      <w:r w:rsidRPr="00155473">
        <w:rPr>
          <w:rFonts w:ascii="Arial" w:hAnsi="Arial" w:cs="Arial"/>
          <w:sz w:val="20"/>
          <w:szCs w:val="32"/>
          <w:lang w:val="en-IE"/>
        </w:rPr>
        <w:t xml:space="preserve"> </w:t>
      </w:r>
      <w:r w:rsidRPr="00155473">
        <w:rPr>
          <w:rFonts w:ascii="Arial" w:hAnsi="Arial" w:cs="Arial"/>
          <w:szCs w:val="32"/>
          <w:lang w:val="en-IE"/>
        </w:rPr>
        <w:t>REPORT</w:t>
      </w:r>
    </w:p>
    <w:p w14:paraId="60445500" w14:textId="02554715" w:rsidR="008F7A85" w:rsidRPr="00155473" w:rsidRDefault="008F7A85" w:rsidP="008F7A8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 w:rsidRPr="00155473">
        <w:rPr>
          <w:rFonts w:ascii="Arial" w:hAnsi="Arial" w:cs="Arial"/>
          <w:bCs/>
          <w:sz w:val="28"/>
          <w:szCs w:val="32"/>
          <w:lang w:val="en-IE"/>
        </w:rPr>
        <w:t xml:space="preserve">For the </w:t>
      </w:r>
      <w:r>
        <w:rPr>
          <w:rFonts w:ascii="Arial" w:hAnsi="Arial" w:cs="Arial"/>
          <w:sz w:val="28"/>
          <w:szCs w:val="32"/>
          <w:lang w:val="en-IE"/>
        </w:rPr>
        <w:t>ACQUITY SDS Automated</w:t>
      </w:r>
      <w:r w:rsidRPr="00155473">
        <w:rPr>
          <w:rFonts w:ascii="Arial" w:hAnsi="Arial" w:cs="Arial"/>
          <w:sz w:val="28"/>
          <w:szCs w:val="32"/>
          <w:lang w:val="en-IE"/>
        </w:rPr>
        <w:t xml:space="preserve"> </w:t>
      </w:r>
      <w:r w:rsidRPr="007424D6">
        <w:rPr>
          <w:rFonts w:ascii="Arial" w:hAnsi="Arial" w:cs="Arial"/>
          <w:sz w:val="28"/>
          <w:szCs w:val="32"/>
          <w:lang w:val="en-IE"/>
        </w:rPr>
        <w:t>Test System</w:t>
      </w:r>
      <w:r w:rsidRPr="00155473">
        <w:rPr>
          <w:rFonts w:ascii="Arial" w:hAnsi="Arial" w:cs="Arial"/>
          <w:sz w:val="28"/>
          <w:szCs w:val="32"/>
          <w:lang w:val="en-IE"/>
        </w:rPr>
        <w:t xml:space="preserve"> (</w:t>
      </w:r>
      <w:sdt>
        <w:sdtPr>
          <w:rPr>
            <w:rFonts w:ascii="Arial" w:hAnsi="Arial" w:cs="Arial"/>
            <w:sz w:val="28"/>
            <w:szCs w:val="21"/>
          </w:rPr>
          <w:alias w:val="TEorVal#"/>
          <w:tag w:val="TEorVal#"/>
          <w:id w:val="2130130847"/>
          <w:placeholder>
            <w:docPart w:val="B6AFFEDDAD424DD9BA061477E73BA547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/>
        <w:sdtContent>
          <w:r w:rsidR="008E78F2">
            <w:rPr>
              <w:rFonts w:ascii="Arial" w:hAnsi="Arial" w:cs="Arial"/>
              <w:sz w:val="28"/>
              <w:szCs w:val="21"/>
            </w:rPr>
            <w:t>TE82943-12</w:t>
          </w:r>
        </w:sdtContent>
      </w:sdt>
      <w:r w:rsidRPr="00155473">
        <w:rPr>
          <w:rFonts w:ascii="Arial" w:hAnsi="Arial" w:cs="Arial"/>
          <w:sz w:val="28"/>
          <w:szCs w:val="32"/>
          <w:lang w:val="en-IE"/>
        </w:rPr>
        <w:t>)</w:t>
      </w:r>
    </w:p>
    <w:p w14:paraId="49F82B45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49F82B46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3870"/>
        <w:gridCol w:w="3780"/>
        <w:gridCol w:w="1430"/>
      </w:tblGrid>
      <w:tr w:rsidR="00642825" w:rsidRPr="002C7F49" w14:paraId="49F82B4B" w14:textId="77777777" w:rsidTr="00AD2A82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49F82B4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870" w:type="dxa"/>
            <w:shd w:val="clear" w:color="auto" w:fill="D9D9D9"/>
            <w:vAlign w:val="center"/>
          </w:tcPr>
          <w:p w14:paraId="49F82B48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780" w:type="dxa"/>
            <w:shd w:val="clear" w:color="auto" w:fill="D9D9D9"/>
            <w:vAlign w:val="center"/>
          </w:tcPr>
          <w:p w14:paraId="49F82B49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49F82B4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A60167" w:rsidRPr="002C7F49" w14:paraId="49F82B50" w14:textId="77777777" w:rsidTr="00AD2A82">
        <w:trPr>
          <w:trHeight w:val="576"/>
        </w:trPr>
        <w:tc>
          <w:tcPr>
            <w:tcW w:w="1890" w:type="dxa"/>
            <w:vAlign w:val="center"/>
          </w:tcPr>
          <w:p w14:paraId="49F82B4C" w14:textId="044602C5" w:rsidR="00A60167" w:rsidRPr="009B5106" w:rsidRDefault="00D153AA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Luo Huazhen</w:t>
            </w:r>
          </w:p>
        </w:tc>
        <w:tc>
          <w:tcPr>
            <w:tcW w:w="3870" w:type="dxa"/>
            <w:vAlign w:val="center"/>
          </w:tcPr>
          <w:p w14:paraId="49F82B4D" w14:textId="49F700F9" w:rsidR="00A60167" w:rsidRPr="00510243" w:rsidRDefault="00D153AA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780" w:type="dxa"/>
            <w:vAlign w:val="center"/>
          </w:tcPr>
          <w:p w14:paraId="49F82B4E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49F82B4F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49F82B51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49F82B52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3870"/>
        <w:gridCol w:w="3780"/>
        <w:gridCol w:w="1430"/>
      </w:tblGrid>
      <w:tr w:rsidR="00642825" w:rsidRPr="002C7F49" w14:paraId="49F82B57" w14:textId="77777777" w:rsidTr="00AD2A82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49F82B5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870" w:type="dxa"/>
            <w:shd w:val="clear" w:color="auto" w:fill="D9D9D9"/>
            <w:vAlign w:val="center"/>
          </w:tcPr>
          <w:p w14:paraId="49F82B54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780" w:type="dxa"/>
            <w:shd w:val="clear" w:color="auto" w:fill="D9D9D9"/>
            <w:vAlign w:val="center"/>
          </w:tcPr>
          <w:p w14:paraId="49F82B5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49F82B56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2104E9" w:rsidRPr="002C7F49" w14:paraId="49F82B5C" w14:textId="77777777" w:rsidTr="00AD2A82">
        <w:trPr>
          <w:trHeight w:val="576"/>
        </w:trPr>
        <w:tc>
          <w:tcPr>
            <w:tcW w:w="1890" w:type="dxa"/>
            <w:vAlign w:val="center"/>
          </w:tcPr>
          <w:p w14:paraId="49F82B58" w14:textId="6AB313B6" w:rsidR="002104E9" w:rsidRPr="009B5106" w:rsidRDefault="00D153AA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Ernest Chua</w:t>
            </w:r>
          </w:p>
        </w:tc>
        <w:tc>
          <w:tcPr>
            <w:tcW w:w="3870" w:type="dxa"/>
            <w:vAlign w:val="center"/>
          </w:tcPr>
          <w:p w14:paraId="49F82B59" w14:textId="1C45258A" w:rsidR="002104E9" w:rsidRPr="0075207B" w:rsidRDefault="00D153AA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Process Validation Engineer</w:t>
            </w:r>
          </w:p>
        </w:tc>
        <w:tc>
          <w:tcPr>
            <w:tcW w:w="3780" w:type="dxa"/>
            <w:vAlign w:val="center"/>
          </w:tcPr>
          <w:p w14:paraId="49F82B5A" w14:textId="77777777" w:rsidR="002104E9" w:rsidRPr="004A3AB4" w:rsidRDefault="002104E9" w:rsidP="002104E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49F82B5B" w14:textId="77777777" w:rsidR="002104E9" w:rsidRPr="009B5106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49F82B5D" w14:textId="62F79BDC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signatures denotes agreement with the description of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49F82B5E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3870"/>
        <w:gridCol w:w="3780"/>
        <w:gridCol w:w="1430"/>
      </w:tblGrid>
      <w:tr w:rsidR="00642825" w:rsidRPr="002C7F49" w14:paraId="49F82B63" w14:textId="77777777" w:rsidTr="00AD2A82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49F82B5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870" w:type="dxa"/>
            <w:shd w:val="clear" w:color="auto" w:fill="D9D9D9"/>
            <w:vAlign w:val="center"/>
          </w:tcPr>
          <w:p w14:paraId="49F82B60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780" w:type="dxa"/>
            <w:shd w:val="clear" w:color="auto" w:fill="D9D9D9"/>
            <w:vAlign w:val="center"/>
          </w:tcPr>
          <w:p w14:paraId="49F82B61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49F82B62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AD2A82" w:rsidRPr="002C7F49" w14:paraId="49F82B68" w14:textId="77777777" w:rsidTr="00AD2A82">
        <w:trPr>
          <w:trHeight w:val="576"/>
        </w:trPr>
        <w:tc>
          <w:tcPr>
            <w:tcW w:w="1890" w:type="dxa"/>
            <w:vAlign w:val="center"/>
          </w:tcPr>
          <w:p w14:paraId="49F82B64" w14:textId="2B34B028" w:rsidR="00AD2A82" w:rsidRPr="009B5106" w:rsidRDefault="008F7A85" w:rsidP="00AD2A82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Tan Kah Chin</w:t>
            </w:r>
          </w:p>
        </w:tc>
        <w:tc>
          <w:tcPr>
            <w:tcW w:w="3870" w:type="dxa"/>
            <w:vAlign w:val="center"/>
          </w:tcPr>
          <w:p w14:paraId="49F82B65" w14:textId="451A85F3" w:rsidR="00AD2A82" w:rsidRPr="00E77C34" w:rsidRDefault="008F7A85" w:rsidP="00AD2A8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Quality Assurance Manager</w:t>
            </w:r>
          </w:p>
        </w:tc>
        <w:tc>
          <w:tcPr>
            <w:tcW w:w="3780" w:type="dxa"/>
            <w:vAlign w:val="center"/>
          </w:tcPr>
          <w:p w14:paraId="49F82B66" w14:textId="77777777" w:rsidR="00AD2A82" w:rsidRPr="009B5106" w:rsidRDefault="00AD2A82" w:rsidP="00AD2A8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49F82B67" w14:textId="77777777" w:rsidR="00AD2A82" w:rsidRPr="009B5106" w:rsidRDefault="00AD2A82" w:rsidP="00AD2A82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49F82B69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49F82B6A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49F82B6B" w14:textId="77777777" w:rsidR="00A60167" w:rsidRDefault="00A60167">
      <w:pPr>
        <w:rPr>
          <w:rFonts w:ascii="Arial" w:hAnsi="Arial" w:cs="Arial"/>
          <w:sz w:val="20"/>
        </w:rPr>
      </w:pPr>
      <w:bookmarkStart w:id="0" w:name="_Toc442432502"/>
    </w:p>
    <w:p w14:paraId="49F82B6C" w14:textId="77777777" w:rsidR="002104E9" w:rsidRDefault="002104E9">
      <w:pPr>
        <w:rPr>
          <w:rFonts w:ascii="Arial" w:hAnsi="Arial" w:cs="Arial"/>
          <w:sz w:val="20"/>
        </w:rPr>
      </w:pPr>
    </w:p>
    <w:p w14:paraId="49F82B6D" w14:textId="77777777" w:rsidR="002104E9" w:rsidRDefault="002104E9">
      <w:pPr>
        <w:rPr>
          <w:rFonts w:ascii="Arial" w:hAnsi="Arial" w:cs="Arial"/>
          <w:sz w:val="20"/>
        </w:rPr>
      </w:pPr>
    </w:p>
    <w:p w14:paraId="49F82B6E" w14:textId="77777777" w:rsidR="002104E9" w:rsidRDefault="002104E9">
      <w:pPr>
        <w:rPr>
          <w:rFonts w:ascii="Arial" w:hAnsi="Arial" w:cs="Arial"/>
          <w:sz w:val="20"/>
        </w:rPr>
      </w:pPr>
    </w:p>
    <w:p w14:paraId="49F82B6F" w14:textId="77777777" w:rsidR="002104E9" w:rsidRDefault="002104E9">
      <w:pPr>
        <w:rPr>
          <w:rFonts w:ascii="Arial" w:hAnsi="Arial" w:cs="Arial"/>
          <w:sz w:val="20"/>
        </w:rPr>
      </w:pPr>
    </w:p>
    <w:p w14:paraId="49F82B70" w14:textId="77777777" w:rsidR="002104E9" w:rsidRDefault="002104E9">
      <w:pPr>
        <w:rPr>
          <w:rFonts w:ascii="Arial" w:hAnsi="Arial" w:cs="Arial"/>
          <w:sz w:val="20"/>
        </w:rPr>
      </w:pPr>
    </w:p>
    <w:p w14:paraId="49F82B71" w14:textId="77777777" w:rsidR="002104E9" w:rsidRDefault="002104E9">
      <w:pPr>
        <w:rPr>
          <w:rFonts w:ascii="Arial" w:hAnsi="Arial" w:cs="Arial"/>
          <w:sz w:val="20"/>
        </w:rPr>
      </w:pPr>
    </w:p>
    <w:p w14:paraId="49F82B72" w14:textId="6C9B3BCD" w:rsidR="002104E9" w:rsidRDefault="002104E9">
      <w:pPr>
        <w:rPr>
          <w:rFonts w:ascii="Arial" w:hAnsi="Arial" w:cs="Arial"/>
          <w:sz w:val="20"/>
        </w:rPr>
      </w:pPr>
    </w:p>
    <w:p w14:paraId="1A520D14" w14:textId="58CC776E" w:rsidR="008F7A85" w:rsidRDefault="008F7A85">
      <w:pPr>
        <w:rPr>
          <w:rFonts w:ascii="Arial" w:hAnsi="Arial" w:cs="Arial"/>
          <w:sz w:val="20"/>
        </w:rPr>
      </w:pPr>
    </w:p>
    <w:p w14:paraId="370E9585" w14:textId="458AF1FF" w:rsidR="008F7A85" w:rsidRDefault="008F7A85">
      <w:pPr>
        <w:rPr>
          <w:rFonts w:ascii="Arial" w:hAnsi="Arial" w:cs="Arial"/>
          <w:sz w:val="20"/>
        </w:rPr>
      </w:pPr>
    </w:p>
    <w:p w14:paraId="7E72A5F0" w14:textId="0F54F462" w:rsidR="008F7A85" w:rsidRDefault="008F7A85">
      <w:pPr>
        <w:rPr>
          <w:rFonts w:ascii="Arial" w:hAnsi="Arial" w:cs="Arial"/>
          <w:sz w:val="20"/>
        </w:rPr>
      </w:pPr>
    </w:p>
    <w:p w14:paraId="49300162" w14:textId="51B1E5C4" w:rsidR="008F7A85" w:rsidRDefault="008F7A85">
      <w:pPr>
        <w:rPr>
          <w:rFonts w:ascii="Arial" w:hAnsi="Arial" w:cs="Arial"/>
          <w:sz w:val="20"/>
        </w:rPr>
      </w:pPr>
    </w:p>
    <w:p w14:paraId="30C86FE3" w14:textId="14792F95" w:rsidR="008F7A85" w:rsidRDefault="008F7A85">
      <w:pPr>
        <w:rPr>
          <w:rFonts w:ascii="Arial" w:hAnsi="Arial" w:cs="Arial"/>
          <w:sz w:val="20"/>
        </w:rPr>
      </w:pPr>
    </w:p>
    <w:p w14:paraId="082331FC" w14:textId="494155A1" w:rsidR="008F7A85" w:rsidRDefault="008F7A85">
      <w:pPr>
        <w:rPr>
          <w:rFonts w:ascii="Arial" w:hAnsi="Arial" w:cs="Arial"/>
          <w:sz w:val="20"/>
        </w:rPr>
      </w:pPr>
    </w:p>
    <w:p w14:paraId="6A7EED75" w14:textId="77777777" w:rsidR="008F7A85" w:rsidRDefault="008F7A85">
      <w:pPr>
        <w:rPr>
          <w:rFonts w:ascii="Arial" w:hAnsi="Arial" w:cs="Arial"/>
          <w:sz w:val="20"/>
        </w:rPr>
      </w:pPr>
    </w:p>
    <w:p w14:paraId="49F82B73" w14:textId="77777777" w:rsidR="00834326" w:rsidRDefault="00834326">
      <w:pPr>
        <w:rPr>
          <w:rFonts w:ascii="Arial" w:hAnsi="Arial" w:cs="Arial"/>
          <w:sz w:val="20"/>
        </w:rPr>
      </w:pPr>
    </w:p>
    <w:p w14:paraId="49F82B74" w14:textId="77777777" w:rsidR="00D434D4" w:rsidRP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1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D434D4" w:rsidRPr="00E41550" w14:paraId="49F82B7B" w14:textId="77777777" w:rsidTr="00D0208D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bookmarkEnd w:id="1"/>
          <w:p w14:paraId="49F82B75" w14:textId="77777777" w:rsidR="00D434D4" w:rsidRPr="00E41550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49F82B76" w14:textId="3F1D3BE4" w:rsidR="00D434D4" w:rsidRPr="00E41550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 w:rsidR="008E431F">
              <w:rPr>
                <w:rFonts w:ascii="Arial" w:hAnsi="Arial" w:cs="Arial"/>
                <w:color w:val="000000" w:themeColor="text1"/>
              </w:rPr>
              <w:t>4</w:t>
            </w:r>
            <w:bookmarkStart w:id="2" w:name="_GoBack"/>
            <w:bookmarkEnd w:id="2"/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9F82B77" w14:textId="77777777" w:rsidR="00D434D4" w:rsidRPr="00E41550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49F82B78" w14:textId="7ABAF9CC" w:rsidR="00D434D4" w:rsidRPr="00E41550" w:rsidRDefault="00CC77CA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Luo Huazhen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9F82B79" w14:textId="77777777" w:rsidR="00D434D4" w:rsidRPr="00E41550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49F82B7A" w14:textId="17634A00" w:rsidR="00D434D4" w:rsidRPr="00E41550" w:rsidRDefault="008F7A85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N/A</w:t>
            </w:r>
          </w:p>
        </w:tc>
      </w:tr>
      <w:tr w:rsidR="00D434D4" w14:paraId="49F82B7D" w14:textId="77777777" w:rsidTr="00D0208D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9F82B7C" w14:textId="38A9F81A" w:rsidR="00D434D4" w:rsidRPr="00D434D4" w:rsidRDefault="00D434D4" w:rsidP="00D0208D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 w:rsidR="008F7A85">
              <w:rPr>
                <w:rFonts w:ascii="Arial" w:hAnsi="Arial" w:cs="Arial"/>
                <w:sz w:val="20"/>
                <w:szCs w:val="24"/>
                <w:lang w:val="en-IE"/>
              </w:rPr>
              <w:t>Addition of new B</w:t>
            </w:r>
            <w:r w:rsidR="00B62C11">
              <w:rPr>
                <w:rFonts w:ascii="Arial" w:hAnsi="Arial" w:cs="Arial"/>
                <w:sz w:val="20"/>
                <w:szCs w:val="24"/>
                <w:lang w:val="en-IE"/>
              </w:rPr>
              <w:t>ioBS</w:t>
            </w:r>
            <w:r w:rsidR="002104E9">
              <w:rPr>
                <w:rFonts w:ascii="Arial" w:hAnsi="Arial" w:cs="Arial"/>
                <w:sz w:val="20"/>
                <w:szCs w:val="24"/>
                <w:lang w:val="en-IE"/>
              </w:rPr>
              <w:t xml:space="preserve">M part number </w:t>
            </w:r>
            <w:r w:rsidR="008F7A85">
              <w:rPr>
                <w:rFonts w:ascii="Arial" w:hAnsi="Arial" w:cs="Arial"/>
                <w:sz w:val="20"/>
                <w:szCs w:val="24"/>
                <w:lang w:val="en-IE"/>
              </w:rPr>
              <w:t>186015061</w:t>
            </w:r>
            <w:r w:rsidR="009D1DB8">
              <w:rPr>
                <w:rFonts w:ascii="Arial" w:hAnsi="Arial" w:cs="Arial"/>
                <w:sz w:val="20"/>
                <w:szCs w:val="24"/>
                <w:lang w:val="en-IE"/>
              </w:rPr>
              <w:t xml:space="preserve"> and update of system software to version 2.4.</w:t>
            </w:r>
          </w:p>
        </w:tc>
      </w:tr>
    </w:tbl>
    <w:p w14:paraId="49F82B7E" w14:textId="315E7F59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p w14:paraId="49F82B7F" w14:textId="77777777" w:rsidR="00570DCC" w:rsidRPr="00F83282" w:rsidRDefault="001335D8" w:rsidP="008A219C">
      <w:pPr>
        <w:pStyle w:val="Heading1"/>
        <w:tabs>
          <w:tab w:val="clear" w:pos="851"/>
        </w:tabs>
        <w:ind w:left="900" w:hanging="900"/>
        <w:rPr>
          <w:rFonts w:ascii="Arial" w:hAnsi="Arial" w:cs="Arial"/>
          <w:sz w:val="20"/>
          <w:szCs w:val="20"/>
        </w:rPr>
      </w:pPr>
      <w:bookmarkStart w:id="3" w:name="_Hlk32323081"/>
      <w:bookmarkEnd w:id="0"/>
      <w:r>
        <w:rPr>
          <w:rFonts w:ascii="Arial" w:hAnsi="Arial" w:cs="Arial"/>
          <w:sz w:val="20"/>
          <w:szCs w:val="20"/>
        </w:rPr>
        <w:lastRenderedPageBreak/>
        <w:t>PURPOSE</w:t>
      </w:r>
    </w:p>
    <w:p w14:paraId="49F82B80" w14:textId="5C5762C4" w:rsidR="005713FC" w:rsidRDefault="005713FC" w:rsidP="005806D8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  <w:lang w:val="en-IE"/>
        </w:rPr>
        <w:t xml:space="preserve">The purpose of this </w:t>
      </w:r>
      <w:r w:rsidR="0059590F" w:rsidRPr="0098244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98244C" w:rsidRPr="0098244C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>
        <w:rPr>
          <w:rFonts w:ascii="Arial" w:hAnsi="Arial" w:cs="Arial"/>
          <w:sz w:val="20"/>
          <w:lang w:val="en-IE"/>
        </w:rPr>
        <w:t xml:space="preserve">Report is to detail the activities associated with the execution of </w:t>
      </w:r>
      <w:r w:rsidR="0098244C">
        <w:rPr>
          <w:rFonts w:ascii="Arial" w:hAnsi="Arial" w:cs="Arial"/>
          <w:sz w:val="20"/>
          <w:lang w:val="en-IE"/>
        </w:rPr>
        <w:t xml:space="preserve">730004135, </w:t>
      </w:r>
      <w:bookmarkStart w:id="4" w:name="_Hlk32325458"/>
      <w:r w:rsidR="0098244C">
        <w:rPr>
          <w:rFonts w:ascii="Arial" w:hAnsi="Arial" w:cs="Arial"/>
          <w:sz w:val="20"/>
          <w:lang w:val="en-IE"/>
        </w:rPr>
        <w:t>Installation Qualification Protocol,</w:t>
      </w:r>
      <w:r w:rsidR="00B53688">
        <w:rPr>
          <w:rFonts w:ascii="Arial" w:hAnsi="Arial" w:cs="Arial"/>
          <w:color w:val="548DD4" w:themeColor="text2" w:themeTint="99"/>
          <w:sz w:val="20"/>
          <w:lang w:val="en-IE"/>
        </w:rPr>
        <w:t xml:space="preserve"> </w:t>
      </w:r>
      <w:r w:rsidR="00B53688" w:rsidRPr="00B53688">
        <w:rPr>
          <w:rFonts w:ascii="Arial" w:hAnsi="Arial" w:cs="Arial"/>
          <w:sz w:val="20"/>
          <w:lang w:val="en-IE"/>
        </w:rPr>
        <w:t xml:space="preserve">for the </w:t>
      </w:r>
      <w:sdt>
        <w:sdtPr>
          <w:rPr>
            <w:rStyle w:val="Style5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8E78F2">
            <w:rPr>
              <w:rStyle w:val="Style5"/>
            </w:rPr>
            <w:t>TE82943-12</w:t>
          </w:r>
        </w:sdtContent>
      </w:sdt>
      <w:r w:rsidR="00B53688">
        <w:rPr>
          <w:rStyle w:val="Style5"/>
        </w:rPr>
        <w:t>,</w:t>
      </w:r>
      <w:r w:rsidR="00B53688">
        <w:rPr>
          <w:rFonts w:cs="Arial"/>
          <w:bCs/>
          <w:lang w:val="en-IE"/>
        </w:rPr>
        <w:t xml:space="preserve">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8F7A85" w:rsidRPr="008F7A85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 w:rsidR="0059590F" w:rsidRPr="00B53688">
        <w:rPr>
          <w:rFonts w:ascii="Arial" w:hAnsi="Arial" w:cs="Arial"/>
          <w:sz w:val="20"/>
          <w:lang w:val="en-IE"/>
        </w:rPr>
        <w:t>.</w:t>
      </w:r>
    </w:p>
    <w:p w14:paraId="49F82B81" w14:textId="77777777" w:rsidR="00466BC7" w:rsidRPr="003704ED" w:rsidRDefault="00466BC7" w:rsidP="002B7C00">
      <w:pPr>
        <w:pStyle w:val="Heading2"/>
        <w:rPr>
          <w:b/>
        </w:rPr>
      </w:pPr>
      <w:bookmarkStart w:id="5" w:name="_Hlk32325440"/>
      <w:r w:rsidRPr="003704ED">
        <w:rPr>
          <w:b/>
        </w:rPr>
        <w:t>SYSTEM BACKGROUND</w:t>
      </w:r>
    </w:p>
    <w:p w14:paraId="7F53A38C" w14:textId="2A4A998B" w:rsidR="008F7A85" w:rsidRDefault="008F7A85" w:rsidP="008F7A85">
      <w:pPr>
        <w:rPr>
          <w:rFonts w:ascii="Arial" w:hAnsi="Arial" w:cs="Arial"/>
          <w:color w:val="000000" w:themeColor="text1"/>
          <w:sz w:val="20"/>
        </w:rPr>
      </w:pPr>
      <w:bookmarkStart w:id="6" w:name="_Hlk32323158"/>
      <w:bookmarkEnd w:id="3"/>
      <w:bookmarkEnd w:id="4"/>
      <w:bookmarkEnd w:id="5"/>
      <w:r>
        <w:rPr>
          <w:rFonts w:ascii="Arial" w:hAnsi="Arial" w:cs="Arial"/>
          <w:sz w:val="20"/>
          <w:lang w:val="en-US"/>
        </w:rPr>
        <w:t xml:space="preserve">The </w:t>
      </w:r>
      <w:sdt>
        <w:sdtPr>
          <w:rPr>
            <w:rStyle w:val="Style5"/>
            <w:rFonts w:cs="Arial"/>
          </w:rPr>
          <w:alias w:val="TEorVal#"/>
          <w:tag w:val="TEorVal#"/>
          <w:id w:val="1354149559"/>
          <w:placeholder>
            <w:docPart w:val="B1191DCEB05641568B9AF3DBB30D756F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8E78F2">
            <w:rPr>
              <w:rStyle w:val="Style5"/>
              <w:rFonts w:cs="Arial"/>
            </w:rPr>
            <w:t>TE82943-12</w:t>
          </w:r>
        </w:sdtContent>
      </w:sdt>
      <w:r>
        <w:rPr>
          <w:rFonts w:ascii="Arial" w:hAnsi="Arial" w:cs="Arial"/>
          <w:sz w:val="20"/>
          <w:lang w:val="en-US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929854703"/>
          <w:placeholder>
            <w:docPart w:val="770D4E9CBB8A446E8F093E7F339C118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>
        <w:rPr>
          <w:rFonts w:ascii="Arial" w:hAnsi="Arial" w:cs="Arial"/>
          <w:sz w:val="20"/>
          <w:lang w:val="en-US"/>
        </w:rPr>
        <w:t>, facilitates the final functional test of</w:t>
      </w:r>
      <w:r w:rsidRPr="00AF417D">
        <w:rPr>
          <w:rFonts w:ascii="Arial" w:hAnsi="Arial" w:cs="Arial"/>
          <w:color w:val="000000" w:themeColor="text1"/>
          <w:sz w:val="20"/>
        </w:rPr>
        <w:t xml:space="preserve"> ARC QSM, BSM, ISM, M Class, QSM, and UPC2 solvent managers</w:t>
      </w:r>
      <w:r>
        <w:rPr>
          <w:rFonts w:ascii="Arial" w:hAnsi="Arial" w:cs="Arial"/>
          <w:color w:val="000000" w:themeColor="text1"/>
          <w:sz w:val="20"/>
        </w:rPr>
        <w:t xml:space="preserve">. </w:t>
      </w:r>
      <w:r w:rsidRPr="00AF417D">
        <w:rPr>
          <w:rFonts w:ascii="Arial" w:hAnsi="Arial" w:cs="Arial"/>
          <w:color w:val="000000" w:themeColor="text1"/>
          <w:sz w:val="20"/>
        </w:rPr>
        <w:t xml:space="preserve">Each </w:t>
      </w:r>
      <w:r>
        <w:rPr>
          <w:rFonts w:ascii="Arial" w:hAnsi="Arial" w:cs="Arial"/>
          <w:color w:val="000000" w:themeColor="text1"/>
          <w:sz w:val="20"/>
        </w:rPr>
        <w:t>family of products is tested on a unique test program according to the corresponding Test and Specification Procedure, as shown in the Table below:</w:t>
      </w:r>
    </w:p>
    <w:p w14:paraId="46B621E1" w14:textId="77777777" w:rsidR="008F7A85" w:rsidRDefault="008F7A85" w:rsidP="008F7A85">
      <w:pPr>
        <w:rPr>
          <w:rFonts w:ascii="Arial" w:hAnsi="Arial" w:cs="Arial"/>
          <w:color w:val="000000" w:themeColor="text1"/>
          <w:sz w:val="20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494"/>
        <w:gridCol w:w="5476"/>
      </w:tblGrid>
      <w:tr w:rsidR="008F7A85" w:rsidRPr="00AF417D" w14:paraId="7C6132EC" w14:textId="77777777" w:rsidTr="0022689C">
        <w:trPr>
          <w:trHeight w:val="360"/>
        </w:trPr>
        <w:tc>
          <w:tcPr>
            <w:tcW w:w="11196" w:type="dxa"/>
            <w:gridSpan w:val="2"/>
            <w:shd w:val="clear" w:color="auto" w:fill="D9D9D9" w:themeFill="background1" w:themeFillShade="D9"/>
            <w:vAlign w:val="center"/>
          </w:tcPr>
          <w:p w14:paraId="543E7D7E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TE82943-ACQUITY SDS FINAL TEST SYSTEM - PROGRAMS</w:t>
            </w:r>
          </w:p>
        </w:tc>
      </w:tr>
      <w:tr w:rsidR="008F7A85" w:rsidRPr="00AF417D" w14:paraId="28075144" w14:textId="77777777" w:rsidTr="0022689C">
        <w:trPr>
          <w:trHeight w:val="360"/>
        </w:trPr>
        <w:tc>
          <w:tcPr>
            <w:tcW w:w="5598" w:type="dxa"/>
            <w:shd w:val="clear" w:color="auto" w:fill="D9D9D9" w:themeFill="background1" w:themeFillShade="D9"/>
            <w:vAlign w:val="center"/>
          </w:tcPr>
          <w:p w14:paraId="37EB7402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PRODUCT/PROGRAM</w:t>
            </w:r>
          </w:p>
        </w:tc>
        <w:tc>
          <w:tcPr>
            <w:tcW w:w="5598" w:type="dxa"/>
            <w:shd w:val="clear" w:color="auto" w:fill="D9D9D9" w:themeFill="background1" w:themeFillShade="D9"/>
            <w:vAlign w:val="center"/>
          </w:tcPr>
          <w:p w14:paraId="5ECE3655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TEST AND SPECIFICATION PROCEDURE</w:t>
            </w:r>
          </w:p>
        </w:tc>
      </w:tr>
      <w:tr w:rsidR="008F7A85" w:rsidRPr="00AF417D" w14:paraId="3BBC6073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3BC5773E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ARC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F417D">
              <w:rPr>
                <w:rFonts w:ascii="Arial" w:hAnsi="Arial" w:cs="Arial"/>
                <w:sz w:val="20"/>
                <w:szCs w:val="20"/>
              </w:rPr>
              <w:t>QSM</w:t>
            </w:r>
          </w:p>
        </w:tc>
        <w:tc>
          <w:tcPr>
            <w:tcW w:w="5598" w:type="dxa"/>
            <w:vAlign w:val="center"/>
          </w:tcPr>
          <w:p w14:paraId="217C61B0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735003612</w:t>
            </w:r>
          </w:p>
        </w:tc>
      </w:tr>
      <w:tr w:rsidR="008F7A85" w:rsidRPr="00AF417D" w14:paraId="20D6A911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44CCE881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BSM</w:t>
            </w:r>
          </w:p>
        </w:tc>
        <w:tc>
          <w:tcPr>
            <w:tcW w:w="5598" w:type="dxa"/>
            <w:vAlign w:val="center"/>
          </w:tcPr>
          <w:p w14:paraId="040076B5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735002010</w:t>
            </w:r>
          </w:p>
        </w:tc>
      </w:tr>
      <w:tr w:rsidR="008F7A85" w:rsidRPr="00AF417D" w14:paraId="24F7A3A7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6620A433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ISM</w:t>
            </w:r>
          </w:p>
        </w:tc>
        <w:tc>
          <w:tcPr>
            <w:tcW w:w="5598" w:type="dxa"/>
            <w:vAlign w:val="center"/>
          </w:tcPr>
          <w:p w14:paraId="0D482D1F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735002977</w:t>
            </w:r>
          </w:p>
        </w:tc>
      </w:tr>
      <w:tr w:rsidR="008F7A85" w:rsidRPr="00AF417D" w14:paraId="009B762D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4B4E09A5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M-Class</w:t>
            </w:r>
          </w:p>
        </w:tc>
        <w:tc>
          <w:tcPr>
            <w:tcW w:w="5598" w:type="dxa"/>
            <w:vAlign w:val="center"/>
          </w:tcPr>
          <w:p w14:paraId="0BD4DFD4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735003807</w:t>
            </w:r>
          </w:p>
        </w:tc>
      </w:tr>
      <w:tr w:rsidR="008F7A85" w:rsidRPr="00AF417D" w14:paraId="1860E222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67114BA0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QSM</w:t>
            </w:r>
          </w:p>
        </w:tc>
        <w:tc>
          <w:tcPr>
            <w:tcW w:w="5598" w:type="dxa"/>
            <w:vAlign w:val="center"/>
          </w:tcPr>
          <w:p w14:paraId="1D8F2A92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735002155</w:t>
            </w:r>
          </w:p>
        </w:tc>
      </w:tr>
      <w:tr w:rsidR="008F7A85" w:rsidRPr="00AF417D" w14:paraId="75A91B9B" w14:textId="77777777" w:rsidTr="0022689C">
        <w:trPr>
          <w:trHeight w:val="360"/>
        </w:trPr>
        <w:tc>
          <w:tcPr>
            <w:tcW w:w="5598" w:type="dxa"/>
            <w:vAlign w:val="center"/>
          </w:tcPr>
          <w:p w14:paraId="57CFE394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UPC2</w:t>
            </w:r>
          </w:p>
        </w:tc>
        <w:tc>
          <w:tcPr>
            <w:tcW w:w="5598" w:type="dxa"/>
            <w:vAlign w:val="center"/>
          </w:tcPr>
          <w:p w14:paraId="5D5A8B91" w14:textId="77777777" w:rsidR="008F7A85" w:rsidRPr="00AF417D" w:rsidRDefault="008F7A85" w:rsidP="002268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F417D">
              <w:rPr>
                <w:rFonts w:ascii="Arial" w:hAnsi="Arial" w:cs="Arial"/>
                <w:sz w:val="20"/>
                <w:szCs w:val="20"/>
              </w:rPr>
              <w:t>735002690</w:t>
            </w:r>
          </w:p>
        </w:tc>
      </w:tr>
    </w:tbl>
    <w:p w14:paraId="7394F2A8" w14:textId="77777777" w:rsidR="008F7A85" w:rsidRDefault="008F7A85" w:rsidP="008F7A85">
      <w:pPr>
        <w:rPr>
          <w:rFonts w:ascii="Arial" w:hAnsi="Arial" w:cs="Arial"/>
          <w:sz w:val="20"/>
          <w:lang w:val="en-US"/>
        </w:rPr>
      </w:pPr>
    </w:p>
    <w:p w14:paraId="342DFFDB" w14:textId="323B6508" w:rsidR="008F7A85" w:rsidRPr="00E64771" w:rsidRDefault="008F7A85" w:rsidP="008F7A85">
      <w:pPr>
        <w:pStyle w:val="Default"/>
        <w:rPr>
          <w:sz w:val="22"/>
          <w:lang w:val="en-SG"/>
        </w:rPr>
      </w:pPr>
      <w:r>
        <w:rPr>
          <w:sz w:val="20"/>
          <w:lang w:val="en-US"/>
        </w:rPr>
        <w:t xml:space="preserve">Thus, the associated part number is </w:t>
      </w:r>
      <w:bookmarkStart w:id="7" w:name="_Hlk52292397"/>
      <w:r w:rsidRPr="001957DE">
        <w:rPr>
          <w:sz w:val="20"/>
          <w:lang w:val="en-US"/>
        </w:rPr>
        <w:t>18601</w:t>
      </w:r>
      <w:r>
        <w:rPr>
          <w:sz w:val="20"/>
          <w:lang w:val="en-US"/>
        </w:rPr>
        <w:t>5061</w:t>
      </w:r>
      <w:bookmarkEnd w:id="7"/>
      <w:r w:rsidRPr="001957DE">
        <w:rPr>
          <w:sz w:val="20"/>
          <w:lang w:val="en-US"/>
        </w:rPr>
        <w:t>.</w:t>
      </w:r>
      <w:r>
        <w:rPr>
          <w:sz w:val="20"/>
          <w:lang w:val="en-US"/>
        </w:rPr>
        <w:t xml:space="preserve"> The system performs testing to ensure the product meets the critical to quality specifications in accordance with TSP </w:t>
      </w:r>
      <w:r w:rsidRPr="00DE74AA">
        <w:rPr>
          <w:color w:val="000000" w:themeColor="text1"/>
          <w:sz w:val="20"/>
        </w:rPr>
        <w:t>Test Specification and Procedure</w:t>
      </w:r>
      <w:r>
        <w:rPr>
          <w:color w:val="000000" w:themeColor="text1"/>
          <w:sz w:val="20"/>
        </w:rPr>
        <w:t xml:space="preserve"> </w:t>
      </w:r>
      <w:r>
        <w:rPr>
          <w:sz w:val="20"/>
        </w:rPr>
        <w:t>735002010</w:t>
      </w:r>
      <w:r w:rsidRPr="00DE74AA">
        <w:rPr>
          <w:color w:val="000000" w:themeColor="text1"/>
          <w:sz w:val="20"/>
        </w:rPr>
        <w:t xml:space="preserve">, Rev </w:t>
      </w:r>
      <w:r>
        <w:rPr>
          <w:color w:val="000000" w:themeColor="text1"/>
          <w:sz w:val="20"/>
        </w:rPr>
        <w:t xml:space="preserve">P, Version 13 </w:t>
      </w:r>
      <w:r w:rsidRPr="00DE74AA">
        <w:rPr>
          <w:color w:val="000000" w:themeColor="text1"/>
          <w:sz w:val="20"/>
        </w:rPr>
        <w:t>for the</w:t>
      </w:r>
      <w:r>
        <w:rPr>
          <w:color w:val="000000" w:themeColor="text1"/>
          <w:sz w:val="20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212090329"/>
          <w:placeholder>
            <w:docPart w:val="7C1177C5BC9E44B9A7058509F9F1C60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color w:val="000000"/>
            <w:sz w:val="24"/>
          </w:rPr>
        </w:sdtEndPr>
        <w:sdtContent>
          <w:r w:rsidR="008E78F2">
            <w:rPr>
              <w:rStyle w:val="Style5"/>
            </w:rPr>
            <w:t>TE82943-12</w:t>
          </w:r>
        </w:sdtContent>
      </w:sdt>
      <w:r w:rsidRPr="00DE74AA">
        <w:rPr>
          <w:rStyle w:val="Style5"/>
        </w:rPr>
        <w:t>,</w:t>
      </w:r>
      <w:r w:rsidRPr="00DE74AA">
        <w:rPr>
          <w:bCs/>
          <w:color w:val="000000" w:themeColor="text1"/>
          <w:sz w:val="20"/>
        </w:rPr>
        <w:t xml:space="preserve"> </w:t>
      </w:r>
      <w:sdt>
        <w:sdtPr>
          <w:rPr>
            <w:bCs/>
            <w:color w:val="000000" w:themeColor="text1"/>
            <w:sz w:val="20"/>
          </w:rPr>
          <w:alias w:val="SystemName"/>
          <w:tag w:val="SystemName"/>
          <w:id w:val="103856649"/>
          <w:placeholder>
            <w:docPart w:val="A8AE397C52A34616B41FE959D2C3617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bCs/>
              <w:color w:val="000000" w:themeColor="text1"/>
              <w:sz w:val="20"/>
            </w:rPr>
            <w:t>ACQUITY SDS Automated Test System</w:t>
          </w:r>
        </w:sdtContent>
      </w:sdt>
      <w:r>
        <w:rPr>
          <w:color w:val="000000" w:themeColor="text1"/>
          <w:sz w:val="20"/>
        </w:rPr>
        <w:t>.</w:t>
      </w:r>
    </w:p>
    <w:p w14:paraId="63BD52E4" w14:textId="77777777" w:rsidR="008F7A85" w:rsidRDefault="008F7A85" w:rsidP="008F7A85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0"/>
          <w:lang w:val="en-IE"/>
        </w:rPr>
      </w:pPr>
      <w:r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</w:p>
    <w:p w14:paraId="7121E8F7" w14:textId="77777777" w:rsidR="008F7A85" w:rsidRDefault="008F7A85" w:rsidP="008F7A85">
      <w:pPr>
        <w:autoSpaceDE w:val="0"/>
        <w:autoSpaceDN w:val="0"/>
        <w:adjustRightInd w:val="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In the final test, the UUT is connected to the system and the electrical, mechanical and fluidic performance of the unit are tested. Upon completion of all testing, a Final Test Record is to be kept and maintained locally or on SigmaSure Database.</w:t>
      </w:r>
    </w:p>
    <w:p w14:paraId="3CF33A66" w14:textId="77777777" w:rsidR="008F7A85" w:rsidRDefault="008F7A85" w:rsidP="008F7A85">
      <w:pPr>
        <w:autoSpaceDE w:val="0"/>
        <w:autoSpaceDN w:val="0"/>
        <w:adjustRightInd w:val="0"/>
        <w:rPr>
          <w:rFonts w:ascii="Arial" w:hAnsi="Arial" w:cs="Arial"/>
          <w:sz w:val="20"/>
          <w:lang w:val="en-US"/>
        </w:rPr>
      </w:pPr>
    </w:p>
    <w:p w14:paraId="5A143FD5" w14:textId="2DC5E758" w:rsidR="008F7A85" w:rsidRDefault="008F7A85" w:rsidP="008F7A85">
      <w:pPr>
        <w:autoSpaceDE w:val="0"/>
        <w:autoSpaceDN w:val="0"/>
        <w:adjustRightInd w:val="0"/>
        <w:rPr>
          <w:rFonts w:ascii="Arial" w:hAnsi="Arial" w:cs="Arial"/>
          <w:color w:val="000000" w:themeColor="text1"/>
          <w:sz w:val="20"/>
          <w:lang w:val="en-IE"/>
        </w:rPr>
      </w:pPr>
      <w:r>
        <w:rPr>
          <w:rFonts w:ascii="Arial" w:hAnsi="Arial" w:cs="Arial"/>
          <w:sz w:val="20"/>
          <w:lang w:val="en-US"/>
        </w:rPr>
        <w:t xml:space="preserve">The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34088375"/>
          <w:placeholder>
            <w:docPart w:val="86E195ABB90F48F2B1A9D8D01BD46E2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>
        <w:rPr>
          <w:rFonts w:ascii="Arial" w:hAnsi="Arial" w:cs="Arial"/>
          <w:sz w:val="20"/>
          <w:lang w:val="en-US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495492121"/>
          <w:placeholder>
            <w:docPart w:val="FD41CD5AE10E40198929201F7E99EFB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8E78F2">
            <w:rPr>
              <w:rStyle w:val="Style5"/>
              <w:rFonts w:cs="Arial"/>
            </w:rPr>
            <w:t>TE82943-12</w:t>
          </w:r>
        </w:sdtContent>
      </w:sdt>
      <w:r>
        <w:rPr>
          <w:rFonts w:ascii="Arial" w:hAnsi="Arial" w:cs="Arial"/>
          <w:sz w:val="20"/>
          <w:lang w:val="en-US"/>
        </w:rPr>
        <w:t xml:space="preserve"> is located at </w:t>
      </w:r>
      <w:r w:rsidR="00394367">
        <w:rPr>
          <w:rFonts w:ascii="Arial" w:hAnsi="Arial" w:cs="Arial"/>
          <w:sz w:val="20"/>
        </w:rPr>
        <w:t>Flex</w:t>
      </w:r>
      <w:r>
        <w:rPr>
          <w:rFonts w:ascii="Arial" w:hAnsi="Arial" w:cs="Arial"/>
          <w:sz w:val="20"/>
        </w:rPr>
        <w:t>, Singapore</w:t>
      </w:r>
      <w:r>
        <w:rPr>
          <w:rFonts w:ascii="Arial" w:hAnsi="Arial" w:cs="Arial"/>
          <w:sz w:val="20"/>
          <w:lang w:val="en-US"/>
        </w:rPr>
        <w:t>.</w:t>
      </w:r>
    </w:p>
    <w:p w14:paraId="49F82B9D" w14:textId="77777777" w:rsidR="00A534F5" w:rsidRPr="00F83282" w:rsidRDefault="001335D8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SCOPE</w:t>
      </w:r>
    </w:p>
    <w:bookmarkEnd w:id="6"/>
    <w:p w14:paraId="49F82B9E" w14:textId="1EF920ED" w:rsidR="00DA28BF" w:rsidRPr="00F83282" w:rsidRDefault="00DA28BF" w:rsidP="002C7F49">
      <w:pPr>
        <w:pStyle w:val="BodyText"/>
        <w:spacing w:after="0" w:line="240" w:lineRule="auto"/>
        <w:rPr>
          <w:rFonts w:ascii="Arial" w:hAnsi="Arial" w:cs="Arial"/>
          <w:color w:val="00B0F0"/>
          <w:sz w:val="20"/>
        </w:rPr>
      </w:pPr>
      <w:r w:rsidRPr="00F83282">
        <w:rPr>
          <w:rFonts w:ascii="Arial" w:hAnsi="Arial" w:cs="Arial"/>
          <w:sz w:val="20"/>
        </w:rPr>
        <w:t xml:space="preserve">This </w:t>
      </w:r>
      <w:r w:rsidR="0098244C" w:rsidRPr="0098244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98244C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Report details the </w:t>
      </w:r>
      <w:r w:rsidR="00E1014A" w:rsidRPr="0098244C">
        <w:rPr>
          <w:rFonts w:ascii="Arial" w:hAnsi="Arial" w:cs="Arial"/>
          <w:color w:val="000000" w:themeColor="text1"/>
          <w:sz w:val="20"/>
        </w:rPr>
        <w:t>Q</w:t>
      </w:r>
      <w:r w:rsidRPr="0098244C">
        <w:rPr>
          <w:rFonts w:ascii="Arial" w:hAnsi="Arial" w:cs="Arial"/>
          <w:color w:val="000000" w:themeColor="text1"/>
          <w:sz w:val="20"/>
        </w:rPr>
        <w:t>ualification</w:t>
      </w:r>
      <w:r w:rsidR="0098244C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F83282">
        <w:rPr>
          <w:rFonts w:ascii="Arial" w:hAnsi="Arial" w:cs="Arial"/>
          <w:sz w:val="20"/>
        </w:rPr>
        <w:t xml:space="preserve">activities undertaken </w:t>
      </w:r>
      <w:r w:rsidRPr="00F83282">
        <w:rPr>
          <w:rFonts w:ascii="Arial" w:hAnsi="Arial" w:cs="Arial"/>
          <w:sz w:val="20"/>
        </w:rPr>
        <w:t xml:space="preserve">for the </w:t>
      </w:r>
      <w:sdt>
        <w:sdtPr>
          <w:rPr>
            <w:rStyle w:val="Style5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8E78F2">
            <w:rPr>
              <w:rStyle w:val="Style5"/>
            </w:rPr>
            <w:t>TE82943-12</w:t>
          </w:r>
        </w:sdtContent>
      </w:sdt>
      <w:r w:rsidR="00417595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8F7A85">
            <w:rPr>
              <w:rFonts w:ascii="Arial" w:hAnsi="Arial" w:cs="Arial"/>
              <w:bCs/>
              <w:sz w:val="20"/>
              <w:lang w:val="en-IE"/>
            </w:rPr>
            <w:t>ACQUITY SDS Automated Test System</w:t>
          </w:r>
        </w:sdtContent>
      </w:sdt>
      <w:r w:rsidR="00417595" w:rsidRPr="00B53688">
        <w:rPr>
          <w:rFonts w:ascii="Arial" w:hAnsi="Arial" w:cs="Arial"/>
          <w:bCs/>
          <w:sz w:val="20"/>
          <w:lang w:val="en-IE"/>
        </w:rPr>
        <w:t>,</w:t>
      </w:r>
      <w:r w:rsidR="00417595" w:rsidRPr="00B53688">
        <w:rPr>
          <w:rFonts w:cs="Arial"/>
          <w:bCs/>
          <w:sz w:val="20"/>
          <w:lang w:val="en-IE"/>
        </w:rPr>
        <w:t xml:space="preserve"> </w:t>
      </w:r>
      <w:r w:rsidRPr="00F83282">
        <w:rPr>
          <w:rFonts w:ascii="Arial" w:hAnsi="Arial" w:cs="Arial"/>
          <w:sz w:val="20"/>
        </w:rPr>
        <w:t xml:space="preserve">based on the requirements of the </w:t>
      </w:r>
      <w:r w:rsidR="00E1014A">
        <w:rPr>
          <w:rFonts w:ascii="Arial" w:hAnsi="Arial" w:cs="Arial"/>
          <w:sz w:val="20"/>
        </w:rPr>
        <w:t>executed protocol</w:t>
      </w:r>
      <w:r w:rsidR="001D36C4" w:rsidRPr="00E1014A">
        <w:rPr>
          <w:rFonts w:ascii="Arial" w:hAnsi="Arial" w:cs="Arial"/>
          <w:sz w:val="20"/>
        </w:rPr>
        <w:t>,</w:t>
      </w:r>
      <w:r w:rsidR="00E1014A">
        <w:rPr>
          <w:rFonts w:ascii="Arial" w:hAnsi="Arial" w:cs="Arial"/>
          <w:color w:val="FF0000"/>
          <w:sz w:val="20"/>
        </w:rPr>
        <w:t xml:space="preserve"> </w:t>
      </w:r>
      <w:r w:rsidR="0098244C" w:rsidRPr="0098244C">
        <w:rPr>
          <w:rFonts w:ascii="Arial" w:hAnsi="Arial" w:cs="Arial"/>
          <w:color w:val="000000" w:themeColor="text1"/>
          <w:sz w:val="20"/>
        </w:rPr>
        <w:t>730004135</w:t>
      </w:r>
      <w:r w:rsidR="008F7A85">
        <w:rPr>
          <w:rFonts w:ascii="Arial" w:hAnsi="Arial" w:cs="Arial"/>
          <w:color w:val="000000" w:themeColor="text1"/>
          <w:sz w:val="20"/>
        </w:rPr>
        <w:t xml:space="preserve"> Ver. 03</w:t>
      </w:r>
      <w:r w:rsidR="0098244C" w:rsidRPr="0098244C">
        <w:rPr>
          <w:rFonts w:ascii="Arial" w:hAnsi="Arial" w:cs="Arial"/>
          <w:color w:val="000000" w:themeColor="text1"/>
          <w:sz w:val="20"/>
        </w:rPr>
        <w:t>, Installation Qualification Protocol</w:t>
      </w:r>
      <w:r w:rsidR="00417595" w:rsidRPr="0098244C">
        <w:rPr>
          <w:rFonts w:ascii="Arial" w:hAnsi="Arial" w:cs="Arial"/>
          <w:color w:val="000000" w:themeColor="text1"/>
          <w:sz w:val="20"/>
        </w:rPr>
        <w:t>, as detailed in</w:t>
      </w:r>
      <w:r w:rsidR="0098244C">
        <w:rPr>
          <w:rFonts w:ascii="Arial" w:hAnsi="Arial" w:cs="Arial"/>
          <w:color w:val="000000" w:themeColor="text1"/>
          <w:sz w:val="20"/>
        </w:rPr>
        <w:t xml:space="preserve"> </w:t>
      </w:r>
      <w:bookmarkStart w:id="8" w:name="_Hlk32323238"/>
      <w:r w:rsidR="002104E9">
        <w:rPr>
          <w:rFonts w:ascii="Arial" w:hAnsi="Arial" w:cs="Arial"/>
          <w:sz w:val="20"/>
        </w:rPr>
        <w:t>TE82943-VP, Iteration 0</w:t>
      </w:r>
      <w:r w:rsidR="00B62C11">
        <w:rPr>
          <w:rFonts w:ascii="Arial" w:hAnsi="Arial" w:cs="Arial"/>
          <w:sz w:val="20"/>
        </w:rPr>
        <w:t>1</w:t>
      </w:r>
      <w:r w:rsidR="001D36C4" w:rsidRPr="00EA4866">
        <w:rPr>
          <w:rFonts w:ascii="Arial" w:hAnsi="Arial" w:cs="Arial"/>
          <w:sz w:val="20"/>
        </w:rPr>
        <w:t>.</w:t>
      </w:r>
      <w:bookmarkStart w:id="9" w:name="_Hlk32323225"/>
    </w:p>
    <w:p w14:paraId="49F82B9F" w14:textId="77777777" w:rsidR="002E3162" w:rsidRPr="00F83282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10" w:name="_Hlk32323217"/>
      <w:bookmarkStart w:id="11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–</w:t>
      </w:r>
      <w:r w:rsidR="002E3162" w:rsidRPr="00F832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STATEMENT OF FITNESS FOR INTENDED USE</w:t>
      </w:r>
      <w:r w:rsidR="002E3162" w:rsidRPr="00F83282">
        <w:rPr>
          <w:rFonts w:ascii="Arial" w:hAnsi="Arial" w:cs="Arial"/>
          <w:sz w:val="20"/>
          <w:szCs w:val="20"/>
        </w:rPr>
        <w:t xml:space="preserve"> </w:t>
      </w:r>
      <w:bookmarkEnd w:id="9"/>
      <w:bookmarkEnd w:id="10"/>
    </w:p>
    <w:p w14:paraId="2D2C614B" w14:textId="634A5F62" w:rsidR="008F7A85" w:rsidRPr="008B1E24" w:rsidRDefault="008F7A85" w:rsidP="008F7A85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bookmarkStart w:id="12" w:name="_Hlk32323260"/>
      <w:bookmarkStart w:id="13" w:name="_Hlk32323268"/>
      <w:bookmarkEnd w:id="8"/>
      <w:bookmarkEnd w:id="11"/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The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01443906BA5249D58F7C71BDF463F0E8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8E78F2">
            <w:rPr>
              <w:rStyle w:val="Style5"/>
              <w:rFonts w:cs="Arial"/>
            </w:rPr>
            <w:t>TE82943-12</w:t>
          </w:r>
        </w:sdtContent>
      </w:sdt>
      <w:r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212002711"/>
          <w:placeholder>
            <w:docPart w:val="5058BA2F0023481F9117F6F55BE738E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 was tested in accordance with </w:t>
      </w:r>
      <w:r w:rsidRPr="008B1E24">
        <w:rPr>
          <w:rFonts w:ascii="Arial" w:hAnsi="Arial" w:cs="Arial"/>
          <w:color w:val="000000" w:themeColor="text1"/>
          <w:sz w:val="20"/>
        </w:rPr>
        <w:t>the Installation Qualification Protocol, 730004135 Ver. 03</w:t>
      </w:r>
      <w:r w:rsidRPr="008B1E24">
        <w:rPr>
          <w:rFonts w:ascii="Arial" w:hAnsi="Arial" w:cs="Arial"/>
          <w:i/>
          <w:color w:val="000000" w:themeColor="text1"/>
          <w:sz w:val="20"/>
        </w:rPr>
        <w:t xml:space="preserve">.  </w:t>
      </w:r>
      <w:r w:rsidRPr="008B1E24">
        <w:rPr>
          <w:rFonts w:ascii="Arial" w:hAnsi="Arial" w:cs="Arial"/>
          <w:color w:val="000000" w:themeColor="text1"/>
          <w:sz w:val="20"/>
        </w:rPr>
        <w:t xml:space="preserve">All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Test Scripts </w:t>
      </w:r>
      <w:r w:rsidRPr="008B1E24">
        <w:rPr>
          <w:rFonts w:ascii="Arial" w:hAnsi="Arial" w:cs="Arial"/>
          <w:color w:val="000000" w:themeColor="text1"/>
          <w:sz w:val="20"/>
        </w:rPr>
        <w:t xml:space="preserve">were performed, and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>all objective evidence requirements have been met.</w:t>
      </w:r>
    </w:p>
    <w:p w14:paraId="1A9D42C7" w14:textId="3271D2A6" w:rsidR="008F7A85" w:rsidRPr="008B1E24" w:rsidRDefault="008F7A85" w:rsidP="008F7A85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  <w:lang w:eastAsia="ja-JP"/>
        </w:rPr>
        <w:t xml:space="preserve">Waters now has the necessary documentation in place to </w:t>
      </w:r>
      <w:r w:rsidRPr="008B1E24">
        <w:rPr>
          <w:rFonts w:ascii="Arial" w:hAnsi="Arial" w:cs="Arial"/>
          <w:color w:val="000000" w:themeColor="text1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1555003409"/>
          <w:placeholder>
            <w:docPart w:val="08623CBDC905430E93FF8C0B28FD62D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8E78F2">
            <w:rPr>
              <w:rStyle w:val="Style5"/>
              <w:rFonts w:cs="Arial"/>
            </w:rPr>
            <w:t>TE82943-12</w:t>
          </w:r>
        </w:sdtContent>
      </w:sdt>
      <w:r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776219591"/>
          <w:placeholder>
            <w:docPart w:val="1445486E0C02469799B469F00EEDD1D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</w:rPr>
        <w:t>complies with Waters’ requirements, the latest relevant quality system regulations, and cGMP practices.</w:t>
      </w:r>
    </w:p>
    <w:p w14:paraId="1E179F8A" w14:textId="0A661E14" w:rsidR="008F7A85" w:rsidRDefault="008F7A8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</w:rPr>
        <w:t xml:space="preserve">Following the approval of this Qualification Report, the </w:t>
      </w:r>
      <w:sdt>
        <w:sdtPr>
          <w:rPr>
            <w:rStyle w:val="Style5"/>
            <w:rFonts w:cs="Arial"/>
          </w:rPr>
          <w:alias w:val="TEorVal#"/>
          <w:tag w:val="TEorVal#"/>
          <w:id w:val="89823177"/>
          <w:placeholder>
            <w:docPart w:val="01A2ABB9CF544D73B0D56FF7A9A2EE10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8E78F2">
            <w:rPr>
              <w:rStyle w:val="Style5"/>
              <w:rFonts w:cs="Arial"/>
            </w:rPr>
            <w:t>TE82943-12</w:t>
          </w:r>
        </w:sdtContent>
      </w:sdt>
      <w:r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615779172"/>
          <w:placeholder>
            <w:docPart w:val="0EB58771F915477BB801B5D551E5B20A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ACQUITY SDS Automated Test System</w:t>
          </w:r>
        </w:sdtContent>
      </w:sdt>
      <w:r w:rsidRPr="008B1E24">
        <w:rPr>
          <w:rFonts w:ascii="Arial" w:hAnsi="Arial" w:cs="Arial"/>
          <w:color w:val="000000" w:themeColor="text1"/>
          <w:sz w:val="20"/>
        </w:rPr>
        <w:t xml:space="preserve"> can be considered fully </w:t>
      </w:r>
      <w:r w:rsidRPr="00F449E2">
        <w:rPr>
          <w:rFonts w:ascii="Arial" w:hAnsi="Arial" w:cs="Arial"/>
          <w:color w:val="000000" w:themeColor="text1"/>
          <w:sz w:val="20"/>
        </w:rPr>
        <w:t>qualified and fit for intended use.</w:t>
      </w:r>
    </w:p>
    <w:p w14:paraId="555F8E42" w14:textId="6445498D" w:rsidR="00326235" w:rsidRDefault="0032623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</w:p>
    <w:p w14:paraId="51238EF9" w14:textId="5C30BDBF" w:rsidR="00326235" w:rsidRDefault="0032623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</w:p>
    <w:p w14:paraId="54EC39AD" w14:textId="056D9444" w:rsidR="00326235" w:rsidRDefault="0032623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</w:p>
    <w:p w14:paraId="57DDB630" w14:textId="77777777" w:rsidR="00326235" w:rsidRDefault="00326235" w:rsidP="008F7A85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</w:p>
    <w:p w14:paraId="49F82BA3" w14:textId="77777777" w:rsidR="008B68C1" w:rsidRPr="00F83282" w:rsidRDefault="00EA4866" w:rsidP="008A219C">
      <w:pPr>
        <w:pStyle w:val="Heading1"/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ABBREVIATIONS</w:t>
      </w:r>
    </w:p>
    <w:bookmarkEnd w:id="12"/>
    <w:p w14:paraId="49F82BA4" w14:textId="77777777"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</w:t>
      </w:r>
      <w:bookmarkEnd w:id="13"/>
      <w:r w:rsidRPr="00F83282">
        <w:rPr>
          <w:rFonts w:ascii="Arial" w:hAnsi="Arial" w:cs="Arial"/>
          <w:sz w:val="20"/>
          <w:lang w:val="en-IE"/>
        </w:rPr>
        <w:t>:</w:t>
      </w:r>
    </w:p>
    <w:tbl>
      <w:tblPr>
        <w:tblW w:w="49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8B68C1" w:rsidRPr="00F83282" w14:paraId="49F82BA7" w14:textId="77777777" w:rsidTr="008A219C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49F82BA5" w14:textId="77777777"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49F82BA6" w14:textId="77777777"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2104E9" w:rsidRPr="00F83282" w14:paraId="49F82BAA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A8" w14:textId="77777777" w:rsidR="002104E9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ARC</w:t>
            </w:r>
          </w:p>
        </w:tc>
        <w:tc>
          <w:tcPr>
            <w:tcW w:w="9121" w:type="dxa"/>
            <w:vAlign w:val="center"/>
          </w:tcPr>
          <w:p w14:paraId="49F82BA9" w14:textId="77777777" w:rsidR="002104E9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Acquity Reduced Cost</w:t>
            </w:r>
          </w:p>
        </w:tc>
      </w:tr>
      <w:tr w:rsidR="00713DA7" w:rsidRPr="00F83282" w14:paraId="49F82BAD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AB" w14:textId="77777777" w:rsidR="00713DA7" w:rsidRDefault="00713DA7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BioBSM</w:t>
            </w:r>
          </w:p>
        </w:tc>
        <w:tc>
          <w:tcPr>
            <w:tcW w:w="9121" w:type="dxa"/>
            <w:vAlign w:val="center"/>
          </w:tcPr>
          <w:p w14:paraId="49F82BAC" w14:textId="70A50601" w:rsidR="00713DA7" w:rsidRPr="00713DA7" w:rsidRDefault="00713DA7" w:rsidP="002104E9">
            <w:pPr>
              <w:rPr>
                <w:rFonts w:ascii="Arial" w:hAnsi="Arial" w:cs="Arial"/>
                <w:sz w:val="20"/>
                <w:lang w:val="en-IE"/>
              </w:rPr>
            </w:pPr>
            <w:r w:rsidRPr="00713DA7">
              <w:rPr>
                <w:rFonts w:ascii="Arial" w:hAnsi="Arial" w:cs="Arial"/>
                <w:sz w:val="20"/>
                <w:szCs w:val="16"/>
              </w:rPr>
              <w:t xml:space="preserve">An inert Binary Solvent Manager </w:t>
            </w:r>
            <w:r w:rsidR="00A05944">
              <w:rPr>
                <w:rFonts w:ascii="Arial" w:hAnsi="Arial" w:cs="Arial"/>
                <w:sz w:val="20"/>
                <w:szCs w:val="16"/>
              </w:rPr>
              <w:t>P</w:t>
            </w:r>
            <w:r w:rsidRPr="00713DA7">
              <w:rPr>
                <w:rFonts w:ascii="Arial" w:hAnsi="Arial" w:cs="Arial"/>
                <w:sz w:val="20"/>
                <w:szCs w:val="16"/>
              </w:rPr>
              <w:t>ump</w:t>
            </w:r>
          </w:p>
        </w:tc>
      </w:tr>
      <w:tr w:rsidR="002104E9" w:rsidRPr="00F83282" w14:paraId="49F82BB0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AE" w14:textId="77777777" w:rsidR="002104E9" w:rsidRPr="001E19AC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BSM</w:t>
            </w:r>
          </w:p>
        </w:tc>
        <w:tc>
          <w:tcPr>
            <w:tcW w:w="9121" w:type="dxa"/>
            <w:vAlign w:val="center"/>
          </w:tcPr>
          <w:p w14:paraId="49F82BAF" w14:textId="77777777" w:rsidR="002104E9" w:rsidRPr="001E19AC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Binary Solvent Manager</w:t>
            </w:r>
          </w:p>
        </w:tc>
      </w:tr>
      <w:tr w:rsidR="002104E9" w:rsidRPr="00F83282" w14:paraId="49F82BB3" w14:textId="77777777" w:rsidTr="008A219C">
        <w:trPr>
          <w:trHeight w:val="264"/>
        </w:trPr>
        <w:tc>
          <w:tcPr>
            <w:tcW w:w="1638" w:type="dxa"/>
            <w:vAlign w:val="center"/>
          </w:tcPr>
          <w:p w14:paraId="49F82BB1" w14:textId="77777777" w:rsidR="002104E9" w:rsidRPr="001E19AC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49F82BB2" w14:textId="77777777" w:rsidR="002104E9" w:rsidRPr="001E19AC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2104E9" w:rsidRPr="00F83282" w14:paraId="49F82BB6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B4" w14:textId="77777777" w:rsidR="002104E9" w:rsidRPr="001155FA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CTQ</w:t>
            </w:r>
          </w:p>
        </w:tc>
        <w:tc>
          <w:tcPr>
            <w:tcW w:w="9121" w:type="dxa"/>
            <w:vAlign w:val="center"/>
          </w:tcPr>
          <w:p w14:paraId="49F82BB5" w14:textId="77777777" w:rsidR="002104E9" w:rsidRPr="001155FA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2104E9" w:rsidRPr="00F83282" w14:paraId="49F82BB9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B7" w14:textId="77777777" w:rsidR="002104E9" w:rsidRPr="00961482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IQ</w:t>
            </w:r>
            <w:r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121" w:type="dxa"/>
            <w:vAlign w:val="center"/>
          </w:tcPr>
          <w:p w14:paraId="49F82BB8" w14:textId="77777777" w:rsidR="002104E9" w:rsidRPr="00961482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Installation Qualification</w:t>
            </w:r>
            <w:r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2104E9" w:rsidRPr="00F83282" w14:paraId="49F82BBC" w14:textId="77777777" w:rsidTr="008A219C">
        <w:trPr>
          <w:trHeight w:val="264"/>
        </w:trPr>
        <w:tc>
          <w:tcPr>
            <w:tcW w:w="1638" w:type="dxa"/>
            <w:vAlign w:val="center"/>
          </w:tcPr>
          <w:p w14:paraId="49F82BBA" w14:textId="77777777" w:rsidR="002104E9" w:rsidRPr="00647B6E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ISM</w:t>
            </w:r>
          </w:p>
        </w:tc>
        <w:tc>
          <w:tcPr>
            <w:tcW w:w="9121" w:type="dxa"/>
            <w:vAlign w:val="center"/>
          </w:tcPr>
          <w:p w14:paraId="49F82BBB" w14:textId="77777777" w:rsidR="002104E9" w:rsidRPr="00647B6E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Isocratic Solvent Manager</w:t>
            </w:r>
          </w:p>
        </w:tc>
      </w:tr>
      <w:tr w:rsidR="002104E9" w:rsidRPr="00F83282" w14:paraId="49F82BBF" w14:textId="77777777" w:rsidTr="008A219C">
        <w:trPr>
          <w:trHeight w:val="264"/>
        </w:trPr>
        <w:tc>
          <w:tcPr>
            <w:tcW w:w="1638" w:type="dxa"/>
            <w:vAlign w:val="center"/>
          </w:tcPr>
          <w:p w14:paraId="49F82BBD" w14:textId="77777777" w:rsidR="002104E9" w:rsidRPr="00647B6E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vAlign w:val="center"/>
          </w:tcPr>
          <w:p w14:paraId="49F82BBE" w14:textId="77777777" w:rsidR="002104E9" w:rsidRPr="00647B6E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2104E9" w:rsidRPr="00F83282" w14:paraId="49F82BC2" w14:textId="77777777" w:rsidTr="008A219C">
        <w:trPr>
          <w:trHeight w:val="255"/>
        </w:trPr>
        <w:tc>
          <w:tcPr>
            <w:tcW w:w="1638" w:type="dxa"/>
            <w:vAlign w:val="center"/>
          </w:tcPr>
          <w:p w14:paraId="49F82BC0" w14:textId="77777777" w:rsidR="002104E9" w:rsidRPr="00961482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NPI</w:t>
            </w:r>
          </w:p>
        </w:tc>
        <w:tc>
          <w:tcPr>
            <w:tcW w:w="9121" w:type="dxa"/>
            <w:vAlign w:val="center"/>
          </w:tcPr>
          <w:p w14:paraId="49F82BC1" w14:textId="77777777" w:rsidR="002104E9" w:rsidRPr="00961482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New Product Introduction</w:t>
            </w:r>
          </w:p>
        </w:tc>
      </w:tr>
      <w:tr w:rsidR="002104E9" w:rsidRPr="00F83282" w14:paraId="49F82BC5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3" w14:textId="77777777" w:rsidR="002104E9" w:rsidRPr="001155FA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4" w14:textId="77777777" w:rsidR="002104E9" w:rsidRPr="001155FA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2104E9" w:rsidRPr="00F83282" w14:paraId="49F82BC8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6" w14:textId="77777777" w:rsidR="002104E9" w:rsidRPr="00961482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QSM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7" w14:textId="77777777" w:rsidR="002104E9" w:rsidRPr="00961482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Quaternary Solvent Manager</w:t>
            </w:r>
          </w:p>
        </w:tc>
      </w:tr>
      <w:tr w:rsidR="002104E9" w:rsidRPr="00F83282" w14:paraId="49F82BCB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9" w14:textId="77777777" w:rsidR="002104E9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A" w14:textId="77777777" w:rsidR="002104E9" w:rsidRDefault="002104E9" w:rsidP="002104E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2104E9" w:rsidRPr="00F83282" w14:paraId="49F82BCE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C" w14:textId="77777777" w:rsidR="002104E9" w:rsidRPr="001155FA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SDS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D" w14:textId="77777777" w:rsidR="002104E9" w:rsidRPr="001155FA" w:rsidRDefault="002104E9" w:rsidP="002104E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Solvent Delivery System</w:t>
            </w:r>
          </w:p>
        </w:tc>
      </w:tr>
      <w:tr w:rsidR="002104E9" w:rsidRPr="00F83282" w14:paraId="49F82BD1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CF" w14:textId="77777777" w:rsidR="002104E9" w:rsidRDefault="002104E9" w:rsidP="002104E9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0" w14:textId="77777777" w:rsidR="002104E9" w:rsidRDefault="002104E9" w:rsidP="002104E9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2104E9" w:rsidRPr="00F83282" w14:paraId="49F82BD4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2" w14:textId="77777777" w:rsidR="002104E9" w:rsidRPr="00647B6E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UPC2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3" w14:textId="77777777" w:rsidR="002104E9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Ultra-Performance Convergence Chromatography</w:t>
            </w:r>
          </w:p>
        </w:tc>
      </w:tr>
      <w:tr w:rsidR="002104E9" w:rsidRPr="00F83282" w14:paraId="49F82BD7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5" w14:textId="77777777" w:rsidR="002104E9" w:rsidRPr="00647B6E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6" w14:textId="77777777" w:rsidR="002104E9" w:rsidRPr="00647B6E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2104E9" w:rsidRPr="00F83282" w14:paraId="49F82BDA" w14:textId="77777777" w:rsidTr="008A219C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8" w14:textId="77777777" w:rsidR="002104E9" w:rsidRPr="001155FA" w:rsidRDefault="002104E9" w:rsidP="002104E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VP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2BD9" w14:textId="77777777" w:rsidR="002104E9" w:rsidRPr="001155FA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Validation Plan</w:t>
            </w:r>
          </w:p>
        </w:tc>
      </w:tr>
    </w:tbl>
    <w:p w14:paraId="49F82BDB" w14:textId="77777777" w:rsidR="008B68C1" w:rsidRPr="00F83282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TRAINING</w:t>
      </w:r>
    </w:p>
    <w:p w14:paraId="065AFBA3" w14:textId="75BF97AF" w:rsidR="008F7A85" w:rsidRPr="00894474" w:rsidRDefault="008F7A85" w:rsidP="008F7A85">
      <w:pPr>
        <w:spacing w:before="120"/>
        <w:rPr>
          <w:rFonts w:ascii="Arial" w:hAnsi="Arial" w:cs="Arial"/>
          <w:sz w:val="20"/>
        </w:rPr>
      </w:pPr>
      <w:bookmarkStart w:id="14" w:name="_Toc442432506"/>
      <w:r w:rsidRPr="00894474">
        <w:rPr>
          <w:rFonts w:ascii="Arial" w:hAnsi="Arial" w:cs="Arial"/>
          <w:color w:val="000000" w:themeColor="text1"/>
          <w:sz w:val="20"/>
        </w:rPr>
        <w:t xml:space="preserve">The executor of this qualification was trained to the Installation Qualification Protocol, 730004135 Ver. 03. </w:t>
      </w:r>
      <w:r>
        <w:rPr>
          <w:rFonts w:ascii="Arial" w:hAnsi="Arial" w:cs="Arial"/>
          <w:color w:val="000000" w:themeColor="text1"/>
          <w:sz w:val="20"/>
        </w:rPr>
        <w:t>The t</w:t>
      </w:r>
      <w:r w:rsidRPr="00894474">
        <w:rPr>
          <w:rFonts w:ascii="Arial" w:hAnsi="Arial" w:cs="Arial"/>
          <w:color w:val="000000" w:themeColor="text1"/>
          <w:sz w:val="20"/>
        </w:rPr>
        <w:t>raining records are provided a</w:t>
      </w:r>
      <w:r w:rsidRPr="00A205CA">
        <w:rPr>
          <w:rFonts w:ascii="Arial" w:hAnsi="Arial" w:cs="Arial"/>
          <w:color w:val="000000" w:themeColor="text1"/>
          <w:sz w:val="20"/>
        </w:rPr>
        <w:t xml:space="preserve">s </w:t>
      </w:r>
      <w:r w:rsidRPr="000A7736">
        <w:rPr>
          <w:rFonts w:ascii="Arial" w:hAnsi="Arial" w:cs="Arial"/>
          <w:color w:val="000000" w:themeColor="text1"/>
          <w:sz w:val="20"/>
        </w:rPr>
        <w:t>Attachments 7.</w:t>
      </w:r>
      <w:r>
        <w:rPr>
          <w:rFonts w:ascii="Arial" w:hAnsi="Arial" w:cs="Arial"/>
          <w:color w:val="000000" w:themeColor="text1"/>
          <w:sz w:val="20"/>
        </w:rPr>
        <w:t xml:space="preserve">1. </w:t>
      </w: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The operator of </w:t>
      </w:r>
      <w:r w:rsidRPr="00F83282">
        <w:rPr>
          <w:rFonts w:ascii="Arial" w:hAnsi="Arial" w:cs="Arial"/>
          <w:sz w:val="20"/>
        </w:rPr>
        <w:t xml:space="preserve">the </w:t>
      </w:r>
      <w:sdt>
        <w:sdtPr>
          <w:rPr>
            <w:rStyle w:val="Style5"/>
          </w:rPr>
          <w:alias w:val="TEorVal#"/>
          <w:tag w:val="TEorVal#"/>
          <w:id w:val="-1778317526"/>
          <w:placeholder>
            <w:docPart w:val="76108BD90C1746498076B257F043A83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8E78F2">
            <w:rPr>
              <w:rStyle w:val="Style5"/>
            </w:rPr>
            <w:t>TE82943-12</w:t>
          </w:r>
        </w:sdtContent>
      </w:sdt>
      <w:r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747541767"/>
          <w:placeholder>
            <w:docPart w:val="5C668CFF499E49C98779B6DC4B563E1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Cs/>
              <w:sz w:val="20"/>
              <w:lang w:val="en-IE"/>
            </w:rPr>
            <w:t>ACQUITY SDS Automated Test System</w:t>
          </w:r>
        </w:sdtContent>
      </w:sdt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 was trained according to the </w:t>
      </w:r>
      <w:r>
        <w:rPr>
          <w:rFonts w:ascii="Arial" w:hAnsi="Arial" w:cs="Arial"/>
          <w:color w:val="000000" w:themeColor="text1"/>
          <w:sz w:val="20"/>
          <w:lang w:val="en-IE"/>
        </w:rPr>
        <w:t>Test</w:t>
      </w: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 S</w:t>
      </w:r>
      <w:r>
        <w:rPr>
          <w:rFonts w:ascii="Arial" w:hAnsi="Arial" w:cs="Arial"/>
          <w:color w:val="000000" w:themeColor="text1"/>
          <w:sz w:val="20"/>
          <w:lang w:val="en-IE"/>
        </w:rPr>
        <w:t>pecification</w:t>
      </w: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>
        <w:rPr>
          <w:rFonts w:ascii="Arial" w:hAnsi="Arial" w:cs="Arial"/>
          <w:color w:val="000000" w:themeColor="text1"/>
          <w:sz w:val="20"/>
          <w:lang w:val="en-IE"/>
        </w:rPr>
        <w:t>and</w:t>
      </w: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>
        <w:rPr>
          <w:rFonts w:ascii="Arial" w:hAnsi="Arial" w:cs="Arial"/>
          <w:color w:val="000000" w:themeColor="text1"/>
          <w:sz w:val="20"/>
          <w:lang w:val="en-IE"/>
        </w:rPr>
        <w:t xml:space="preserve">Procedures </w:t>
      </w:r>
      <w:r w:rsidRPr="00F77630">
        <w:rPr>
          <w:rFonts w:ascii="Arial" w:hAnsi="Arial" w:cs="Arial"/>
          <w:color w:val="000000" w:themeColor="text1"/>
          <w:sz w:val="20"/>
          <w:lang w:val="en-IE"/>
        </w:rPr>
        <w:t>73500</w:t>
      </w:r>
      <w:r>
        <w:rPr>
          <w:rFonts w:ascii="Arial" w:hAnsi="Arial" w:cs="Arial"/>
          <w:color w:val="000000" w:themeColor="text1"/>
          <w:sz w:val="20"/>
          <w:lang w:val="en-IE"/>
        </w:rPr>
        <w:t>2010</w:t>
      </w:r>
      <w:r w:rsidRPr="00DE74AA">
        <w:rPr>
          <w:rFonts w:ascii="Arial" w:hAnsi="Arial" w:cs="Arial"/>
          <w:color w:val="000000" w:themeColor="text1"/>
          <w:sz w:val="20"/>
          <w:lang w:val="en-IE"/>
        </w:rPr>
        <w:t xml:space="preserve">, Rev </w:t>
      </w:r>
      <w:r>
        <w:rPr>
          <w:rFonts w:ascii="Arial" w:hAnsi="Arial" w:cs="Arial"/>
          <w:color w:val="000000" w:themeColor="text1"/>
          <w:sz w:val="20"/>
          <w:lang w:val="en-IE"/>
        </w:rPr>
        <w:t xml:space="preserve">P, Version 13. </w:t>
      </w:r>
      <w:r w:rsidRPr="00F77630">
        <w:rPr>
          <w:rFonts w:ascii="Arial" w:hAnsi="Arial" w:cs="Arial"/>
          <w:color w:val="000000" w:themeColor="text1"/>
          <w:sz w:val="20"/>
          <w:lang w:val="en-IE"/>
        </w:rPr>
        <w:t>The</w:t>
      </w:r>
      <w:r>
        <w:rPr>
          <w:rFonts w:ascii="Arial" w:hAnsi="Arial" w:cs="Arial"/>
          <w:color w:val="000000" w:themeColor="text1"/>
          <w:sz w:val="20"/>
        </w:rPr>
        <w:t xml:space="preserve"> t</w:t>
      </w:r>
      <w:r w:rsidRPr="00894474">
        <w:rPr>
          <w:rFonts w:ascii="Arial" w:hAnsi="Arial" w:cs="Arial"/>
          <w:color w:val="000000" w:themeColor="text1"/>
          <w:sz w:val="20"/>
        </w:rPr>
        <w:t>raining records are provided a</w:t>
      </w:r>
      <w:r w:rsidRPr="00A205CA">
        <w:rPr>
          <w:rFonts w:ascii="Arial" w:hAnsi="Arial" w:cs="Arial"/>
          <w:color w:val="000000" w:themeColor="text1"/>
          <w:sz w:val="20"/>
        </w:rPr>
        <w:t xml:space="preserve">s </w:t>
      </w:r>
      <w:r w:rsidRPr="000A7736">
        <w:rPr>
          <w:rFonts w:ascii="Arial" w:hAnsi="Arial" w:cs="Arial"/>
          <w:color w:val="000000" w:themeColor="text1"/>
          <w:sz w:val="20"/>
        </w:rPr>
        <w:t>Attachment</w:t>
      </w:r>
      <w:r>
        <w:rPr>
          <w:rFonts w:ascii="Arial" w:hAnsi="Arial" w:cs="Arial"/>
          <w:color w:val="000000" w:themeColor="text1"/>
          <w:sz w:val="20"/>
        </w:rPr>
        <w:t xml:space="preserve"> </w:t>
      </w:r>
      <w:r w:rsidRPr="000A7736">
        <w:rPr>
          <w:rFonts w:ascii="Arial" w:hAnsi="Arial" w:cs="Arial"/>
          <w:color w:val="000000" w:themeColor="text1"/>
          <w:sz w:val="20"/>
        </w:rPr>
        <w:t>7.2</w:t>
      </w:r>
      <w:r>
        <w:rPr>
          <w:rFonts w:ascii="Arial" w:hAnsi="Arial" w:cs="Arial"/>
          <w:color w:val="000000" w:themeColor="text1"/>
          <w:sz w:val="20"/>
        </w:rPr>
        <w:t>.</w:t>
      </w:r>
    </w:p>
    <w:p w14:paraId="49F82BDE" w14:textId="77777777" w:rsidR="008B68C1" w:rsidRPr="00F83282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BF33E6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>
        <w:rPr>
          <w:rFonts w:ascii="Arial" w:hAnsi="Arial" w:cs="Arial"/>
          <w:color w:val="548DD4" w:themeColor="text2" w:themeTint="99"/>
          <w:sz w:val="20"/>
          <w:szCs w:val="20"/>
        </w:rPr>
        <w:t xml:space="preserve"> </w:t>
      </w:r>
      <w:bookmarkEnd w:id="14"/>
      <w:r w:rsidR="00BF33E6" w:rsidRPr="00BF33E6">
        <w:rPr>
          <w:rFonts w:ascii="Arial" w:hAnsi="Arial" w:cs="Arial"/>
          <w:color w:val="000000" w:themeColor="text1"/>
          <w:sz w:val="20"/>
          <w:szCs w:val="20"/>
        </w:rPr>
        <w:t>RESULTS</w:t>
      </w:r>
      <w:bookmarkStart w:id="15" w:name="_Hlk32323454"/>
    </w:p>
    <w:bookmarkEnd w:id="15"/>
    <w:p w14:paraId="7DAB7DFE" w14:textId="77777777" w:rsidR="009D1DB8" w:rsidRPr="002F5502" w:rsidRDefault="009D1DB8" w:rsidP="009D1DB8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2F5502">
        <w:t xml:space="preserve">Test Script IQ-01: Associated Documentation Verification was performed according to </w:t>
      </w:r>
      <w:r>
        <w:t>Installation Qualification Protocol</w:t>
      </w:r>
      <w:r w:rsidRPr="002F5502">
        <w:t xml:space="preserve"> 730004135, Ver. 03.  The completed Test Script Data Sheet is provided as </w:t>
      </w:r>
      <w:r w:rsidRPr="000A7736">
        <w:t>Attachment 7.3</w:t>
      </w:r>
      <w:r w:rsidRPr="00EE570E">
        <w:t>.</w:t>
      </w:r>
    </w:p>
    <w:p w14:paraId="49F82BE2" w14:textId="333422B4" w:rsidR="002104E9" w:rsidRDefault="009D1DB8" w:rsidP="009D1DB8">
      <w:pPr>
        <w:pStyle w:val="Heading4"/>
        <w:keepNext w:val="0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/>
          <w:b w:val="0"/>
          <w:sz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r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Test Specification and Procedur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e</w:t>
      </w:r>
      <w:r w:rsidRPr="00F77630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 </w:t>
      </w:r>
      <w:r>
        <w:rPr>
          <w:rFonts w:ascii="Arial" w:hAnsi="Arial"/>
          <w:b w:val="0"/>
          <w:color w:val="000000" w:themeColor="text1"/>
          <w:sz w:val="20"/>
        </w:rPr>
        <w:t>735002010, Revision P</w:t>
      </w:r>
      <w:r w:rsidRPr="00682A89">
        <w:rPr>
          <w:rFonts w:ascii="Arial" w:hAnsi="Arial"/>
          <w:b w:val="0"/>
          <w:color w:val="000000" w:themeColor="text1"/>
          <w:sz w:val="20"/>
        </w:rPr>
        <w:t>,</w:t>
      </w:r>
      <w:r w:rsidRPr="00682A89">
        <w:rPr>
          <w:rFonts w:ascii="Arial" w:hAnsi="Arial"/>
          <w:color w:val="000000" w:themeColor="text1"/>
          <w:sz w:val="20"/>
        </w:rPr>
        <w:t xml:space="preserve"> </w:t>
      </w:r>
      <w:r>
        <w:rPr>
          <w:rFonts w:ascii="Arial" w:hAnsi="Arial"/>
          <w:b w:val="0"/>
          <w:sz w:val="20"/>
        </w:rPr>
        <w:t xml:space="preserve">Version 13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was confirmed to be in SAP with a status of</w:t>
      </w:r>
      <w:r w:rsidR="002104E9">
        <w:rPr>
          <w:rFonts w:ascii="Arial" w:hAnsi="Arial"/>
          <w:b w:val="0"/>
          <w:sz w:val="20"/>
        </w:rPr>
        <w:t xml:space="preserve"> Re</w:t>
      </w:r>
      <w:r>
        <w:rPr>
          <w:rFonts w:ascii="Arial" w:hAnsi="Arial"/>
          <w:b w:val="0"/>
          <w:sz w:val="20"/>
        </w:rPr>
        <w:t>lease General</w:t>
      </w:r>
      <w:r w:rsidR="002104E9">
        <w:rPr>
          <w:rFonts w:ascii="Arial" w:hAnsi="Arial"/>
          <w:b w:val="0"/>
          <w:sz w:val="20"/>
        </w:rPr>
        <w:t>.  A screen capture is provided below:</w:t>
      </w:r>
      <w:r w:rsidR="002104E9" w:rsidRPr="00D17151">
        <w:rPr>
          <w:rFonts w:ascii="Arial" w:hAnsi="Arial"/>
          <w:b w:val="0"/>
          <w:sz w:val="20"/>
        </w:rPr>
        <w:t xml:space="preserve"> </w:t>
      </w:r>
    </w:p>
    <w:p w14:paraId="49F82BE3" w14:textId="7B9DCE36" w:rsidR="002104E9" w:rsidRPr="00D17151" w:rsidRDefault="009D1DB8" w:rsidP="00F11D62">
      <w:pPr>
        <w:ind w:left="900"/>
        <w:jc w:val="center"/>
      </w:pPr>
      <w:r>
        <w:rPr>
          <w:noProof/>
        </w:rPr>
        <w:drawing>
          <wp:inline distT="0" distB="0" distL="0" distR="0" wp14:anchorId="6FFCF1B7" wp14:editId="533BC963">
            <wp:extent cx="6178550" cy="2182750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00923" cy="2190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8A924" w14:textId="517D710A" w:rsidR="009D1DB8" w:rsidRDefault="009D1DB8" w:rsidP="009D1DB8">
      <w:pPr>
        <w:pStyle w:val="Heading4"/>
        <w:keepNext w:val="0"/>
        <w:numPr>
          <w:ilvl w:val="0"/>
          <w:numId w:val="0"/>
        </w:numPr>
        <w:spacing w:before="120" w:after="0"/>
        <w:ind w:left="1555"/>
        <w:jc w:val="both"/>
        <w:rPr>
          <w:rFonts w:ascii="Arial" w:hAnsi="Arial" w:cs="Arial"/>
          <w:b w:val="0"/>
          <w:bCs w:val="0"/>
          <w:sz w:val="20"/>
          <w:szCs w:val="20"/>
        </w:rPr>
      </w:pPr>
      <w:bookmarkStart w:id="16" w:name="_Hlk32325371"/>
    </w:p>
    <w:p w14:paraId="090ED51F" w14:textId="51DC6AC3" w:rsidR="009D1DB8" w:rsidRDefault="009D1DB8" w:rsidP="009D1DB8">
      <w:pPr>
        <w:pStyle w:val="Heading4"/>
        <w:keepNext w:val="0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lastRenderedPageBreak/>
        <w:t xml:space="preserve">The </w:t>
      </w:r>
      <w:r w:rsidRPr="00051EC7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73500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1828 </w:t>
      </w:r>
      <w:r w:rsidRPr="00F37796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Rev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 E, Version 04, the Calibration/Maintenance for TE82943</w:t>
      </w:r>
      <w:r w:rsidRPr="00DE74AA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was confirmed to be in SAP with a status of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Release General.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A screen capture from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SAP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is provided as </w:t>
      </w:r>
      <w:r>
        <w:rPr>
          <w:rFonts w:ascii="Arial" w:hAnsi="Arial" w:cs="Arial"/>
          <w:b w:val="0"/>
          <w:bCs w:val="0"/>
          <w:sz w:val="20"/>
          <w:szCs w:val="20"/>
        </w:rPr>
        <w:t>follows:</w:t>
      </w:r>
    </w:p>
    <w:p w14:paraId="4D1A646D" w14:textId="088B80E5" w:rsidR="009D1DB8" w:rsidRPr="009D1DB8" w:rsidRDefault="009D1DB8" w:rsidP="009D1DB8">
      <w:pPr>
        <w:jc w:val="center"/>
      </w:pPr>
      <w:r>
        <w:rPr>
          <w:noProof/>
        </w:rPr>
        <w:drawing>
          <wp:inline distT="0" distB="0" distL="0" distR="0" wp14:anchorId="6ADC75C1" wp14:editId="269E5F88">
            <wp:extent cx="6119869" cy="13220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4078" cy="1322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6"/>
    <w:p w14:paraId="0D47F1AD" w14:textId="77777777" w:rsidR="00971613" w:rsidRPr="00584EBD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2F5502">
        <w:t xml:space="preserve">Test Script IQ-04: Software and Instrument Firmware Version was performed according to </w:t>
      </w:r>
      <w:r>
        <w:t>Installation Qualification Protocol</w:t>
      </w:r>
      <w:r w:rsidRPr="002F5502">
        <w:t xml:space="preserve"> </w:t>
      </w:r>
      <w:r>
        <w:t>730004135, Ver. 03</w:t>
      </w:r>
      <w:r w:rsidRPr="002F5502">
        <w:t xml:space="preserve">.  The completed Test Script Data Sheet is provided as </w:t>
      </w:r>
      <w:r w:rsidRPr="000A7736">
        <w:t>Attachment 7.</w:t>
      </w:r>
      <w:r>
        <w:t>4</w:t>
      </w:r>
      <w:r w:rsidRPr="00584EBD">
        <w:t>.</w:t>
      </w:r>
    </w:p>
    <w:p w14:paraId="1C0F24B6" w14:textId="166AA961" w:rsidR="00971613" w:rsidRDefault="00971613" w:rsidP="00971613">
      <w:pPr>
        <w:pStyle w:val="Heading4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Th</w:t>
      </w:r>
      <w:r w:rsidRPr="00584EBD">
        <w:rPr>
          <w:rFonts w:ascii="Arial" w:hAnsi="Arial" w:cs="Arial"/>
          <w:b w:val="0"/>
          <w:bCs w:val="0"/>
          <w:sz w:val="20"/>
          <w:szCs w:val="20"/>
        </w:rPr>
        <w:t xml:space="preserve">e Test Equipment Software version listed in </w:t>
      </w:r>
      <w:r w:rsidRPr="00F77630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73500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2010</w:t>
      </w:r>
      <w:r w:rsidRPr="00F77630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, Rev 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P</w:t>
      </w:r>
      <w:r w:rsidRPr="00F77630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, Version </w:t>
      </w:r>
      <w:r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13</w:t>
      </w:r>
      <w:r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584EBD">
        <w:rPr>
          <w:rFonts w:ascii="Arial" w:hAnsi="Arial" w:cs="Arial"/>
          <w:b w:val="0"/>
          <w:bCs w:val="0"/>
          <w:sz w:val="20"/>
          <w:szCs w:val="20"/>
        </w:rPr>
        <w:t xml:space="preserve">is Test Software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2.4. 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r>
        <w:rPr>
          <w:rFonts w:ascii="Arial" w:hAnsi="Arial" w:cs="Arial"/>
          <w:b w:val="0"/>
          <w:bCs w:val="0"/>
          <w:sz w:val="20"/>
          <w:szCs w:val="20"/>
        </w:rPr>
        <w:t>test record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 of passing result is provided as </w:t>
      </w:r>
      <w:r w:rsidRPr="000A7736">
        <w:rPr>
          <w:rFonts w:ascii="Arial" w:hAnsi="Arial" w:cs="Arial"/>
          <w:b w:val="0"/>
          <w:bCs w:val="0"/>
          <w:sz w:val="20"/>
          <w:szCs w:val="20"/>
        </w:rPr>
        <w:t>Attachment 7.</w:t>
      </w:r>
      <w:r w:rsidR="00236A94">
        <w:rPr>
          <w:rFonts w:ascii="Arial" w:hAnsi="Arial" w:cs="Arial"/>
          <w:b w:val="0"/>
          <w:bCs w:val="0"/>
          <w:sz w:val="20"/>
          <w:szCs w:val="20"/>
        </w:rPr>
        <w:t>6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BE1A7E5" w14:textId="0E8D897F" w:rsidR="00971613" w:rsidRDefault="00971613" w:rsidP="00971613">
      <w:pPr>
        <w:pStyle w:val="Heading4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e instrument firmware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listed </w:t>
      </w:r>
      <w:r w:rsidRPr="001957DE">
        <w:rPr>
          <w:rFonts w:ascii="Arial" w:hAnsi="Arial" w:cs="Arial"/>
          <w:b w:val="0"/>
          <w:bCs w:val="0"/>
          <w:sz w:val="20"/>
          <w:szCs w:val="20"/>
        </w:rPr>
        <w:t>for P/N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 18601</w:t>
      </w:r>
      <w:r>
        <w:rPr>
          <w:rFonts w:ascii="Arial" w:hAnsi="Arial" w:cs="Arial"/>
          <w:b w:val="0"/>
          <w:bCs w:val="0"/>
          <w:sz w:val="20"/>
          <w:szCs w:val="20"/>
        </w:rPr>
        <w:t>5061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 is Version </w:t>
      </w:r>
      <w:r w:rsidRPr="00D2550E">
        <w:rPr>
          <w:rFonts w:ascii="Arial" w:hAnsi="Arial" w:cs="Arial"/>
          <w:b w:val="0"/>
          <w:bCs w:val="0"/>
          <w:sz w:val="20"/>
          <w:szCs w:val="20"/>
        </w:rPr>
        <w:t>1.</w:t>
      </w:r>
      <w:r>
        <w:rPr>
          <w:rFonts w:ascii="Arial" w:hAnsi="Arial" w:cs="Arial"/>
          <w:b w:val="0"/>
          <w:bCs w:val="0"/>
          <w:sz w:val="20"/>
          <w:szCs w:val="20"/>
        </w:rPr>
        <w:t>72.415. A screen capture from the SAP is as follows:</w:t>
      </w:r>
    </w:p>
    <w:p w14:paraId="66E08482" w14:textId="44BA4D5C" w:rsidR="00121801" w:rsidRPr="00121801" w:rsidRDefault="00121801" w:rsidP="00121801">
      <w:pPr>
        <w:jc w:val="center"/>
      </w:pPr>
      <w:r>
        <w:rPr>
          <w:noProof/>
        </w:rPr>
        <w:drawing>
          <wp:inline distT="0" distB="0" distL="0" distR="0" wp14:anchorId="3A36AC85" wp14:editId="344F7CF2">
            <wp:extent cx="6112517" cy="28892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3651" cy="289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82BEF" w14:textId="5BA31ECE" w:rsidR="002104E9" w:rsidRPr="006511DB" w:rsidRDefault="002104E9" w:rsidP="00971613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851" w:hanging="851"/>
        <w:rPr>
          <w:rFonts w:ascii="Arial" w:hAnsi="Arial"/>
          <w:b w:val="0"/>
          <w:color w:val="auto"/>
          <w:sz w:val="20"/>
        </w:rPr>
      </w:pPr>
      <w:r w:rsidRPr="006511DB">
        <w:rPr>
          <w:rFonts w:ascii="Arial" w:hAnsi="Arial"/>
          <w:b w:val="0"/>
          <w:color w:val="auto"/>
          <w:sz w:val="20"/>
        </w:rPr>
        <w:t>.</w:t>
      </w:r>
    </w:p>
    <w:p w14:paraId="5D431B7A" w14:textId="72BFE9E0" w:rsidR="00971613" w:rsidRPr="00946646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  <w:rPr>
          <w:szCs w:val="20"/>
        </w:rPr>
      </w:pPr>
      <w:r w:rsidRPr="00946646">
        <w:rPr>
          <w:szCs w:val="20"/>
        </w:rPr>
        <w:t xml:space="preserve">Test Script IQ-06: Functional Verification was performed according to Installation Qualification Protocol 730004135, Ver. 03.  The completed Test Script Data Sheet is provided as </w:t>
      </w:r>
      <w:r w:rsidRPr="000A7736">
        <w:rPr>
          <w:szCs w:val="20"/>
        </w:rPr>
        <w:t>Attachment 7.</w:t>
      </w:r>
      <w:r w:rsidR="00236A94">
        <w:rPr>
          <w:szCs w:val="20"/>
        </w:rPr>
        <w:t>5</w:t>
      </w:r>
      <w:r w:rsidRPr="00946646">
        <w:rPr>
          <w:szCs w:val="20"/>
        </w:rPr>
        <w:t>.</w:t>
      </w:r>
    </w:p>
    <w:p w14:paraId="728207DC" w14:textId="7DBB8714" w:rsidR="00971613" w:rsidRPr="00946646" w:rsidRDefault="00971613" w:rsidP="00971613">
      <w:pPr>
        <w:pStyle w:val="Heading4"/>
        <w:keepNext w:val="0"/>
        <w:numPr>
          <w:ilvl w:val="2"/>
          <w:numId w:val="1"/>
        </w:numPr>
        <w:tabs>
          <w:tab w:val="clear" w:pos="432"/>
          <w:tab w:val="num" w:pos="1242"/>
        </w:tabs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One</w:t>
      </w:r>
      <w:r w:rsidRPr="000A7736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>
        <w:rPr>
          <w:rFonts w:ascii="Arial" w:hAnsi="Arial" w:cs="Arial"/>
          <w:b w:val="0"/>
          <w:bCs w:val="0"/>
          <w:sz w:val="20"/>
          <w:szCs w:val="20"/>
        </w:rPr>
        <w:t>1</w:t>
      </w:r>
      <w:r w:rsidRPr="000A7736">
        <w:rPr>
          <w:rFonts w:ascii="Arial" w:hAnsi="Arial" w:cs="Arial"/>
          <w:b w:val="0"/>
          <w:bCs w:val="0"/>
          <w:sz w:val="20"/>
          <w:szCs w:val="20"/>
        </w:rPr>
        <w:t>) UUT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 (P/N: 186015061)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 was tested using 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1828664232"/>
          <w:placeholder>
            <w:docPart w:val="60B349407D7145FE86AAF6F047A0E51D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8E78F2">
            <w:rPr>
              <w:rStyle w:val="Style5"/>
              <w:rFonts w:cs="Arial"/>
              <w:b w:val="0"/>
              <w:bCs w:val="0"/>
              <w:szCs w:val="20"/>
            </w:rPr>
            <w:t>TE82943-12</w:t>
          </w:r>
        </w:sdtContent>
      </w:sdt>
      <w:r w:rsidRPr="00946646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1540351888"/>
          <w:placeholder>
            <w:docPart w:val="B0B562E21FF04B30B980966EFAB2FD1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ACQUITY SDS Automated Test System</w:t>
          </w:r>
        </w:sdtContent>
      </w:sdt>
      <w:r w:rsidRPr="00946646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>with all tests passing</w:t>
      </w:r>
      <w:r>
        <w:rPr>
          <w:rFonts w:ascii="Arial" w:hAnsi="Arial" w:cs="Arial"/>
          <w:b w:val="0"/>
          <w:bCs w:val="0"/>
          <w:sz w:val="20"/>
          <w:szCs w:val="20"/>
        </w:rPr>
        <w:t>, meeting the acceptance criteria of all required CTQ Specification measurements/conditions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 xml:space="preserve">.  The screenshot of passing result is provided as </w:t>
      </w:r>
      <w:r w:rsidRPr="000A7736">
        <w:rPr>
          <w:rFonts w:ascii="Arial" w:hAnsi="Arial" w:cs="Arial"/>
          <w:b w:val="0"/>
          <w:bCs w:val="0"/>
          <w:sz w:val="20"/>
          <w:szCs w:val="20"/>
        </w:rPr>
        <w:t>Attachment 7.</w:t>
      </w:r>
      <w:r w:rsidR="00236A94">
        <w:rPr>
          <w:rFonts w:ascii="Arial" w:hAnsi="Arial" w:cs="Arial"/>
          <w:b w:val="0"/>
          <w:bCs w:val="0"/>
          <w:sz w:val="20"/>
          <w:szCs w:val="20"/>
        </w:rPr>
        <w:t>6</w:t>
      </w:r>
      <w:r w:rsidRPr="00946646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02648739" w14:textId="77777777" w:rsidR="00971613" w:rsidRPr="002F5502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  <w:rPr>
          <w:szCs w:val="20"/>
        </w:rPr>
      </w:pPr>
      <w:r w:rsidRPr="002F5502">
        <w:rPr>
          <w:szCs w:val="20"/>
        </w:rPr>
        <w:t xml:space="preserve">This table provides a summary of each test script as performed according to </w:t>
      </w:r>
      <w:r>
        <w:rPr>
          <w:szCs w:val="20"/>
        </w:rPr>
        <w:t>730004135, Ver. 03</w:t>
      </w:r>
      <w:r w:rsidRPr="002F5502">
        <w:rPr>
          <w:szCs w:val="20"/>
        </w:rPr>
        <w:t xml:space="preserve"> along with the attachment location of all objective evidence.  The table also indicates any deviation taken from the scripts during qualification.</w:t>
      </w:r>
    </w:p>
    <w:tbl>
      <w:tblPr>
        <w:tblW w:w="4593" w:type="pct"/>
        <w:tblInd w:w="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1980"/>
        <w:gridCol w:w="3421"/>
        <w:gridCol w:w="1978"/>
      </w:tblGrid>
      <w:tr w:rsidR="00AF037A" w:rsidRPr="00F83282" w14:paraId="49F82C02" w14:textId="77777777" w:rsidTr="00D4102B">
        <w:trPr>
          <w:tblHeader/>
        </w:trPr>
        <w:tc>
          <w:tcPr>
            <w:tcW w:w="2698" w:type="dxa"/>
            <w:shd w:val="pct25" w:color="auto" w:fill="auto"/>
            <w:vAlign w:val="center"/>
          </w:tcPr>
          <w:p w14:paraId="49F82BFE" w14:textId="77777777" w:rsidR="0064709B" w:rsidRPr="00F83282" w:rsidRDefault="0064709B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lastRenderedPageBreak/>
              <w:t>Script or Section</w:t>
            </w:r>
          </w:p>
        </w:tc>
        <w:tc>
          <w:tcPr>
            <w:tcW w:w="1980" w:type="dxa"/>
            <w:shd w:val="pct25" w:color="auto" w:fill="auto"/>
          </w:tcPr>
          <w:p w14:paraId="49F82BFF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421" w:type="dxa"/>
            <w:shd w:val="pct25" w:color="auto" w:fill="auto"/>
          </w:tcPr>
          <w:p w14:paraId="49F82C00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978" w:type="dxa"/>
            <w:shd w:val="pct25" w:color="auto" w:fill="auto"/>
            <w:vAlign w:val="center"/>
          </w:tcPr>
          <w:p w14:paraId="49F82C01" w14:textId="77777777" w:rsidR="0064709B" w:rsidRPr="00F83282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AF037A" w:rsidRPr="00F83282" w14:paraId="49F82C07" w14:textId="77777777" w:rsidTr="00D4102B">
        <w:tc>
          <w:tcPr>
            <w:tcW w:w="2698" w:type="dxa"/>
          </w:tcPr>
          <w:p w14:paraId="49F82C03" w14:textId="77777777" w:rsidR="005B3B35" w:rsidRPr="00AF3441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1980" w:type="dxa"/>
          </w:tcPr>
          <w:p w14:paraId="49F82C04" w14:textId="77777777" w:rsidR="005B3B35" w:rsidRPr="00C7437A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</w:tcPr>
          <w:p w14:paraId="49F82C05" w14:textId="5EAE99C4" w:rsidR="005B3B35" w:rsidRPr="00AF3441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971613">
              <w:rPr>
                <w:rFonts w:ascii="Arial" w:hAnsi="Arial" w:cs="Arial"/>
                <w:color w:val="000000" w:themeColor="text1"/>
                <w:sz w:val="20"/>
                <w:lang w:val="en-IE"/>
              </w:rPr>
              <w:t>3</w:t>
            </w:r>
          </w:p>
        </w:tc>
        <w:tc>
          <w:tcPr>
            <w:tcW w:w="1978" w:type="dxa"/>
            <w:vAlign w:val="center"/>
          </w:tcPr>
          <w:p w14:paraId="49F82C06" w14:textId="77777777" w:rsidR="005B3B35" w:rsidRPr="00C7437A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971613" w:rsidRPr="00F83282" w14:paraId="49F82C0C" w14:textId="77777777" w:rsidTr="00AB1555">
        <w:tc>
          <w:tcPr>
            <w:tcW w:w="2698" w:type="dxa"/>
          </w:tcPr>
          <w:p w14:paraId="49F82C08" w14:textId="77777777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>
              <w:rPr>
                <w:rFonts w:ascii="Arial" w:hAnsi="Arial" w:cs="Arial"/>
                <w:color w:val="000000" w:themeColor="text1"/>
                <w:sz w:val="20"/>
              </w:rPr>
              <w:t>4</w:t>
            </w:r>
          </w:p>
        </w:tc>
        <w:tc>
          <w:tcPr>
            <w:tcW w:w="1980" w:type="dxa"/>
          </w:tcPr>
          <w:p w14:paraId="49F82C09" w14:textId="77777777" w:rsidR="00971613" w:rsidRPr="00C7437A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  <w:vAlign w:val="center"/>
          </w:tcPr>
          <w:p w14:paraId="49F82C0A" w14:textId="277A036A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7.4, 7.5 and 7.6</w:t>
            </w:r>
          </w:p>
        </w:tc>
        <w:tc>
          <w:tcPr>
            <w:tcW w:w="1978" w:type="dxa"/>
            <w:vAlign w:val="center"/>
          </w:tcPr>
          <w:p w14:paraId="49F82C0B" w14:textId="77777777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971613" w:rsidRPr="00F83282" w14:paraId="49F82C11" w14:textId="77777777" w:rsidTr="00AB1555">
        <w:tc>
          <w:tcPr>
            <w:tcW w:w="2698" w:type="dxa"/>
          </w:tcPr>
          <w:p w14:paraId="49F82C0D" w14:textId="77777777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1980" w:type="dxa"/>
          </w:tcPr>
          <w:p w14:paraId="49F82C0E" w14:textId="77777777" w:rsidR="00971613" w:rsidRPr="00C7437A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  <w:vAlign w:val="center"/>
          </w:tcPr>
          <w:p w14:paraId="49F82C0F" w14:textId="07171EC9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</w:t>
            </w:r>
            <w:r>
              <w:rPr>
                <w:rFonts w:ascii="Arial" w:hAnsi="Arial" w:cs="Arial"/>
                <w:sz w:val="20"/>
                <w:lang w:val="en-IE"/>
              </w:rPr>
              <w:t>s 7.5 and 7.6</w:t>
            </w:r>
          </w:p>
        </w:tc>
        <w:tc>
          <w:tcPr>
            <w:tcW w:w="1978" w:type="dxa"/>
            <w:vAlign w:val="center"/>
          </w:tcPr>
          <w:p w14:paraId="49F82C10" w14:textId="77777777" w:rsidR="00971613" w:rsidRPr="00AF344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AF3441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49F82C12" w14:textId="77777777" w:rsidR="009921F1" w:rsidRPr="00F83282" w:rsidRDefault="00EA4866" w:rsidP="00466BC7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7" w:name="_Toc309978937"/>
      <w:bookmarkStart w:id="18" w:name="_Toc442432504"/>
      <w:r>
        <w:rPr>
          <w:rFonts w:ascii="Arial" w:hAnsi="Arial" w:cs="Arial"/>
          <w:sz w:val="20"/>
          <w:szCs w:val="20"/>
        </w:rPr>
        <w:t>ATTACHMENTS</w:t>
      </w:r>
    </w:p>
    <w:p w14:paraId="40400A97" w14:textId="77777777" w:rsidR="00971613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3F4D92">
        <w:t>Completed Executor Training Record 730004135, Ver. 03</w:t>
      </w:r>
    </w:p>
    <w:p w14:paraId="73E32981" w14:textId="0E5661E4" w:rsidR="00971613" w:rsidRPr="003F4D92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3F4D92">
        <w:t xml:space="preserve">Completed Operator Training Record </w:t>
      </w:r>
      <w:r w:rsidRPr="003F7FDA">
        <w:rPr>
          <w:color w:val="000000" w:themeColor="text1"/>
        </w:rPr>
        <w:t>73500</w:t>
      </w:r>
      <w:r>
        <w:rPr>
          <w:color w:val="000000" w:themeColor="text1"/>
        </w:rPr>
        <w:t>2010</w:t>
      </w:r>
      <w:r w:rsidRPr="003F7FDA">
        <w:rPr>
          <w:color w:val="000000" w:themeColor="text1"/>
        </w:rPr>
        <w:t xml:space="preserve">, Rev </w:t>
      </w:r>
      <w:r>
        <w:rPr>
          <w:color w:val="000000" w:themeColor="text1"/>
        </w:rPr>
        <w:t>P</w:t>
      </w:r>
      <w:r w:rsidRPr="003F7FDA">
        <w:rPr>
          <w:color w:val="000000" w:themeColor="text1"/>
        </w:rPr>
        <w:t xml:space="preserve">, Version </w:t>
      </w:r>
      <w:r>
        <w:rPr>
          <w:color w:val="000000" w:themeColor="text1"/>
        </w:rPr>
        <w:t>13</w:t>
      </w:r>
    </w:p>
    <w:p w14:paraId="6CBC3438" w14:textId="77777777" w:rsidR="00971613" w:rsidRPr="00D33C0C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D33C0C">
        <w:t>Completed Test Script IQ-01: Associated Document Verification</w:t>
      </w:r>
    </w:p>
    <w:p w14:paraId="0B2C3A03" w14:textId="77777777" w:rsidR="00971613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>
        <w:t>Completed Test Script IQ-04: Test Software and Instrument Firmware Version</w:t>
      </w:r>
    </w:p>
    <w:p w14:paraId="2DB073A8" w14:textId="77777777" w:rsidR="00BA28F0" w:rsidRDefault="00BA28F0" w:rsidP="00BA28F0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</w:pPr>
      <w:r w:rsidRPr="00D33C0C">
        <w:t>Completed Test Script IQ-06: Functional Verification</w:t>
      </w:r>
      <w:r>
        <w:t xml:space="preserve"> </w:t>
      </w:r>
    </w:p>
    <w:p w14:paraId="3ABA4DB2" w14:textId="6D9D3107" w:rsidR="00971613" w:rsidRDefault="00971613" w:rsidP="00971613">
      <w:pPr>
        <w:pStyle w:val="Heading2"/>
        <w:keepNext w:val="0"/>
        <w:tabs>
          <w:tab w:val="num" w:pos="851"/>
        </w:tabs>
        <w:spacing w:after="120"/>
        <w:ind w:left="850" w:hanging="850"/>
        <w:jc w:val="both"/>
        <w:rPr>
          <w:color w:val="000000" w:themeColor="text1"/>
        </w:rPr>
      </w:pPr>
      <w:r>
        <w:t xml:space="preserve">Objective Evidence IQ-04 and IQ-06: </w:t>
      </w:r>
      <w:r>
        <w:rPr>
          <w:color w:val="000000" w:themeColor="text1"/>
        </w:rPr>
        <w:t>Test record of passing UUT (P/N: 186015061)</w:t>
      </w:r>
    </w:p>
    <w:p w14:paraId="0186429B" w14:textId="77777777" w:rsidR="00971613" w:rsidRPr="00971613" w:rsidRDefault="00971613" w:rsidP="00971613">
      <w:pPr>
        <w:rPr>
          <w:lang w:val="en-IE"/>
        </w:rPr>
      </w:pPr>
    </w:p>
    <w:p w14:paraId="49F82C18" w14:textId="77777777" w:rsidR="00867E19" w:rsidRPr="00961482" w:rsidRDefault="00EA4866" w:rsidP="008A219C">
      <w:pPr>
        <w:pStyle w:val="Heading1"/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DEVIATION FROM THE </w:t>
      </w:r>
      <w:bookmarkEnd w:id="17"/>
      <w:r w:rsidRPr="00BF33E6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BF33E6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PROTOCOL</w:t>
      </w:r>
      <w:bookmarkEnd w:id="18"/>
    </w:p>
    <w:p w14:paraId="49F82C19" w14:textId="6E99BB0C" w:rsidR="002B7C00" w:rsidRDefault="002B7C00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  <w:bookmarkStart w:id="19" w:name="_Toc309801760"/>
      <w:bookmarkStart w:id="20" w:name="_Toc316906462"/>
      <w:bookmarkStart w:id="21" w:name="_Toc442432510"/>
      <w:r w:rsidRPr="00560EB3">
        <w:rPr>
          <w:rFonts w:ascii="Arial" w:hAnsi="Arial" w:cs="Arial"/>
          <w:sz w:val="20"/>
        </w:rPr>
        <w:t>There w</w:t>
      </w:r>
      <w:r>
        <w:rPr>
          <w:rFonts w:ascii="Arial" w:hAnsi="Arial" w:cs="Arial"/>
          <w:sz w:val="20"/>
        </w:rPr>
        <w:t xml:space="preserve">ere no deviations </w:t>
      </w:r>
      <w:r w:rsidRPr="00560EB3">
        <w:rPr>
          <w:rFonts w:ascii="Arial" w:hAnsi="Arial" w:cs="Arial"/>
          <w:sz w:val="20"/>
        </w:rPr>
        <w:t xml:space="preserve">generated during the execution of </w:t>
      </w:r>
      <w:r>
        <w:rPr>
          <w:rFonts w:ascii="Arial" w:hAnsi="Arial" w:cs="Arial"/>
          <w:sz w:val="20"/>
        </w:rPr>
        <w:t>the 730004135, Installation Qualification Procedure</w:t>
      </w:r>
      <w:r w:rsidRPr="00560EB3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Version 0</w:t>
      </w:r>
      <w:r w:rsidR="000E7406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 xml:space="preserve">, for </w:t>
      </w:r>
      <w:r w:rsidR="000A678E">
        <w:rPr>
          <w:rFonts w:ascii="Arial" w:hAnsi="Arial" w:cs="Arial"/>
          <w:sz w:val="20"/>
        </w:rPr>
        <w:t>TE82943-</w:t>
      </w:r>
      <w:r w:rsidR="00971613">
        <w:rPr>
          <w:rFonts w:ascii="Arial" w:hAnsi="Arial" w:cs="Arial"/>
          <w:sz w:val="20"/>
        </w:rPr>
        <w:t>1</w:t>
      </w:r>
      <w:r w:rsidR="008E78F2">
        <w:rPr>
          <w:rFonts w:ascii="Arial" w:hAnsi="Arial" w:cs="Arial"/>
          <w:sz w:val="20"/>
        </w:rPr>
        <w:t>2</w:t>
      </w:r>
      <w:r>
        <w:rPr>
          <w:rFonts w:ascii="Arial" w:hAnsi="Arial" w:cs="Arial"/>
          <w:sz w:val="20"/>
        </w:rPr>
        <w:t>,</w:t>
      </w:r>
      <w:r w:rsidRPr="00A00B82">
        <w:rPr>
          <w:rFonts w:ascii="Arial" w:hAnsi="Arial" w:cs="Arial"/>
          <w:sz w:val="20"/>
        </w:rPr>
        <w:t xml:space="preserve"> </w:t>
      </w:r>
      <w:r w:rsidR="000A678E">
        <w:rPr>
          <w:rFonts w:ascii="Arial" w:hAnsi="Arial" w:cs="Arial"/>
          <w:sz w:val="20"/>
        </w:rPr>
        <w:t xml:space="preserve">Acquity SDS </w:t>
      </w:r>
      <w:r w:rsidR="00971613">
        <w:rPr>
          <w:rFonts w:ascii="Arial" w:hAnsi="Arial" w:cs="Arial"/>
          <w:sz w:val="20"/>
        </w:rPr>
        <w:t>Automated</w:t>
      </w:r>
      <w:r w:rsidR="000E7406">
        <w:rPr>
          <w:rFonts w:ascii="Arial" w:hAnsi="Arial" w:cs="Arial"/>
          <w:sz w:val="20"/>
        </w:rPr>
        <w:t xml:space="preserve"> Test</w:t>
      </w:r>
      <w:r>
        <w:rPr>
          <w:rFonts w:ascii="Arial" w:hAnsi="Arial" w:cs="Arial"/>
          <w:sz w:val="20"/>
        </w:rPr>
        <w:t xml:space="preserve"> System.</w:t>
      </w:r>
      <w:r w:rsidRPr="00560EB3">
        <w:rPr>
          <w:rFonts w:ascii="Arial" w:hAnsi="Arial" w:cs="Arial"/>
          <w:sz w:val="20"/>
        </w:rPr>
        <w:t xml:space="preserve"> </w:t>
      </w:r>
    </w:p>
    <w:p w14:paraId="52F53263" w14:textId="77777777" w:rsidR="00672C7A" w:rsidRDefault="00672C7A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49F82C1B" w14:textId="77777777" w:rsidR="00867E19" w:rsidRPr="00F83282" w:rsidRDefault="00867E19" w:rsidP="002B7C00">
      <w:pPr>
        <w:pStyle w:val="Heading1"/>
        <w:spacing w:before="120" w:after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R</w:t>
      </w:r>
      <w:bookmarkEnd w:id="19"/>
      <w:bookmarkEnd w:id="20"/>
      <w:bookmarkEnd w:id="21"/>
      <w:r w:rsidR="008A219C">
        <w:rPr>
          <w:rFonts w:ascii="Arial" w:hAnsi="Arial" w:cs="Arial"/>
          <w:sz w:val="20"/>
          <w:szCs w:val="20"/>
        </w:rPr>
        <w:t>EFERENCES</w:t>
      </w:r>
    </w:p>
    <w:p w14:paraId="49F82C1C" w14:textId="252F8401" w:rsidR="00F36E5B" w:rsidRPr="00F36E5B" w:rsidRDefault="00867E19" w:rsidP="002B7C00">
      <w:pPr>
        <w:pStyle w:val="Text"/>
        <w:spacing w:before="120" w:after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 xml:space="preserve">The following documents are referenced within this </w:t>
      </w:r>
      <w:r w:rsidR="005A1822">
        <w:rPr>
          <w:rFonts w:ascii="Arial" w:hAnsi="Arial" w:cs="Arial"/>
          <w:sz w:val="20"/>
          <w:lang w:val="en-IE"/>
        </w:rPr>
        <w:t>Report</w:t>
      </w:r>
      <w:r w:rsidRPr="00F83282">
        <w:rPr>
          <w:rFonts w:ascii="Arial" w:hAnsi="Arial" w:cs="Arial"/>
          <w:sz w:val="20"/>
          <w:lang w:val="en-IE"/>
        </w:rPr>
        <w:t>:</w:t>
      </w:r>
      <w:r w:rsidR="00F36E5B">
        <w:rPr>
          <w:rFonts w:ascii="Arial" w:hAnsi="Arial" w:cs="Arial"/>
          <w:sz w:val="20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8000"/>
      </w:tblGrid>
      <w:tr w:rsidR="00971613" w:rsidRPr="00F83282" w14:paraId="49F82C1F" w14:textId="77777777" w:rsidTr="00651DE1">
        <w:trPr>
          <w:tblHeader/>
        </w:trPr>
        <w:tc>
          <w:tcPr>
            <w:tcW w:w="2970" w:type="dxa"/>
            <w:shd w:val="pct25" w:color="auto" w:fill="auto"/>
          </w:tcPr>
          <w:p w14:paraId="49F82C1D" w14:textId="3B153BBB" w:rsidR="00971613" w:rsidRPr="00F83282" w:rsidRDefault="00971613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000" w:type="dxa"/>
            <w:shd w:val="pct25" w:color="auto" w:fill="auto"/>
            <w:vAlign w:val="center"/>
          </w:tcPr>
          <w:p w14:paraId="49F82C1E" w14:textId="1D91A80A" w:rsidR="00971613" w:rsidRPr="00F83282" w:rsidRDefault="00971613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971613" w:rsidRPr="00F83282" w14:paraId="49F82C22" w14:textId="77777777" w:rsidTr="00651DE1">
        <w:tc>
          <w:tcPr>
            <w:tcW w:w="2970" w:type="dxa"/>
          </w:tcPr>
          <w:p w14:paraId="49F82C20" w14:textId="22F6F56F" w:rsidR="00971613" w:rsidRPr="002B7C00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</w:rPr>
              <w:t>730004135, Ver. 03</w:t>
            </w:r>
          </w:p>
        </w:tc>
        <w:tc>
          <w:tcPr>
            <w:tcW w:w="8000" w:type="dxa"/>
            <w:vAlign w:val="center"/>
          </w:tcPr>
          <w:p w14:paraId="49F82C21" w14:textId="6207BED5" w:rsidR="00971613" w:rsidRPr="002B7C00" w:rsidRDefault="00971613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971613" w:rsidRPr="00F83282" w14:paraId="49F82C25" w14:textId="77777777" w:rsidTr="00651DE1">
        <w:tc>
          <w:tcPr>
            <w:tcW w:w="2970" w:type="dxa"/>
          </w:tcPr>
          <w:p w14:paraId="49F82C23" w14:textId="01A3D368" w:rsidR="00971613" w:rsidRPr="002B7C00" w:rsidRDefault="00E46F45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572020">
              <w:rPr>
                <w:rFonts w:ascii="Arial" w:hAnsi="Arial" w:cs="Arial"/>
                <w:color w:val="000000" w:themeColor="text1"/>
                <w:sz w:val="20"/>
                <w:lang w:val="en-IE"/>
              </w:rPr>
              <w:t>735002010</w:t>
            </w:r>
            <w:r w:rsidR="00971613" w:rsidRPr="003F7FDA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, Rev </w:t>
            </w:r>
            <w:r w:rsidR="00971613">
              <w:rPr>
                <w:rFonts w:ascii="Arial" w:hAnsi="Arial" w:cs="Arial"/>
                <w:color w:val="000000" w:themeColor="text1"/>
                <w:sz w:val="20"/>
                <w:lang w:val="en-IE"/>
              </w:rPr>
              <w:t>P</w:t>
            </w:r>
            <w:r w:rsidR="00971613" w:rsidRPr="003F7FDA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, Version </w:t>
            </w:r>
            <w:r w:rsidR="00971613">
              <w:rPr>
                <w:rFonts w:ascii="Arial" w:hAnsi="Arial" w:cs="Arial"/>
                <w:color w:val="000000" w:themeColor="text1"/>
                <w:sz w:val="20"/>
                <w:lang w:val="en-IE"/>
              </w:rPr>
              <w:t>13</w:t>
            </w:r>
          </w:p>
        </w:tc>
        <w:tc>
          <w:tcPr>
            <w:tcW w:w="8000" w:type="dxa"/>
            <w:vAlign w:val="center"/>
          </w:tcPr>
          <w:p w14:paraId="49F82C24" w14:textId="6682BF3F" w:rsidR="00971613" w:rsidRPr="002B7C00" w:rsidRDefault="00971613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971613">
              <w:rPr>
                <w:rFonts w:ascii="Arial" w:hAnsi="Arial" w:cs="Arial"/>
                <w:sz w:val="20"/>
              </w:rPr>
              <w:t>Test Spec</w:t>
            </w:r>
            <w:r w:rsidR="00651DE1">
              <w:rPr>
                <w:rFonts w:ascii="Arial" w:hAnsi="Arial" w:cs="Arial"/>
                <w:sz w:val="20"/>
              </w:rPr>
              <w:t>ification</w:t>
            </w:r>
            <w:r w:rsidRPr="00971613">
              <w:rPr>
                <w:rFonts w:ascii="Arial" w:hAnsi="Arial" w:cs="Arial"/>
                <w:sz w:val="20"/>
              </w:rPr>
              <w:t xml:space="preserve"> and Procedure, Acquity </w:t>
            </w:r>
            <w:r w:rsidR="00651DE1">
              <w:rPr>
                <w:rFonts w:ascii="Arial" w:hAnsi="Arial" w:cs="Arial"/>
                <w:sz w:val="20"/>
              </w:rPr>
              <w:t>BSM</w:t>
            </w:r>
            <w:r w:rsidRPr="00971613">
              <w:rPr>
                <w:rFonts w:ascii="Arial" w:hAnsi="Arial" w:cs="Arial"/>
                <w:sz w:val="20"/>
              </w:rPr>
              <w:t xml:space="preserve"> </w:t>
            </w:r>
            <w:r w:rsidR="00651DE1">
              <w:rPr>
                <w:rFonts w:ascii="Arial" w:hAnsi="Arial" w:cs="Arial"/>
                <w:sz w:val="20"/>
              </w:rPr>
              <w:t>Pump Automated Final Test</w:t>
            </w:r>
          </w:p>
        </w:tc>
      </w:tr>
      <w:tr w:rsidR="00971613" w:rsidRPr="00F83282" w14:paraId="49F82C28" w14:textId="77777777" w:rsidTr="00651DE1">
        <w:tc>
          <w:tcPr>
            <w:tcW w:w="2970" w:type="dxa"/>
          </w:tcPr>
          <w:p w14:paraId="49F82C26" w14:textId="128FB780" w:rsidR="00971613" w:rsidRPr="002B7C00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8811E1">
              <w:rPr>
                <w:rFonts w:ascii="Arial" w:hAnsi="Arial" w:cs="Arial"/>
                <w:color w:val="000000" w:themeColor="text1"/>
                <w:sz w:val="20"/>
                <w:lang w:val="en-IE"/>
              </w:rPr>
              <w:t>735001828 Rev E, Version 04</w:t>
            </w:r>
          </w:p>
        </w:tc>
        <w:tc>
          <w:tcPr>
            <w:tcW w:w="8000" w:type="dxa"/>
            <w:vAlign w:val="center"/>
          </w:tcPr>
          <w:p w14:paraId="49F82C27" w14:textId="6ABC4AD9" w:rsidR="00971613" w:rsidRDefault="00971613" w:rsidP="00971613">
            <w:pPr>
              <w:pStyle w:val="Body"/>
              <w:spacing w:before="0" w:after="0"/>
              <w:ind w:left="0"/>
              <w:rPr>
                <w:rFonts w:ascii="Arial" w:hAnsi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sz w:val="20"/>
              </w:rPr>
              <w:t>Calibration/Maintenance for TE82943</w:t>
            </w:r>
          </w:p>
        </w:tc>
      </w:tr>
      <w:tr w:rsidR="00971613" w:rsidRPr="00F83282" w14:paraId="3122B8B1" w14:textId="77777777" w:rsidTr="00651DE1">
        <w:tc>
          <w:tcPr>
            <w:tcW w:w="2970" w:type="dxa"/>
          </w:tcPr>
          <w:p w14:paraId="103C1104" w14:textId="6C949B75" w:rsidR="00971613" w:rsidRPr="008811E1" w:rsidRDefault="00971613" w:rsidP="00971613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TE82943-VP</w:t>
            </w:r>
          </w:p>
        </w:tc>
        <w:tc>
          <w:tcPr>
            <w:tcW w:w="8000" w:type="dxa"/>
            <w:vAlign w:val="center"/>
          </w:tcPr>
          <w:p w14:paraId="6B658817" w14:textId="39857A08" w:rsidR="00971613" w:rsidRDefault="00651DE1" w:rsidP="00971613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Validation Plan for the ACQUITY SDS Final Test Program – BSM Program</w:t>
            </w:r>
          </w:p>
        </w:tc>
      </w:tr>
    </w:tbl>
    <w:p w14:paraId="49F82C29" w14:textId="77777777" w:rsidR="00991DE8" w:rsidRPr="00F83282" w:rsidRDefault="00EC2846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sectPr w:rsidR="00991DE8" w:rsidRPr="00F83282" w:rsidSect="00D7715C">
      <w:headerReference w:type="default" r:id="rId15"/>
      <w:footerReference w:type="default" r:id="rId16"/>
      <w:headerReference w:type="first" r:id="rId17"/>
      <w:footerReference w:type="first" r:id="rId18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BC3858" w14:textId="77777777" w:rsidR="00711E38" w:rsidRDefault="00711E38">
      <w:r>
        <w:separator/>
      </w:r>
    </w:p>
  </w:endnote>
  <w:endnote w:type="continuationSeparator" w:id="0">
    <w:p w14:paraId="7245BFD7" w14:textId="77777777" w:rsidR="00711E38" w:rsidRDefault="00711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6C6973" w:rsidRPr="005C66C3" w14:paraId="49F82C3F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49F82C3C" w14:textId="77777777" w:rsidR="006C6973" w:rsidRPr="005C66C3" w:rsidRDefault="006C6973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 w:rsidR="00FC61F2"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49F82C3D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49F82C3E" w14:textId="77777777"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14:paraId="49F82C42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9F82C40" w14:textId="77777777"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</w:t>
          </w:r>
          <w:r w:rsidR="0084515B">
            <w:rPr>
              <w:rFonts w:ascii="Arial" w:hAnsi="Arial" w:cs="Arial"/>
              <w:sz w:val="20"/>
            </w:rPr>
            <w:t xml:space="preserve">and Singapore </w:t>
          </w:r>
          <w:r>
            <w:rPr>
              <w:rFonts w:ascii="Arial" w:hAnsi="Arial" w:cs="Arial"/>
              <w:sz w:val="20"/>
            </w:rPr>
            <w:t>Site</w:t>
          </w:r>
          <w:r w:rsidR="0084515B">
            <w:rPr>
              <w:rFonts w:ascii="Arial" w:hAnsi="Arial" w:cs="Arial"/>
              <w:sz w:val="20"/>
            </w:rPr>
            <w:t>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49F82C41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3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4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49F82C43" w14:textId="77777777"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6C6973" w:rsidRPr="008E78BC" w14:paraId="49F82C50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49F82C4D" w14:textId="77777777"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49F82C4E" w14:textId="77777777"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49F82C4F" w14:textId="77777777"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14:paraId="49F82C53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9F82C51" w14:textId="77777777"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49F82C52" w14:textId="77777777"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49F82C54" w14:textId="77777777"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70EAD9" w14:textId="77777777" w:rsidR="00711E38" w:rsidRDefault="00711E38">
      <w:r>
        <w:separator/>
      </w:r>
    </w:p>
  </w:footnote>
  <w:footnote w:type="continuationSeparator" w:id="0">
    <w:p w14:paraId="676DE3CF" w14:textId="77777777" w:rsidR="00711E38" w:rsidRDefault="00711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6C6973" w:rsidRPr="00401A84" w14:paraId="49F82C36" w14:textId="77777777" w:rsidTr="00610B2F">
      <w:trPr>
        <w:trHeight w:val="709"/>
      </w:trPr>
      <w:tc>
        <w:tcPr>
          <w:tcW w:w="3512" w:type="dxa"/>
        </w:tcPr>
        <w:p w14:paraId="49F82C34" w14:textId="77777777" w:rsidR="006C6973" w:rsidRPr="00401A84" w:rsidRDefault="00E6258E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49F82C5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4.25pt;height:36pt">
                <v:imagedata r:id="rId1" o:title=""/>
              </v:shape>
              <o:OLEObject Type="Embed" ProgID="PBrush" ShapeID="_x0000_i1025" DrawAspect="Content" ObjectID="_1665484352" r:id="rId2"/>
            </w:object>
          </w:r>
        </w:p>
      </w:tc>
      <w:tc>
        <w:tcPr>
          <w:tcW w:w="7468" w:type="dxa"/>
          <w:gridSpan w:val="3"/>
          <w:vAlign w:val="center"/>
        </w:tcPr>
        <w:p w14:paraId="49F82C35" w14:textId="77777777" w:rsidR="006C6973" w:rsidRPr="00E92536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548DD4" w:themeColor="text2" w:themeTint="99"/>
              <w:sz w:val="32"/>
              <w:szCs w:val="32"/>
              <w:lang w:val="en-IE"/>
            </w:rPr>
          </w:pPr>
          <w:r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>In</w:t>
          </w:r>
          <w:r w:rsidR="00E77C34"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 xml:space="preserve">stallation Qualification </w:t>
          </w:r>
          <w:r w:rsidR="00E77C34" w:rsidRPr="00E92536">
            <w:rPr>
              <w:rFonts w:ascii="Arial" w:hAnsi="Arial" w:cs="Arial"/>
              <w:sz w:val="28"/>
              <w:szCs w:val="32"/>
              <w:lang w:val="en-IE"/>
            </w:rPr>
            <w:t>Report</w:t>
          </w:r>
        </w:p>
      </w:tc>
    </w:tr>
    <w:tr w:rsidR="006C6973" w:rsidRPr="00401A84" w14:paraId="49F82C3A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49F82C37" w14:textId="3BD6D47B" w:rsidR="006C6973" w:rsidRPr="00E77C34" w:rsidRDefault="006C6973" w:rsidP="00E725E9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sdt>
            <w:sdtPr>
              <w:rPr>
                <w:rStyle w:val="Style5"/>
              </w:rPr>
              <w:alias w:val="TEorVal#"/>
              <w:tag w:val="TEorVal#"/>
              <w:id w:val="-633799027"/>
              <w:placeholder>
                <w:docPart w:val="EDCEEB9D9B2D4DC495A6E5ECC2B2C2DA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>
              <w:rPr>
                <w:rStyle w:val="DefaultParagraphFont"/>
                <w:rFonts w:ascii="Times New Roman" w:hAnsi="Times New Roman" w:cs="Arial"/>
                <w:color w:val="548DD4" w:themeColor="text2" w:themeTint="99"/>
                <w:sz w:val="22"/>
                <w:lang w:val="en-IE"/>
              </w:rPr>
            </w:sdtEndPr>
            <w:sdtContent>
              <w:r w:rsidR="002104E9">
                <w:rPr>
                  <w:rStyle w:val="Style5"/>
                </w:rPr>
                <w:t>TE82943-</w:t>
              </w:r>
              <w:r w:rsidR="008F7A85">
                <w:rPr>
                  <w:rStyle w:val="Style5"/>
                </w:rPr>
                <w:t>1</w:t>
              </w:r>
              <w:r w:rsidR="008E78F2">
                <w:rPr>
                  <w:rStyle w:val="Style5"/>
                </w:rPr>
                <w:t>2</w:t>
              </w:r>
            </w:sdtContent>
          </w:sdt>
          <w:r w:rsidR="0059590F" w:rsidRPr="00B53688">
            <w:rPr>
              <w:rFonts w:cs="Arial"/>
              <w:lang w:val="en-IE"/>
            </w:rPr>
            <w:t>-</w:t>
          </w:r>
          <w:r w:rsidR="0059590F" w:rsidRPr="00A60167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49F82C38" w14:textId="268123D8" w:rsidR="006C6973" w:rsidRPr="00961482" w:rsidRDefault="006C6973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A60167">
            <w:rPr>
              <w:rFonts w:ascii="Arial" w:hAnsi="Arial" w:cs="Arial"/>
              <w:color w:val="000000" w:themeColor="text1"/>
            </w:rPr>
            <w:t>0</w:t>
          </w:r>
          <w:r w:rsidR="006B4E3D">
            <w:rPr>
              <w:rFonts w:ascii="Arial" w:hAnsi="Arial" w:cs="Arial"/>
              <w:color w:val="000000" w:themeColor="text1"/>
            </w:rPr>
            <w:t>4</w:t>
          </w:r>
        </w:p>
      </w:tc>
      <w:tc>
        <w:tcPr>
          <w:tcW w:w="4457" w:type="dxa"/>
          <w:vAlign w:val="center"/>
        </w:tcPr>
        <w:p w14:paraId="49F82C39" w14:textId="5CE41579" w:rsidR="006C6973" w:rsidRPr="00961482" w:rsidRDefault="006C6973" w:rsidP="00E725E9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="002104E9">
            <w:rPr>
              <w:rFonts w:ascii="Arial" w:hAnsi="Arial" w:cs="Arial"/>
              <w:color w:val="000000" w:themeColor="text1"/>
            </w:rPr>
            <w:t>TE0082943</w:t>
          </w:r>
          <w:r w:rsidR="008F7A85">
            <w:rPr>
              <w:rFonts w:ascii="Arial" w:hAnsi="Arial" w:cs="Arial"/>
              <w:color w:val="000000" w:themeColor="text1"/>
            </w:rPr>
            <w:t>1</w:t>
          </w:r>
          <w:r w:rsidR="008E78F2">
            <w:rPr>
              <w:rFonts w:ascii="Arial" w:hAnsi="Arial" w:cs="Arial"/>
              <w:color w:val="000000" w:themeColor="text1"/>
            </w:rPr>
            <w:t>2</w:t>
          </w:r>
        </w:p>
      </w:tc>
    </w:tr>
  </w:tbl>
  <w:p w14:paraId="49F82C3B" w14:textId="77777777"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6C6973" w:rsidRPr="00401A84" w14:paraId="49F82C47" w14:textId="77777777" w:rsidTr="00712BEF">
      <w:trPr>
        <w:trHeight w:val="709"/>
      </w:trPr>
      <w:tc>
        <w:tcPr>
          <w:tcW w:w="2970" w:type="dxa"/>
        </w:tcPr>
        <w:p w14:paraId="49F82C44" w14:textId="77777777"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49F82C56" wp14:editId="49F82C57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49F82C45" w14:textId="77777777"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49F82C46" w14:textId="77777777"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14:paraId="49F82C4B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9F82C48" w14:textId="77777777"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49F82C49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49F82C4A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49F82C4C" w14:textId="77777777"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B4D3683"/>
    <w:multiLevelType w:val="multilevel"/>
    <w:tmpl w:val="1ACC5616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0636"/>
    <w:rsid w:val="00004079"/>
    <w:rsid w:val="0000451B"/>
    <w:rsid w:val="00011F8A"/>
    <w:rsid w:val="000128C5"/>
    <w:rsid w:val="000144F5"/>
    <w:rsid w:val="0001461E"/>
    <w:rsid w:val="000153ED"/>
    <w:rsid w:val="00015AB4"/>
    <w:rsid w:val="00016AAF"/>
    <w:rsid w:val="0001783F"/>
    <w:rsid w:val="00017D17"/>
    <w:rsid w:val="00020285"/>
    <w:rsid w:val="00020977"/>
    <w:rsid w:val="00024ACD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47AC3"/>
    <w:rsid w:val="00051102"/>
    <w:rsid w:val="00052970"/>
    <w:rsid w:val="000575A1"/>
    <w:rsid w:val="00061341"/>
    <w:rsid w:val="00061646"/>
    <w:rsid w:val="000628C5"/>
    <w:rsid w:val="00063034"/>
    <w:rsid w:val="00071E49"/>
    <w:rsid w:val="00073BAD"/>
    <w:rsid w:val="00080BAA"/>
    <w:rsid w:val="00082EBB"/>
    <w:rsid w:val="00083019"/>
    <w:rsid w:val="00084463"/>
    <w:rsid w:val="00084AA5"/>
    <w:rsid w:val="00087271"/>
    <w:rsid w:val="00087376"/>
    <w:rsid w:val="00090D30"/>
    <w:rsid w:val="000937C9"/>
    <w:rsid w:val="00097154"/>
    <w:rsid w:val="000A0418"/>
    <w:rsid w:val="000A12DA"/>
    <w:rsid w:val="000A2B95"/>
    <w:rsid w:val="000A46DC"/>
    <w:rsid w:val="000A5ACA"/>
    <w:rsid w:val="000A678E"/>
    <w:rsid w:val="000B3A25"/>
    <w:rsid w:val="000B4884"/>
    <w:rsid w:val="000B56F9"/>
    <w:rsid w:val="000C3F84"/>
    <w:rsid w:val="000C5115"/>
    <w:rsid w:val="000C5634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E7406"/>
    <w:rsid w:val="000F04E6"/>
    <w:rsid w:val="000F3D43"/>
    <w:rsid w:val="000F5957"/>
    <w:rsid w:val="00102BD9"/>
    <w:rsid w:val="00103D11"/>
    <w:rsid w:val="0011015A"/>
    <w:rsid w:val="001106CD"/>
    <w:rsid w:val="00111396"/>
    <w:rsid w:val="00113A31"/>
    <w:rsid w:val="001166C6"/>
    <w:rsid w:val="0011762A"/>
    <w:rsid w:val="00121801"/>
    <w:rsid w:val="00124D6A"/>
    <w:rsid w:val="001274B7"/>
    <w:rsid w:val="001335D8"/>
    <w:rsid w:val="00133736"/>
    <w:rsid w:val="00135192"/>
    <w:rsid w:val="00137BF5"/>
    <w:rsid w:val="0015103E"/>
    <w:rsid w:val="00151306"/>
    <w:rsid w:val="001547E7"/>
    <w:rsid w:val="001552E1"/>
    <w:rsid w:val="00171137"/>
    <w:rsid w:val="00176F33"/>
    <w:rsid w:val="00182E83"/>
    <w:rsid w:val="001917A7"/>
    <w:rsid w:val="00191865"/>
    <w:rsid w:val="00191A14"/>
    <w:rsid w:val="0019561A"/>
    <w:rsid w:val="00195A4D"/>
    <w:rsid w:val="001A0948"/>
    <w:rsid w:val="001A5649"/>
    <w:rsid w:val="001B5DDE"/>
    <w:rsid w:val="001B6989"/>
    <w:rsid w:val="001C1FCA"/>
    <w:rsid w:val="001C2A9B"/>
    <w:rsid w:val="001C6FE6"/>
    <w:rsid w:val="001C710F"/>
    <w:rsid w:val="001D0900"/>
    <w:rsid w:val="001D36C4"/>
    <w:rsid w:val="001D5CD1"/>
    <w:rsid w:val="001D5D4A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415D"/>
    <w:rsid w:val="002054F5"/>
    <w:rsid w:val="00205D1A"/>
    <w:rsid w:val="002104E9"/>
    <w:rsid w:val="00210BD2"/>
    <w:rsid w:val="00213341"/>
    <w:rsid w:val="00214B7D"/>
    <w:rsid w:val="0021562D"/>
    <w:rsid w:val="0021632E"/>
    <w:rsid w:val="002242C6"/>
    <w:rsid w:val="00224E06"/>
    <w:rsid w:val="00227C81"/>
    <w:rsid w:val="00231D71"/>
    <w:rsid w:val="00232C9C"/>
    <w:rsid w:val="0023348A"/>
    <w:rsid w:val="0023596B"/>
    <w:rsid w:val="00235AA3"/>
    <w:rsid w:val="002363FA"/>
    <w:rsid w:val="00236A94"/>
    <w:rsid w:val="00237851"/>
    <w:rsid w:val="002414FB"/>
    <w:rsid w:val="00241CE4"/>
    <w:rsid w:val="00242865"/>
    <w:rsid w:val="00244BF9"/>
    <w:rsid w:val="002456C3"/>
    <w:rsid w:val="00245DD6"/>
    <w:rsid w:val="0025003C"/>
    <w:rsid w:val="00250EBE"/>
    <w:rsid w:val="002526BC"/>
    <w:rsid w:val="00253388"/>
    <w:rsid w:val="00253C2B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77605"/>
    <w:rsid w:val="00283F10"/>
    <w:rsid w:val="00285C29"/>
    <w:rsid w:val="00291957"/>
    <w:rsid w:val="00292F3D"/>
    <w:rsid w:val="00293F77"/>
    <w:rsid w:val="002953D1"/>
    <w:rsid w:val="00295EB0"/>
    <w:rsid w:val="002A656D"/>
    <w:rsid w:val="002A66D5"/>
    <w:rsid w:val="002B03DC"/>
    <w:rsid w:val="002B0895"/>
    <w:rsid w:val="002B0BA0"/>
    <w:rsid w:val="002B14A8"/>
    <w:rsid w:val="002B1A8C"/>
    <w:rsid w:val="002B47F8"/>
    <w:rsid w:val="002B4E90"/>
    <w:rsid w:val="002B5490"/>
    <w:rsid w:val="002B57D8"/>
    <w:rsid w:val="002B61BC"/>
    <w:rsid w:val="002B6CAB"/>
    <w:rsid w:val="002B6E45"/>
    <w:rsid w:val="002B7C00"/>
    <w:rsid w:val="002C42D5"/>
    <w:rsid w:val="002C4436"/>
    <w:rsid w:val="002C4C85"/>
    <w:rsid w:val="002C7F49"/>
    <w:rsid w:val="002D0330"/>
    <w:rsid w:val="002D1725"/>
    <w:rsid w:val="002D2647"/>
    <w:rsid w:val="002D429D"/>
    <w:rsid w:val="002E3162"/>
    <w:rsid w:val="002E3F9C"/>
    <w:rsid w:val="002E5931"/>
    <w:rsid w:val="002E5DBB"/>
    <w:rsid w:val="002E7CA8"/>
    <w:rsid w:val="002F1758"/>
    <w:rsid w:val="002F1D66"/>
    <w:rsid w:val="002F51A8"/>
    <w:rsid w:val="002F7604"/>
    <w:rsid w:val="00311079"/>
    <w:rsid w:val="00313AA1"/>
    <w:rsid w:val="00315C9C"/>
    <w:rsid w:val="00316F82"/>
    <w:rsid w:val="00320395"/>
    <w:rsid w:val="003235EA"/>
    <w:rsid w:val="0032540C"/>
    <w:rsid w:val="00326235"/>
    <w:rsid w:val="00326E2E"/>
    <w:rsid w:val="00330536"/>
    <w:rsid w:val="00330718"/>
    <w:rsid w:val="00331EC9"/>
    <w:rsid w:val="00332992"/>
    <w:rsid w:val="003353DE"/>
    <w:rsid w:val="00336CBA"/>
    <w:rsid w:val="00342A18"/>
    <w:rsid w:val="00343ADC"/>
    <w:rsid w:val="0034463F"/>
    <w:rsid w:val="003512AF"/>
    <w:rsid w:val="00351C8D"/>
    <w:rsid w:val="00357653"/>
    <w:rsid w:val="00357770"/>
    <w:rsid w:val="00361F13"/>
    <w:rsid w:val="0036205B"/>
    <w:rsid w:val="0036277A"/>
    <w:rsid w:val="00362E69"/>
    <w:rsid w:val="003645B0"/>
    <w:rsid w:val="00365884"/>
    <w:rsid w:val="003704ED"/>
    <w:rsid w:val="00372274"/>
    <w:rsid w:val="003750BC"/>
    <w:rsid w:val="00376017"/>
    <w:rsid w:val="003761C4"/>
    <w:rsid w:val="0037783F"/>
    <w:rsid w:val="00380D15"/>
    <w:rsid w:val="00380EE3"/>
    <w:rsid w:val="00381103"/>
    <w:rsid w:val="00385E7C"/>
    <w:rsid w:val="00394367"/>
    <w:rsid w:val="003A38BD"/>
    <w:rsid w:val="003A4DBB"/>
    <w:rsid w:val="003A5B8B"/>
    <w:rsid w:val="003A6D29"/>
    <w:rsid w:val="003B10DE"/>
    <w:rsid w:val="003B132A"/>
    <w:rsid w:val="003B20E1"/>
    <w:rsid w:val="003B236B"/>
    <w:rsid w:val="003B4936"/>
    <w:rsid w:val="003B77F0"/>
    <w:rsid w:val="003C7B7D"/>
    <w:rsid w:val="003D05E6"/>
    <w:rsid w:val="003D37B1"/>
    <w:rsid w:val="003D59B3"/>
    <w:rsid w:val="003D605B"/>
    <w:rsid w:val="003D67BA"/>
    <w:rsid w:val="003D7984"/>
    <w:rsid w:val="003E0FDC"/>
    <w:rsid w:val="003E1FCD"/>
    <w:rsid w:val="003E273E"/>
    <w:rsid w:val="003E5844"/>
    <w:rsid w:val="003E5AFE"/>
    <w:rsid w:val="003E6194"/>
    <w:rsid w:val="003E72E3"/>
    <w:rsid w:val="003E7933"/>
    <w:rsid w:val="003F0A59"/>
    <w:rsid w:val="003F0DAA"/>
    <w:rsid w:val="003F20C3"/>
    <w:rsid w:val="003F28BD"/>
    <w:rsid w:val="003F2961"/>
    <w:rsid w:val="003F2C79"/>
    <w:rsid w:val="003F3753"/>
    <w:rsid w:val="003F7047"/>
    <w:rsid w:val="00400A4E"/>
    <w:rsid w:val="00401A84"/>
    <w:rsid w:val="004048FE"/>
    <w:rsid w:val="00405707"/>
    <w:rsid w:val="00406FCF"/>
    <w:rsid w:val="00411641"/>
    <w:rsid w:val="00412A41"/>
    <w:rsid w:val="00412EC1"/>
    <w:rsid w:val="00413C6F"/>
    <w:rsid w:val="00415B0D"/>
    <w:rsid w:val="00415F82"/>
    <w:rsid w:val="00417595"/>
    <w:rsid w:val="0041788B"/>
    <w:rsid w:val="004179FB"/>
    <w:rsid w:val="00417E31"/>
    <w:rsid w:val="004214AD"/>
    <w:rsid w:val="004233D8"/>
    <w:rsid w:val="00424B7C"/>
    <w:rsid w:val="00425073"/>
    <w:rsid w:val="0042552A"/>
    <w:rsid w:val="004268AA"/>
    <w:rsid w:val="004277E9"/>
    <w:rsid w:val="004367E5"/>
    <w:rsid w:val="00452A02"/>
    <w:rsid w:val="00456117"/>
    <w:rsid w:val="004571DE"/>
    <w:rsid w:val="00461A54"/>
    <w:rsid w:val="00463D04"/>
    <w:rsid w:val="00466BC7"/>
    <w:rsid w:val="00467153"/>
    <w:rsid w:val="00483B52"/>
    <w:rsid w:val="00483DB1"/>
    <w:rsid w:val="00484786"/>
    <w:rsid w:val="004865D0"/>
    <w:rsid w:val="00487079"/>
    <w:rsid w:val="0048722D"/>
    <w:rsid w:val="00493B9B"/>
    <w:rsid w:val="0049429E"/>
    <w:rsid w:val="004A2884"/>
    <w:rsid w:val="004A3AB4"/>
    <w:rsid w:val="004A5915"/>
    <w:rsid w:val="004B1644"/>
    <w:rsid w:val="004B42FA"/>
    <w:rsid w:val="004B518C"/>
    <w:rsid w:val="004B5DE9"/>
    <w:rsid w:val="004B64F7"/>
    <w:rsid w:val="004C1AEC"/>
    <w:rsid w:val="004C3971"/>
    <w:rsid w:val="004C3D84"/>
    <w:rsid w:val="004C59EB"/>
    <w:rsid w:val="004C7B96"/>
    <w:rsid w:val="004D0403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06139"/>
    <w:rsid w:val="00506D27"/>
    <w:rsid w:val="0051121D"/>
    <w:rsid w:val="00511EDE"/>
    <w:rsid w:val="00515877"/>
    <w:rsid w:val="00522949"/>
    <w:rsid w:val="00526114"/>
    <w:rsid w:val="005267A2"/>
    <w:rsid w:val="005320AF"/>
    <w:rsid w:val="005334D9"/>
    <w:rsid w:val="00540570"/>
    <w:rsid w:val="005433C6"/>
    <w:rsid w:val="0054399D"/>
    <w:rsid w:val="0054612F"/>
    <w:rsid w:val="00547DC5"/>
    <w:rsid w:val="005507EC"/>
    <w:rsid w:val="00550EA4"/>
    <w:rsid w:val="00552FD8"/>
    <w:rsid w:val="005537A2"/>
    <w:rsid w:val="00560986"/>
    <w:rsid w:val="00561102"/>
    <w:rsid w:val="005614B2"/>
    <w:rsid w:val="005627C3"/>
    <w:rsid w:val="00567A68"/>
    <w:rsid w:val="00570DCC"/>
    <w:rsid w:val="005713FC"/>
    <w:rsid w:val="00575FCC"/>
    <w:rsid w:val="005767BB"/>
    <w:rsid w:val="0057770B"/>
    <w:rsid w:val="005779A4"/>
    <w:rsid w:val="00580163"/>
    <w:rsid w:val="005806D8"/>
    <w:rsid w:val="00580E88"/>
    <w:rsid w:val="00582C5F"/>
    <w:rsid w:val="00582EEE"/>
    <w:rsid w:val="00582F6C"/>
    <w:rsid w:val="00584150"/>
    <w:rsid w:val="00584F05"/>
    <w:rsid w:val="00590ED5"/>
    <w:rsid w:val="00594334"/>
    <w:rsid w:val="0059590F"/>
    <w:rsid w:val="00597E79"/>
    <w:rsid w:val="005A008C"/>
    <w:rsid w:val="005A1822"/>
    <w:rsid w:val="005A3858"/>
    <w:rsid w:val="005A3AF1"/>
    <w:rsid w:val="005A4CBB"/>
    <w:rsid w:val="005A63A0"/>
    <w:rsid w:val="005A6BEB"/>
    <w:rsid w:val="005A7357"/>
    <w:rsid w:val="005A7682"/>
    <w:rsid w:val="005B015F"/>
    <w:rsid w:val="005B2715"/>
    <w:rsid w:val="005B2EC0"/>
    <w:rsid w:val="005B3B35"/>
    <w:rsid w:val="005B7A09"/>
    <w:rsid w:val="005C1D6E"/>
    <w:rsid w:val="005C2301"/>
    <w:rsid w:val="005C29FA"/>
    <w:rsid w:val="005C348B"/>
    <w:rsid w:val="005C5773"/>
    <w:rsid w:val="005C6317"/>
    <w:rsid w:val="005C6634"/>
    <w:rsid w:val="005C66C3"/>
    <w:rsid w:val="005D019A"/>
    <w:rsid w:val="005D0840"/>
    <w:rsid w:val="005D14E1"/>
    <w:rsid w:val="005D3512"/>
    <w:rsid w:val="005D3F4C"/>
    <w:rsid w:val="005D4D23"/>
    <w:rsid w:val="005D59E4"/>
    <w:rsid w:val="005D6ED0"/>
    <w:rsid w:val="005D7832"/>
    <w:rsid w:val="005E3242"/>
    <w:rsid w:val="005E3CF5"/>
    <w:rsid w:val="005E5591"/>
    <w:rsid w:val="005E7500"/>
    <w:rsid w:val="005F0D52"/>
    <w:rsid w:val="006001F0"/>
    <w:rsid w:val="00601A6D"/>
    <w:rsid w:val="0060672E"/>
    <w:rsid w:val="006076DD"/>
    <w:rsid w:val="00610B2F"/>
    <w:rsid w:val="0061129E"/>
    <w:rsid w:val="00613DD5"/>
    <w:rsid w:val="00614F9C"/>
    <w:rsid w:val="0061536E"/>
    <w:rsid w:val="00615843"/>
    <w:rsid w:val="0062089D"/>
    <w:rsid w:val="00625023"/>
    <w:rsid w:val="00627AA8"/>
    <w:rsid w:val="00627FBD"/>
    <w:rsid w:val="00630F9A"/>
    <w:rsid w:val="00631F7A"/>
    <w:rsid w:val="00640A32"/>
    <w:rsid w:val="006415E6"/>
    <w:rsid w:val="006420C6"/>
    <w:rsid w:val="006425CE"/>
    <w:rsid w:val="00642825"/>
    <w:rsid w:val="00646E77"/>
    <w:rsid w:val="0064709B"/>
    <w:rsid w:val="0065047D"/>
    <w:rsid w:val="00651DE1"/>
    <w:rsid w:val="00652BF1"/>
    <w:rsid w:val="006651B6"/>
    <w:rsid w:val="00665673"/>
    <w:rsid w:val="00665DF9"/>
    <w:rsid w:val="00666339"/>
    <w:rsid w:val="00671594"/>
    <w:rsid w:val="00671A52"/>
    <w:rsid w:val="00671D01"/>
    <w:rsid w:val="00672C7A"/>
    <w:rsid w:val="00677F0E"/>
    <w:rsid w:val="00682760"/>
    <w:rsid w:val="00684460"/>
    <w:rsid w:val="006867B1"/>
    <w:rsid w:val="006905DE"/>
    <w:rsid w:val="00691133"/>
    <w:rsid w:val="006A06F7"/>
    <w:rsid w:val="006A4161"/>
    <w:rsid w:val="006A7795"/>
    <w:rsid w:val="006A7801"/>
    <w:rsid w:val="006B0981"/>
    <w:rsid w:val="006B1213"/>
    <w:rsid w:val="006B3081"/>
    <w:rsid w:val="006B324A"/>
    <w:rsid w:val="006B4D1E"/>
    <w:rsid w:val="006B4E3D"/>
    <w:rsid w:val="006B557D"/>
    <w:rsid w:val="006B6379"/>
    <w:rsid w:val="006B73A1"/>
    <w:rsid w:val="006C4AB7"/>
    <w:rsid w:val="006C543C"/>
    <w:rsid w:val="006C6973"/>
    <w:rsid w:val="006D3AA1"/>
    <w:rsid w:val="006D7BE4"/>
    <w:rsid w:val="006E019F"/>
    <w:rsid w:val="006E0FEA"/>
    <w:rsid w:val="006E24CF"/>
    <w:rsid w:val="006E6B20"/>
    <w:rsid w:val="006E6BDC"/>
    <w:rsid w:val="006F49BD"/>
    <w:rsid w:val="006F4A7B"/>
    <w:rsid w:val="006F6A35"/>
    <w:rsid w:val="00701F30"/>
    <w:rsid w:val="00703DDA"/>
    <w:rsid w:val="00704999"/>
    <w:rsid w:val="00706BDC"/>
    <w:rsid w:val="0071078E"/>
    <w:rsid w:val="00711E38"/>
    <w:rsid w:val="00712BEF"/>
    <w:rsid w:val="00713DA7"/>
    <w:rsid w:val="00722BEA"/>
    <w:rsid w:val="0072357E"/>
    <w:rsid w:val="0072386A"/>
    <w:rsid w:val="00723A28"/>
    <w:rsid w:val="00724A7D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0BE7"/>
    <w:rsid w:val="00752A44"/>
    <w:rsid w:val="007545A8"/>
    <w:rsid w:val="00754BD7"/>
    <w:rsid w:val="007555E2"/>
    <w:rsid w:val="0075670D"/>
    <w:rsid w:val="00766863"/>
    <w:rsid w:val="007752AE"/>
    <w:rsid w:val="0078049C"/>
    <w:rsid w:val="0078611E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4E8C"/>
    <w:rsid w:val="007B6B77"/>
    <w:rsid w:val="007C1790"/>
    <w:rsid w:val="007C46A8"/>
    <w:rsid w:val="007C6BC9"/>
    <w:rsid w:val="007D26B5"/>
    <w:rsid w:val="007D3014"/>
    <w:rsid w:val="007D3496"/>
    <w:rsid w:val="007D3506"/>
    <w:rsid w:val="007D50AB"/>
    <w:rsid w:val="007E3BE5"/>
    <w:rsid w:val="007E66B4"/>
    <w:rsid w:val="007F256B"/>
    <w:rsid w:val="007F62FE"/>
    <w:rsid w:val="007F745D"/>
    <w:rsid w:val="008007D0"/>
    <w:rsid w:val="00801883"/>
    <w:rsid w:val="0080245D"/>
    <w:rsid w:val="008043D4"/>
    <w:rsid w:val="008052A7"/>
    <w:rsid w:val="0080651F"/>
    <w:rsid w:val="008113D4"/>
    <w:rsid w:val="00812A35"/>
    <w:rsid w:val="00817861"/>
    <w:rsid w:val="008210BC"/>
    <w:rsid w:val="00822B46"/>
    <w:rsid w:val="00831B6F"/>
    <w:rsid w:val="00834326"/>
    <w:rsid w:val="008373A4"/>
    <w:rsid w:val="008410A5"/>
    <w:rsid w:val="0084116C"/>
    <w:rsid w:val="00841796"/>
    <w:rsid w:val="00843927"/>
    <w:rsid w:val="0084515B"/>
    <w:rsid w:val="0085245A"/>
    <w:rsid w:val="00856786"/>
    <w:rsid w:val="008575A0"/>
    <w:rsid w:val="00863538"/>
    <w:rsid w:val="00864DB4"/>
    <w:rsid w:val="00866436"/>
    <w:rsid w:val="00867B19"/>
    <w:rsid w:val="00867E19"/>
    <w:rsid w:val="00870C7B"/>
    <w:rsid w:val="00871EAB"/>
    <w:rsid w:val="008725C1"/>
    <w:rsid w:val="00872ACC"/>
    <w:rsid w:val="00873228"/>
    <w:rsid w:val="0087428F"/>
    <w:rsid w:val="0088123E"/>
    <w:rsid w:val="00883060"/>
    <w:rsid w:val="0088405B"/>
    <w:rsid w:val="0088630E"/>
    <w:rsid w:val="00887E7E"/>
    <w:rsid w:val="00893E6A"/>
    <w:rsid w:val="00894F1E"/>
    <w:rsid w:val="008A07D4"/>
    <w:rsid w:val="008A219C"/>
    <w:rsid w:val="008A228A"/>
    <w:rsid w:val="008A366F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B76CC"/>
    <w:rsid w:val="008C0C7D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431F"/>
    <w:rsid w:val="008E5457"/>
    <w:rsid w:val="008E5DAD"/>
    <w:rsid w:val="008E665D"/>
    <w:rsid w:val="008E78F2"/>
    <w:rsid w:val="008E7BBA"/>
    <w:rsid w:val="008F0740"/>
    <w:rsid w:val="008F1A3D"/>
    <w:rsid w:val="008F2EF0"/>
    <w:rsid w:val="008F38F7"/>
    <w:rsid w:val="008F4DAE"/>
    <w:rsid w:val="008F7A85"/>
    <w:rsid w:val="00901731"/>
    <w:rsid w:val="00903A10"/>
    <w:rsid w:val="00905E43"/>
    <w:rsid w:val="00906F94"/>
    <w:rsid w:val="009108B4"/>
    <w:rsid w:val="00912D41"/>
    <w:rsid w:val="00916519"/>
    <w:rsid w:val="0092113F"/>
    <w:rsid w:val="00922B28"/>
    <w:rsid w:val="0092604A"/>
    <w:rsid w:val="0092742A"/>
    <w:rsid w:val="00931327"/>
    <w:rsid w:val="009314BC"/>
    <w:rsid w:val="0093379B"/>
    <w:rsid w:val="009341C2"/>
    <w:rsid w:val="00936CDD"/>
    <w:rsid w:val="0094082C"/>
    <w:rsid w:val="00941496"/>
    <w:rsid w:val="00942393"/>
    <w:rsid w:val="00942B5A"/>
    <w:rsid w:val="00944199"/>
    <w:rsid w:val="00953C4A"/>
    <w:rsid w:val="009542B3"/>
    <w:rsid w:val="00954719"/>
    <w:rsid w:val="00960413"/>
    <w:rsid w:val="009611A5"/>
    <w:rsid w:val="00961482"/>
    <w:rsid w:val="00961739"/>
    <w:rsid w:val="0096191D"/>
    <w:rsid w:val="00962B4B"/>
    <w:rsid w:val="00963C87"/>
    <w:rsid w:val="00964784"/>
    <w:rsid w:val="00964EEE"/>
    <w:rsid w:val="00971613"/>
    <w:rsid w:val="009745BE"/>
    <w:rsid w:val="0097649A"/>
    <w:rsid w:val="00977054"/>
    <w:rsid w:val="0098142A"/>
    <w:rsid w:val="0098244C"/>
    <w:rsid w:val="00983992"/>
    <w:rsid w:val="00985143"/>
    <w:rsid w:val="009860DB"/>
    <w:rsid w:val="009866C8"/>
    <w:rsid w:val="00990B8C"/>
    <w:rsid w:val="00991DE8"/>
    <w:rsid w:val="009921F1"/>
    <w:rsid w:val="00992973"/>
    <w:rsid w:val="009A5757"/>
    <w:rsid w:val="009A5CA7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1DB8"/>
    <w:rsid w:val="009D4244"/>
    <w:rsid w:val="009D581E"/>
    <w:rsid w:val="009D59A2"/>
    <w:rsid w:val="009E0771"/>
    <w:rsid w:val="009E2648"/>
    <w:rsid w:val="009E6B1F"/>
    <w:rsid w:val="009E7820"/>
    <w:rsid w:val="009F0B88"/>
    <w:rsid w:val="009F0F4B"/>
    <w:rsid w:val="009F0FC3"/>
    <w:rsid w:val="009F3BE8"/>
    <w:rsid w:val="009F5387"/>
    <w:rsid w:val="009F5B02"/>
    <w:rsid w:val="00A00D0C"/>
    <w:rsid w:val="00A02109"/>
    <w:rsid w:val="00A048F8"/>
    <w:rsid w:val="00A04905"/>
    <w:rsid w:val="00A04EB3"/>
    <w:rsid w:val="00A05944"/>
    <w:rsid w:val="00A10247"/>
    <w:rsid w:val="00A11E04"/>
    <w:rsid w:val="00A13626"/>
    <w:rsid w:val="00A154ED"/>
    <w:rsid w:val="00A2043A"/>
    <w:rsid w:val="00A20FB1"/>
    <w:rsid w:val="00A24DFB"/>
    <w:rsid w:val="00A3514E"/>
    <w:rsid w:val="00A35D96"/>
    <w:rsid w:val="00A37B80"/>
    <w:rsid w:val="00A40A96"/>
    <w:rsid w:val="00A46408"/>
    <w:rsid w:val="00A46CAC"/>
    <w:rsid w:val="00A46CBD"/>
    <w:rsid w:val="00A47249"/>
    <w:rsid w:val="00A47B71"/>
    <w:rsid w:val="00A47EA5"/>
    <w:rsid w:val="00A5060D"/>
    <w:rsid w:val="00A5125B"/>
    <w:rsid w:val="00A51A30"/>
    <w:rsid w:val="00A532DB"/>
    <w:rsid w:val="00A534F5"/>
    <w:rsid w:val="00A55365"/>
    <w:rsid w:val="00A60167"/>
    <w:rsid w:val="00A624B2"/>
    <w:rsid w:val="00A62FA8"/>
    <w:rsid w:val="00A70E98"/>
    <w:rsid w:val="00A7106F"/>
    <w:rsid w:val="00A745D1"/>
    <w:rsid w:val="00A80F89"/>
    <w:rsid w:val="00A84D8F"/>
    <w:rsid w:val="00A86570"/>
    <w:rsid w:val="00A87183"/>
    <w:rsid w:val="00A91F65"/>
    <w:rsid w:val="00A96E0F"/>
    <w:rsid w:val="00AA0164"/>
    <w:rsid w:val="00AA220C"/>
    <w:rsid w:val="00AA33BF"/>
    <w:rsid w:val="00AA5571"/>
    <w:rsid w:val="00AA5616"/>
    <w:rsid w:val="00AA67DE"/>
    <w:rsid w:val="00AA6FCE"/>
    <w:rsid w:val="00AA77A5"/>
    <w:rsid w:val="00AA7EF6"/>
    <w:rsid w:val="00AB485B"/>
    <w:rsid w:val="00AB7762"/>
    <w:rsid w:val="00AB7C8C"/>
    <w:rsid w:val="00AB7E01"/>
    <w:rsid w:val="00AC7A18"/>
    <w:rsid w:val="00AD040A"/>
    <w:rsid w:val="00AD1C65"/>
    <w:rsid w:val="00AD21D4"/>
    <w:rsid w:val="00AD2A82"/>
    <w:rsid w:val="00AD307C"/>
    <w:rsid w:val="00AD6994"/>
    <w:rsid w:val="00AD6E63"/>
    <w:rsid w:val="00AD6EBD"/>
    <w:rsid w:val="00AE1649"/>
    <w:rsid w:val="00AE210C"/>
    <w:rsid w:val="00AE2DCE"/>
    <w:rsid w:val="00AE32B6"/>
    <w:rsid w:val="00AE43F9"/>
    <w:rsid w:val="00AE66CA"/>
    <w:rsid w:val="00AF037A"/>
    <w:rsid w:val="00AF1057"/>
    <w:rsid w:val="00AF3441"/>
    <w:rsid w:val="00AF50DD"/>
    <w:rsid w:val="00AF59C9"/>
    <w:rsid w:val="00AF5A57"/>
    <w:rsid w:val="00AF7158"/>
    <w:rsid w:val="00AF7F5E"/>
    <w:rsid w:val="00B005EE"/>
    <w:rsid w:val="00B0567C"/>
    <w:rsid w:val="00B065D9"/>
    <w:rsid w:val="00B11C66"/>
    <w:rsid w:val="00B12B5A"/>
    <w:rsid w:val="00B1701F"/>
    <w:rsid w:val="00B17C59"/>
    <w:rsid w:val="00B21157"/>
    <w:rsid w:val="00B2391E"/>
    <w:rsid w:val="00B251D8"/>
    <w:rsid w:val="00B265B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975"/>
    <w:rsid w:val="00B47FC5"/>
    <w:rsid w:val="00B5001D"/>
    <w:rsid w:val="00B519A8"/>
    <w:rsid w:val="00B53688"/>
    <w:rsid w:val="00B53733"/>
    <w:rsid w:val="00B53993"/>
    <w:rsid w:val="00B62C11"/>
    <w:rsid w:val="00B65591"/>
    <w:rsid w:val="00B71362"/>
    <w:rsid w:val="00B76822"/>
    <w:rsid w:val="00B8026D"/>
    <w:rsid w:val="00B84CDC"/>
    <w:rsid w:val="00B903F5"/>
    <w:rsid w:val="00B930D8"/>
    <w:rsid w:val="00B957B4"/>
    <w:rsid w:val="00B96FC8"/>
    <w:rsid w:val="00B97FE5"/>
    <w:rsid w:val="00BA0B2C"/>
    <w:rsid w:val="00BA28F0"/>
    <w:rsid w:val="00BA7D97"/>
    <w:rsid w:val="00BB0B58"/>
    <w:rsid w:val="00BB0FF4"/>
    <w:rsid w:val="00BB13B6"/>
    <w:rsid w:val="00BB253F"/>
    <w:rsid w:val="00BB2856"/>
    <w:rsid w:val="00BB3EC0"/>
    <w:rsid w:val="00BB5792"/>
    <w:rsid w:val="00BB5A81"/>
    <w:rsid w:val="00BB76A5"/>
    <w:rsid w:val="00BB7821"/>
    <w:rsid w:val="00BC419E"/>
    <w:rsid w:val="00BC5E7D"/>
    <w:rsid w:val="00BC620D"/>
    <w:rsid w:val="00BC6956"/>
    <w:rsid w:val="00BE2230"/>
    <w:rsid w:val="00BE4755"/>
    <w:rsid w:val="00BE6409"/>
    <w:rsid w:val="00BE680D"/>
    <w:rsid w:val="00BE70C2"/>
    <w:rsid w:val="00BF073E"/>
    <w:rsid w:val="00BF222C"/>
    <w:rsid w:val="00BF33E6"/>
    <w:rsid w:val="00BF4A88"/>
    <w:rsid w:val="00BF53FD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624"/>
    <w:rsid w:val="00C32FA8"/>
    <w:rsid w:val="00C34420"/>
    <w:rsid w:val="00C34C0A"/>
    <w:rsid w:val="00C36BE6"/>
    <w:rsid w:val="00C40F71"/>
    <w:rsid w:val="00C52D0F"/>
    <w:rsid w:val="00C53F14"/>
    <w:rsid w:val="00C54221"/>
    <w:rsid w:val="00C553E6"/>
    <w:rsid w:val="00C57B72"/>
    <w:rsid w:val="00C60C1E"/>
    <w:rsid w:val="00C61506"/>
    <w:rsid w:val="00C61F4D"/>
    <w:rsid w:val="00C64915"/>
    <w:rsid w:val="00C66F64"/>
    <w:rsid w:val="00C6783F"/>
    <w:rsid w:val="00C7437A"/>
    <w:rsid w:val="00C77F7F"/>
    <w:rsid w:val="00C81186"/>
    <w:rsid w:val="00C81C1E"/>
    <w:rsid w:val="00C8237D"/>
    <w:rsid w:val="00C82654"/>
    <w:rsid w:val="00C82840"/>
    <w:rsid w:val="00C8392E"/>
    <w:rsid w:val="00C85B55"/>
    <w:rsid w:val="00C91592"/>
    <w:rsid w:val="00C92737"/>
    <w:rsid w:val="00C92B5F"/>
    <w:rsid w:val="00C9481E"/>
    <w:rsid w:val="00C949BC"/>
    <w:rsid w:val="00C94B22"/>
    <w:rsid w:val="00C95C14"/>
    <w:rsid w:val="00C96343"/>
    <w:rsid w:val="00CA1871"/>
    <w:rsid w:val="00CA243B"/>
    <w:rsid w:val="00CA40AC"/>
    <w:rsid w:val="00CA71DA"/>
    <w:rsid w:val="00CB3482"/>
    <w:rsid w:val="00CB6BB8"/>
    <w:rsid w:val="00CC0CA3"/>
    <w:rsid w:val="00CC77CA"/>
    <w:rsid w:val="00CD0F81"/>
    <w:rsid w:val="00CD4235"/>
    <w:rsid w:val="00CD66AA"/>
    <w:rsid w:val="00CD78DF"/>
    <w:rsid w:val="00CD794C"/>
    <w:rsid w:val="00CE3FFA"/>
    <w:rsid w:val="00CE5DFA"/>
    <w:rsid w:val="00CE6B7F"/>
    <w:rsid w:val="00CF38BD"/>
    <w:rsid w:val="00CF48EF"/>
    <w:rsid w:val="00D0054B"/>
    <w:rsid w:val="00D00FB1"/>
    <w:rsid w:val="00D01AE2"/>
    <w:rsid w:val="00D04F33"/>
    <w:rsid w:val="00D10EE4"/>
    <w:rsid w:val="00D1297F"/>
    <w:rsid w:val="00D12C18"/>
    <w:rsid w:val="00D133FA"/>
    <w:rsid w:val="00D153AA"/>
    <w:rsid w:val="00D16160"/>
    <w:rsid w:val="00D1654C"/>
    <w:rsid w:val="00D17B84"/>
    <w:rsid w:val="00D2192D"/>
    <w:rsid w:val="00D344F8"/>
    <w:rsid w:val="00D34558"/>
    <w:rsid w:val="00D34ABD"/>
    <w:rsid w:val="00D37BD3"/>
    <w:rsid w:val="00D4059F"/>
    <w:rsid w:val="00D4102B"/>
    <w:rsid w:val="00D434D4"/>
    <w:rsid w:val="00D43636"/>
    <w:rsid w:val="00D4373A"/>
    <w:rsid w:val="00D44FEF"/>
    <w:rsid w:val="00D459F1"/>
    <w:rsid w:val="00D46875"/>
    <w:rsid w:val="00D4777B"/>
    <w:rsid w:val="00D519CC"/>
    <w:rsid w:val="00D5253B"/>
    <w:rsid w:val="00D534C8"/>
    <w:rsid w:val="00D536B8"/>
    <w:rsid w:val="00D56DED"/>
    <w:rsid w:val="00D56E1D"/>
    <w:rsid w:val="00D572F9"/>
    <w:rsid w:val="00D60C55"/>
    <w:rsid w:val="00D62FF8"/>
    <w:rsid w:val="00D639D8"/>
    <w:rsid w:val="00D63DD4"/>
    <w:rsid w:val="00D66C4C"/>
    <w:rsid w:val="00D70AE5"/>
    <w:rsid w:val="00D733E7"/>
    <w:rsid w:val="00D741AF"/>
    <w:rsid w:val="00D746D1"/>
    <w:rsid w:val="00D7715C"/>
    <w:rsid w:val="00D807E3"/>
    <w:rsid w:val="00D82902"/>
    <w:rsid w:val="00D83CB6"/>
    <w:rsid w:val="00D84DAE"/>
    <w:rsid w:val="00D94BDA"/>
    <w:rsid w:val="00D975A7"/>
    <w:rsid w:val="00D979F3"/>
    <w:rsid w:val="00DA0278"/>
    <w:rsid w:val="00DA1E50"/>
    <w:rsid w:val="00DA28BF"/>
    <w:rsid w:val="00DA375C"/>
    <w:rsid w:val="00DA39FC"/>
    <w:rsid w:val="00DA40C9"/>
    <w:rsid w:val="00DA5139"/>
    <w:rsid w:val="00DA5568"/>
    <w:rsid w:val="00DB1A55"/>
    <w:rsid w:val="00DB698D"/>
    <w:rsid w:val="00DB75DA"/>
    <w:rsid w:val="00DC563A"/>
    <w:rsid w:val="00DC6827"/>
    <w:rsid w:val="00DC765B"/>
    <w:rsid w:val="00DD0D1D"/>
    <w:rsid w:val="00DE064C"/>
    <w:rsid w:val="00DE1D7F"/>
    <w:rsid w:val="00DE4775"/>
    <w:rsid w:val="00DE4FF6"/>
    <w:rsid w:val="00DF2E6A"/>
    <w:rsid w:val="00DF64FE"/>
    <w:rsid w:val="00DF6C17"/>
    <w:rsid w:val="00E03F94"/>
    <w:rsid w:val="00E06A5D"/>
    <w:rsid w:val="00E06BD9"/>
    <w:rsid w:val="00E1014A"/>
    <w:rsid w:val="00E133C9"/>
    <w:rsid w:val="00E14A85"/>
    <w:rsid w:val="00E207FA"/>
    <w:rsid w:val="00E21D80"/>
    <w:rsid w:val="00E23903"/>
    <w:rsid w:val="00E24297"/>
    <w:rsid w:val="00E313DF"/>
    <w:rsid w:val="00E3286C"/>
    <w:rsid w:val="00E32A92"/>
    <w:rsid w:val="00E33D40"/>
    <w:rsid w:val="00E36BAF"/>
    <w:rsid w:val="00E37473"/>
    <w:rsid w:val="00E41BDE"/>
    <w:rsid w:val="00E41FE3"/>
    <w:rsid w:val="00E427B3"/>
    <w:rsid w:val="00E46F45"/>
    <w:rsid w:val="00E518D3"/>
    <w:rsid w:val="00E558E1"/>
    <w:rsid w:val="00E55ADF"/>
    <w:rsid w:val="00E62064"/>
    <w:rsid w:val="00E622AB"/>
    <w:rsid w:val="00E6258E"/>
    <w:rsid w:val="00E63C7E"/>
    <w:rsid w:val="00E66331"/>
    <w:rsid w:val="00E66990"/>
    <w:rsid w:val="00E66A71"/>
    <w:rsid w:val="00E66F8C"/>
    <w:rsid w:val="00E725E9"/>
    <w:rsid w:val="00E729A4"/>
    <w:rsid w:val="00E752EB"/>
    <w:rsid w:val="00E76D87"/>
    <w:rsid w:val="00E77647"/>
    <w:rsid w:val="00E77C34"/>
    <w:rsid w:val="00E83C84"/>
    <w:rsid w:val="00E90B42"/>
    <w:rsid w:val="00E9101C"/>
    <w:rsid w:val="00E91A99"/>
    <w:rsid w:val="00E92536"/>
    <w:rsid w:val="00E925B3"/>
    <w:rsid w:val="00E9311C"/>
    <w:rsid w:val="00E94151"/>
    <w:rsid w:val="00E97A94"/>
    <w:rsid w:val="00EA4866"/>
    <w:rsid w:val="00EB48DB"/>
    <w:rsid w:val="00EB4B5F"/>
    <w:rsid w:val="00EB7433"/>
    <w:rsid w:val="00EC2650"/>
    <w:rsid w:val="00EC2846"/>
    <w:rsid w:val="00EC3388"/>
    <w:rsid w:val="00EC394F"/>
    <w:rsid w:val="00EC798E"/>
    <w:rsid w:val="00ED1E30"/>
    <w:rsid w:val="00ED4789"/>
    <w:rsid w:val="00EE00BE"/>
    <w:rsid w:val="00EE28FC"/>
    <w:rsid w:val="00EE4AC9"/>
    <w:rsid w:val="00EE53E6"/>
    <w:rsid w:val="00EF26B8"/>
    <w:rsid w:val="00EF40F0"/>
    <w:rsid w:val="00F00004"/>
    <w:rsid w:val="00F00916"/>
    <w:rsid w:val="00F03293"/>
    <w:rsid w:val="00F064AF"/>
    <w:rsid w:val="00F07DDF"/>
    <w:rsid w:val="00F1049E"/>
    <w:rsid w:val="00F11D62"/>
    <w:rsid w:val="00F13B8D"/>
    <w:rsid w:val="00F208E7"/>
    <w:rsid w:val="00F22B87"/>
    <w:rsid w:val="00F25965"/>
    <w:rsid w:val="00F2776F"/>
    <w:rsid w:val="00F31059"/>
    <w:rsid w:val="00F3181B"/>
    <w:rsid w:val="00F35C10"/>
    <w:rsid w:val="00F36459"/>
    <w:rsid w:val="00F369D1"/>
    <w:rsid w:val="00F36E5B"/>
    <w:rsid w:val="00F4011C"/>
    <w:rsid w:val="00F41523"/>
    <w:rsid w:val="00F443F6"/>
    <w:rsid w:val="00F44967"/>
    <w:rsid w:val="00F52AF7"/>
    <w:rsid w:val="00F53FB4"/>
    <w:rsid w:val="00F552A8"/>
    <w:rsid w:val="00F60764"/>
    <w:rsid w:val="00F60A28"/>
    <w:rsid w:val="00F66760"/>
    <w:rsid w:val="00F67A2D"/>
    <w:rsid w:val="00F71FBE"/>
    <w:rsid w:val="00F735EA"/>
    <w:rsid w:val="00F73B69"/>
    <w:rsid w:val="00F76113"/>
    <w:rsid w:val="00F763B4"/>
    <w:rsid w:val="00F80837"/>
    <w:rsid w:val="00F81085"/>
    <w:rsid w:val="00F822E1"/>
    <w:rsid w:val="00F8247F"/>
    <w:rsid w:val="00F83282"/>
    <w:rsid w:val="00F855D5"/>
    <w:rsid w:val="00F858B6"/>
    <w:rsid w:val="00F9036C"/>
    <w:rsid w:val="00F91AAA"/>
    <w:rsid w:val="00F92C28"/>
    <w:rsid w:val="00F93860"/>
    <w:rsid w:val="00F97CBA"/>
    <w:rsid w:val="00FA19AF"/>
    <w:rsid w:val="00FA3F55"/>
    <w:rsid w:val="00FA53A8"/>
    <w:rsid w:val="00FB5329"/>
    <w:rsid w:val="00FC0C97"/>
    <w:rsid w:val="00FC2F71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5342"/>
    <w:rsid w:val="00FE5A39"/>
    <w:rsid w:val="00FE728A"/>
    <w:rsid w:val="00FE75A1"/>
    <w:rsid w:val="00FE7DB3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F82B3A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clear" w:pos="792"/>
        <w:tab w:val="left" w:pos="851"/>
      </w:tabs>
      <w:ind w:left="851"/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2B7C00"/>
    <w:pPr>
      <w:keepNext/>
      <w:widowControl w:val="0"/>
      <w:numPr>
        <w:ilvl w:val="1"/>
        <w:numId w:val="1"/>
      </w:numPr>
      <w:tabs>
        <w:tab w:val="clear" w:pos="432"/>
      </w:tabs>
      <w:spacing w:before="120" w:after="60"/>
      <w:ind w:left="900" w:hanging="900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2B7C00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  <w:style w:type="table" w:customStyle="1" w:styleId="TableGrid1">
    <w:name w:val="Table Grid1"/>
    <w:basedOn w:val="TableNormal"/>
    <w:next w:val="TableGrid"/>
    <w:rsid w:val="008F7A8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CEEB9D9B2D4DC495A6E5ECC2B2C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7637F-C289-4D7E-A818-E436DB5700CA}"/>
      </w:docPartPr>
      <w:docPartBody>
        <w:p w:rsidR="00EE0E1B" w:rsidRDefault="009F7B54" w:rsidP="009F7B54">
          <w:pPr>
            <w:pStyle w:val="EDCEEB9D9B2D4DC495A6E5ECC2B2C2DA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B6AFFEDDAD424DD9BA061477E73BA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8D8C4-23BB-4F36-9632-B758D46C5364}"/>
      </w:docPartPr>
      <w:docPartBody>
        <w:p w:rsidR="009E72DD" w:rsidRDefault="00CB0D2B" w:rsidP="00CB0D2B">
          <w:pPr>
            <w:pStyle w:val="B6AFFEDDAD424DD9BA061477E73BA547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B1191DCEB05641568B9AF3DBB30D7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6E78D-FCED-4B22-B040-EF15F62BFEC6}"/>
      </w:docPartPr>
      <w:docPartBody>
        <w:p w:rsidR="009E72DD" w:rsidRDefault="00CB0D2B" w:rsidP="00CB0D2B">
          <w:pPr>
            <w:pStyle w:val="B1191DCEB05641568B9AF3DBB30D756F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70D4E9CBB8A446E8F093E7F339C11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106FE-23B5-4EDA-B88F-AE82B3485115}"/>
      </w:docPartPr>
      <w:docPartBody>
        <w:p w:rsidR="009E72DD" w:rsidRDefault="00CB0D2B" w:rsidP="00CB0D2B">
          <w:pPr>
            <w:pStyle w:val="770D4E9CBB8A446E8F093E7F339C1189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7C1177C5BC9E44B9A7058509F9F1C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FB383-911B-4AC6-9520-8E831EFEF3EF}"/>
      </w:docPartPr>
      <w:docPartBody>
        <w:p w:rsidR="009E72DD" w:rsidRDefault="00CB0D2B" w:rsidP="00CB0D2B">
          <w:pPr>
            <w:pStyle w:val="7C1177C5BC9E44B9A7058509F9F1C60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8AE397C52A34616B41FE959D2C36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8B932-BC2B-4649-A43E-32ACCAF65986}"/>
      </w:docPartPr>
      <w:docPartBody>
        <w:p w:rsidR="009E72DD" w:rsidRDefault="00CB0D2B" w:rsidP="00CB0D2B">
          <w:pPr>
            <w:pStyle w:val="A8AE397C52A34616B41FE959D2C36179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86E195ABB90F48F2B1A9D8D01BD46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9FF5F-A9EA-499C-A752-E5B4421D1115}"/>
      </w:docPartPr>
      <w:docPartBody>
        <w:p w:rsidR="009E72DD" w:rsidRDefault="00CB0D2B" w:rsidP="00CB0D2B">
          <w:pPr>
            <w:pStyle w:val="86E195ABB90F48F2B1A9D8D01BD46E21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FD41CD5AE10E40198929201F7E99E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ACCF6-0484-4413-805A-44D8F4948417}"/>
      </w:docPartPr>
      <w:docPartBody>
        <w:p w:rsidR="009E72DD" w:rsidRDefault="00CB0D2B" w:rsidP="00CB0D2B">
          <w:pPr>
            <w:pStyle w:val="FD41CD5AE10E40198929201F7E99EFB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01443906BA5249D58F7C71BDF463F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D3A84-857E-4442-9B33-C2540FB26F6F}"/>
      </w:docPartPr>
      <w:docPartBody>
        <w:p w:rsidR="009E72DD" w:rsidRDefault="00CB0D2B" w:rsidP="00CB0D2B">
          <w:pPr>
            <w:pStyle w:val="01443906BA5249D58F7C71BDF463F0E8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058BA2F0023481F9117F6F55BE73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1C3E1-D5F3-4288-B31A-0BB22C836862}"/>
      </w:docPartPr>
      <w:docPartBody>
        <w:p w:rsidR="009E72DD" w:rsidRDefault="00CB0D2B" w:rsidP="00CB0D2B">
          <w:pPr>
            <w:pStyle w:val="5058BA2F0023481F9117F6F55BE738E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8623CBDC905430E93FF8C0B28FD6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57BDC-0759-4520-839D-028608E86097}"/>
      </w:docPartPr>
      <w:docPartBody>
        <w:p w:rsidR="009E72DD" w:rsidRDefault="00CB0D2B" w:rsidP="00CB0D2B">
          <w:pPr>
            <w:pStyle w:val="08623CBDC905430E93FF8C0B28FD62D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1445486E0C02469799B469F00EEDD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E2BD6-F490-41E2-944A-F6E1EE22FD00}"/>
      </w:docPartPr>
      <w:docPartBody>
        <w:p w:rsidR="009E72DD" w:rsidRDefault="00CB0D2B" w:rsidP="00CB0D2B">
          <w:pPr>
            <w:pStyle w:val="1445486E0C02469799B469F00EEDD1D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1A2ABB9CF544D73B0D56FF7A9A2E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27C57-DED3-4967-8B45-B56A0EA549E6}"/>
      </w:docPartPr>
      <w:docPartBody>
        <w:p w:rsidR="009E72DD" w:rsidRDefault="00CB0D2B" w:rsidP="00CB0D2B">
          <w:pPr>
            <w:pStyle w:val="01A2ABB9CF544D73B0D56FF7A9A2EE10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0EB58771F915477BB801B5D551E5B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AE2A8-8944-4486-B26C-8696916ED10A}"/>
      </w:docPartPr>
      <w:docPartBody>
        <w:p w:rsidR="009E72DD" w:rsidRDefault="00CB0D2B" w:rsidP="00CB0D2B">
          <w:pPr>
            <w:pStyle w:val="0EB58771F915477BB801B5D551E5B20A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76108BD90C1746498076B257F043A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5B1CB-5E0A-4974-AAAF-FEA4C8222EA9}"/>
      </w:docPartPr>
      <w:docPartBody>
        <w:p w:rsidR="009E72DD" w:rsidRDefault="00CB0D2B" w:rsidP="00CB0D2B">
          <w:pPr>
            <w:pStyle w:val="76108BD90C1746498076B257F043A83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C668CFF499E49C98779B6DC4B563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2A041-525E-4F0D-92A7-9C86A2311368}"/>
      </w:docPartPr>
      <w:docPartBody>
        <w:p w:rsidR="009E72DD" w:rsidRDefault="00CB0D2B" w:rsidP="00CB0D2B">
          <w:pPr>
            <w:pStyle w:val="5C668CFF499E49C98779B6DC4B563E16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0B349407D7145FE86AAF6F047A0E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A7423-724A-4F13-8024-11DE6AD313C1}"/>
      </w:docPartPr>
      <w:docPartBody>
        <w:p w:rsidR="009E72DD" w:rsidRDefault="00CB0D2B" w:rsidP="00CB0D2B">
          <w:pPr>
            <w:pStyle w:val="60B349407D7145FE86AAF6F047A0E51D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B0B562E21FF04B30B980966EFAB2F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551B8-77E8-4857-907A-A77D3B84CA61}"/>
      </w:docPartPr>
      <w:docPartBody>
        <w:p w:rsidR="009E72DD" w:rsidRDefault="00CB0D2B" w:rsidP="00CB0D2B">
          <w:pPr>
            <w:pStyle w:val="B0B562E21FF04B30B980966EFAB2FD1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00783D"/>
    <w:rsid w:val="00186262"/>
    <w:rsid w:val="001F5B7D"/>
    <w:rsid w:val="00226DC6"/>
    <w:rsid w:val="00274BF5"/>
    <w:rsid w:val="003120AB"/>
    <w:rsid w:val="00373C7A"/>
    <w:rsid w:val="003C1505"/>
    <w:rsid w:val="00427856"/>
    <w:rsid w:val="00435410"/>
    <w:rsid w:val="004711E7"/>
    <w:rsid w:val="004C793C"/>
    <w:rsid w:val="00621214"/>
    <w:rsid w:val="006B0461"/>
    <w:rsid w:val="006F1BC5"/>
    <w:rsid w:val="00806201"/>
    <w:rsid w:val="00882A9F"/>
    <w:rsid w:val="009E72DD"/>
    <w:rsid w:val="009F7B54"/>
    <w:rsid w:val="00B11871"/>
    <w:rsid w:val="00B81D94"/>
    <w:rsid w:val="00BE0255"/>
    <w:rsid w:val="00C4336E"/>
    <w:rsid w:val="00CA713F"/>
    <w:rsid w:val="00CB0D2B"/>
    <w:rsid w:val="00DC65CC"/>
    <w:rsid w:val="00DD75C9"/>
    <w:rsid w:val="00EB6B66"/>
    <w:rsid w:val="00EE0E1B"/>
    <w:rsid w:val="00F37851"/>
    <w:rsid w:val="00F90C7B"/>
    <w:rsid w:val="00FA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0D2B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B6AFFEDDAD424DD9BA061477E73BA547">
    <w:name w:val="B6AFFEDDAD424DD9BA061477E73BA547"/>
    <w:rsid w:val="00CB0D2B"/>
    <w:rPr>
      <w:lang w:eastAsia="zh-CN"/>
    </w:rPr>
  </w:style>
  <w:style w:type="paragraph" w:customStyle="1" w:styleId="B1191DCEB05641568B9AF3DBB30D756F">
    <w:name w:val="B1191DCEB05641568B9AF3DBB30D756F"/>
    <w:rsid w:val="00CB0D2B"/>
    <w:rPr>
      <w:lang w:eastAsia="zh-CN"/>
    </w:rPr>
  </w:style>
  <w:style w:type="paragraph" w:customStyle="1" w:styleId="770D4E9CBB8A446E8F093E7F339C1189">
    <w:name w:val="770D4E9CBB8A446E8F093E7F339C1189"/>
    <w:rsid w:val="00CB0D2B"/>
    <w:rPr>
      <w:lang w:eastAsia="zh-CN"/>
    </w:rPr>
  </w:style>
  <w:style w:type="paragraph" w:customStyle="1" w:styleId="7C1177C5BC9E44B9A7058509F9F1C603">
    <w:name w:val="7C1177C5BC9E44B9A7058509F9F1C603"/>
    <w:rsid w:val="00CB0D2B"/>
    <w:rPr>
      <w:lang w:eastAsia="zh-CN"/>
    </w:rPr>
  </w:style>
  <w:style w:type="paragraph" w:customStyle="1" w:styleId="A8AE397C52A34616B41FE959D2C36179">
    <w:name w:val="A8AE397C52A34616B41FE959D2C36179"/>
    <w:rsid w:val="00CB0D2B"/>
    <w:rPr>
      <w:lang w:eastAsia="zh-CN"/>
    </w:rPr>
  </w:style>
  <w:style w:type="paragraph" w:customStyle="1" w:styleId="86E195ABB90F48F2B1A9D8D01BD46E21">
    <w:name w:val="86E195ABB90F48F2B1A9D8D01BD46E21"/>
    <w:rsid w:val="00CB0D2B"/>
    <w:rPr>
      <w:lang w:eastAsia="zh-CN"/>
    </w:rPr>
  </w:style>
  <w:style w:type="paragraph" w:customStyle="1" w:styleId="FD41CD5AE10E40198929201F7E99EFB4">
    <w:name w:val="FD41CD5AE10E40198929201F7E99EFB4"/>
    <w:rsid w:val="00CB0D2B"/>
    <w:rPr>
      <w:lang w:eastAsia="zh-CN"/>
    </w:rPr>
  </w:style>
  <w:style w:type="paragraph" w:customStyle="1" w:styleId="01443906BA5249D58F7C71BDF463F0E8">
    <w:name w:val="01443906BA5249D58F7C71BDF463F0E8"/>
    <w:rsid w:val="00CB0D2B"/>
    <w:rPr>
      <w:lang w:eastAsia="zh-CN"/>
    </w:rPr>
  </w:style>
  <w:style w:type="paragraph" w:customStyle="1" w:styleId="5058BA2F0023481F9117F6F55BE738E4">
    <w:name w:val="5058BA2F0023481F9117F6F55BE738E4"/>
    <w:rsid w:val="00CB0D2B"/>
    <w:rPr>
      <w:lang w:eastAsia="zh-CN"/>
    </w:rPr>
  </w:style>
  <w:style w:type="paragraph" w:customStyle="1" w:styleId="08623CBDC905430E93FF8C0B28FD62D4">
    <w:name w:val="08623CBDC905430E93FF8C0B28FD62D4"/>
    <w:rsid w:val="00CB0D2B"/>
    <w:rPr>
      <w:lang w:eastAsia="zh-CN"/>
    </w:rPr>
  </w:style>
  <w:style w:type="paragraph" w:customStyle="1" w:styleId="1445486E0C02469799B469F00EEDD1DC">
    <w:name w:val="1445486E0C02469799B469F00EEDD1DC"/>
    <w:rsid w:val="00CB0D2B"/>
    <w:rPr>
      <w:lang w:eastAsia="zh-CN"/>
    </w:rPr>
  </w:style>
  <w:style w:type="paragraph" w:customStyle="1" w:styleId="01A2ABB9CF544D73B0D56FF7A9A2EE10">
    <w:name w:val="01A2ABB9CF544D73B0D56FF7A9A2EE10"/>
    <w:rsid w:val="00CB0D2B"/>
    <w:rPr>
      <w:lang w:eastAsia="zh-CN"/>
    </w:rPr>
  </w:style>
  <w:style w:type="paragraph" w:customStyle="1" w:styleId="0EB58771F915477BB801B5D551E5B20A">
    <w:name w:val="0EB58771F915477BB801B5D551E5B20A"/>
    <w:rsid w:val="00CB0D2B"/>
    <w:rPr>
      <w:lang w:eastAsia="zh-CN"/>
    </w:rPr>
  </w:style>
  <w:style w:type="paragraph" w:customStyle="1" w:styleId="76108BD90C1746498076B257F043A83B">
    <w:name w:val="76108BD90C1746498076B257F043A83B"/>
    <w:rsid w:val="00CB0D2B"/>
    <w:rPr>
      <w:lang w:eastAsia="zh-CN"/>
    </w:rPr>
  </w:style>
  <w:style w:type="paragraph" w:customStyle="1" w:styleId="5C668CFF499E49C98779B6DC4B563E16">
    <w:name w:val="5C668CFF499E49C98779B6DC4B563E16"/>
    <w:rsid w:val="00CB0D2B"/>
    <w:rPr>
      <w:lang w:eastAsia="zh-CN"/>
    </w:rPr>
  </w:style>
  <w:style w:type="paragraph" w:customStyle="1" w:styleId="60B349407D7145FE86AAF6F047A0E51D">
    <w:name w:val="60B349407D7145FE86AAF6F047A0E51D"/>
    <w:rsid w:val="00CB0D2B"/>
    <w:rPr>
      <w:lang w:eastAsia="zh-CN"/>
    </w:rPr>
  </w:style>
  <w:style w:type="paragraph" w:customStyle="1" w:styleId="B0B562E21FF04B30B980966EFAB2FD1C">
    <w:name w:val="B0B562E21FF04B30B980966EFAB2FD1C"/>
    <w:rsid w:val="00CB0D2B"/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TE82943-12</CompanyAddress>
  <CompanyPhone/>
  <CompanyFax/>
  <CompanyEmail>ACQUITY SDS Automated Test System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B19F1B0530554EA256FDC97C56A841" ma:contentTypeVersion="13" ma:contentTypeDescription="Create a new document." ma:contentTypeScope="" ma:versionID="bad987c3bcd21cb9c15cfecdb91cfb21">
  <xsd:schema xmlns:xsd="http://www.w3.org/2001/XMLSchema" xmlns:xs="http://www.w3.org/2001/XMLSchema" xmlns:p="http://schemas.microsoft.com/office/2006/metadata/properties" xmlns:ns3="43f59f97-a7ac-40c1-b5a6-47476df2f996" xmlns:ns4="910881b1-c57f-4718-ba03-4c0e5c60cc88" targetNamespace="http://schemas.microsoft.com/office/2006/metadata/properties" ma:root="true" ma:fieldsID="ddde22079e2a93b8c5a3198d0fa9c610" ns3:_="" ns4:_="">
    <xsd:import namespace="43f59f97-a7ac-40c1-b5a6-47476df2f996"/>
    <xsd:import namespace="910881b1-c57f-4718-ba03-4c0e5c60cc8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59f97-a7ac-40c1-b5a6-47476df2f9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881b1-c57f-4718-ba03-4c0e5c60c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42C3B7-C33D-48CC-A255-311963F38B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59f97-a7ac-40c1-b5a6-47476df2f996"/>
    <ds:schemaRef ds:uri="910881b1-c57f-4718-ba03-4c0e5c60cc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73E7F5-DD2B-4BF2-8353-8145E7FBBF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83A30F-3325-4EC8-9C35-3A6533B3F4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F080E2AD-70C0-44EB-A686-472CC2678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1051</Words>
  <Characters>6203</Characters>
  <Application>Microsoft Office Word</Application>
  <DocSecurity>0</DocSecurity>
  <Lines>221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4</cp:revision>
  <cp:lastPrinted>2020-10-22T06:27:00Z</cp:lastPrinted>
  <dcterms:created xsi:type="dcterms:W3CDTF">2020-10-22T08:46:00Z</dcterms:created>
  <dcterms:modified xsi:type="dcterms:W3CDTF">2020-10-29T05:46:00Z</dcterms:modified>
  <cp:category>Validation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0x010100F9B19F1B0530554EA256FDC97C56A841</vt:lpwstr>
  </property>
</Properties>
</file>