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02CC2" w14:textId="77777777" w:rsidR="002A1F6E" w:rsidRDefault="002A1F6E" w:rsidP="002A1F6E">
      <w:pPr>
        <w:jc w:val="both"/>
        <w:rPr>
          <w:rFonts w:cs="Arial"/>
          <w:color w:val="548DD4" w:themeColor="text2" w:themeTint="99"/>
        </w:rPr>
      </w:pPr>
      <w:bookmarkStart w:id="0" w:name="_Ref333572034"/>
      <w:bookmarkStart w:id="1" w:name="_Toc333572330"/>
      <w:bookmarkStart w:id="2" w:name="_Toc337537901"/>
      <w:r w:rsidRPr="00093797">
        <w:rPr>
          <w:rFonts w:cs="Arial"/>
          <w:color w:val="548DD4" w:themeColor="text2" w:themeTint="99"/>
        </w:rPr>
        <w:t xml:space="preserve">Note to Author: Suggestions and examples for completing this template are provided in </w:t>
      </w:r>
      <w:r>
        <w:rPr>
          <w:rFonts w:cs="Arial"/>
          <w:color w:val="548DD4" w:themeColor="text2" w:themeTint="99"/>
        </w:rPr>
        <w:t>blue</w:t>
      </w:r>
      <w:r w:rsidRPr="00093797">
        <w:rPr>
          <w:rFonts w:cs="Arial"/>
          <w:color w:val="548DD4" w:themeColor="text2" w:themeTint="99"/>
        </w:rPr>
        <w:t xml:space="preserve"> text. </w:t>
      </w:r>
      <w:r>
        <w:rPr>
          <w:rFonts w:cs="Arial"/>
          <w:color w:val="548DD4" w:themeColor="text2" w:themeTint="99"/>
        </w:rPr>
        <w:t>R</w:t>
      </w:r>
      <w:r w:rsidRPr="00093797">
        <w:rPr>
          <w:rFonts w:cs="Arial"/>
          <w:color w:val="548DD4" w:themeColor="text2" w:themeTint="99"/>
        </w:rPr>
        <w:t xml:space="preserve">emove/replace all </w:t>
      </w:r>
      <w:r>
        <w:rPr>
          <w:rFonts w:cs="Arial"/>
          <w:color w:val="548DD4" w:themeColor="text2" w:themeTint="99"/>
        </w:rPr>
        <w:t>blue</w:t>
      </w:r>
      <w:r w:rsidRPr="00093797">
        <w:rPr>
          <w:rFonts w:cs="Arial"/>
          <w:color w:val="548DD4" w:themeColor="text2" w:themeTint="99"/>
        </w:rPr>
        <w:t xml:space="preserve"> text before submitting the document for review</w:t>
      </w:r>
      <w:r>
        <w:rPr>
          <w:rFonts w:cs="Arial"/>
          <w:color w:val="548DD4" w:themeColor="text2" w:themeTint="99"/>
        </w:rPr>
        <w:t>/approval</w:t>
      </w:r>
      <w:r w:rsidRPr="00093797">
        <w:rPr>
          <w:rFonts w:cs="Arial"/>
          <w:color w:val="548DD4" w:themeColor="text2" w:themeTint="99"/>
        </w:rPr>
        <w:t xml:space="preserve">. </w:t>
      </w:r>
    </w:p>
    <w:p w14:paraId="1581C494" w14:textId="77777777" w:rsidR="002A1F6E" w:rsidRDefault="002A1F6E" w:rsidP="002A1F6E">
      <w:pPr>
        <w:ind w:left="-630"/>
        <w:jc w:val="both"/>
        <w:rPr>
          <w:rFonts w:cs="Arial"/>
          <w:color w:val="548DD4" w:themeColor="text2" w:themeTint="99"/>
        </w:rPr>
      </w:pPr>
    </w:p>
    <w:p w14:paraId="2E5F1ACA" w14:textId="77777777" w:rsidR="00403440" w:rsidRDefault="006021F0" w:rsidP="00D10B80">
      <w:pPr>
        <w:spacing w:before="0"/>
        <w:jc w:val="both"/>
        <w:rPr>
          <w:rFonts w:cs="Arial"/>
          <w:color w:val="548DD4" w:themeColor="text2" w:themeTint="99"/>
        </w:rPr>
      </w:pPr>
      <w:r w:rsidRPr="003D6526">
        <w:rPr>
          <w:rFonts w:cs="Arial"/>
          <w:color w:val="548DD4" w:themeColor="text2" w:themeTint="99"/>
        </w:rPr>
        <w:t xml:space="preserve">For definitions and/or abbreviations, refer to </w:t>
      </w:r>
      <w:r w:rsidR="00403440">
        <w:rPr>
          <w:rFonts w:cs="Arial"/>
          <w:color w:val="548DD4" w:themeColor="text2" w:themeTint="99"/>
        </w:rPr>
        <w:t xml:space="preserve">the Definitions and Abbreviations section of </w:t>
      </w:r>
      <w:r w:rsidRPr="003D6526">
        <w:rPr>
          <w:rFonts w:cs="Arial"/>
          <w:color w:val="548DD4" w:themeColor="text2" w:themeTint="99"/>
        </w:rPr>
        <w:t>730001835, Process Validation Procedure.</w:t>
      </w:r>
      <w:r w:rsidR="00D10B80" w:rsidRPr="003D6526">
        <w:rPr>
          <w:rFonts w:cs="Arial"/>
          <w:color w:val="548DD4" w:themeColor="text2" w:themeTint="99"/>
        </w:rPr>
        <w:t xml:space="preserve"> </w:t>
      </w:r>
    </w:p>
    <w:p w14:paraId="119373A1" w14:textId="77777777" w:rsidR="00403440" w:rsidRDefault="00403440" w:rsidP="00D10B80">
      <w:pPr>
        <w:spacing w:before="0"/>
        <w:jc w:val="both"/>
        <w:rPr>
          <w:rFonts w:cs="Arial"/>
          <w:color w:val="548DD4" w:themeColor="text2" w:themeTint="99"/>
        </w:rPr>
      </w:pPr>
    </w:p>
    <w:bookmarkEnd w:id="0"/>
    <w:bookmarkEnd w:id="1"/>
    <w:bookmarkEnd w:id="2"/>
    <w:p w14:paraId="60C79C76" w14:textId="77777777" w:rsidR="00746800" w:rsidRDefault="002D7B11" w:rsidP="00D10B80">
      <w:pPr>
        <w:spacing w:before="0"/>
        <w:jc w:val="both"/>
        <w:rPr>
          <w:rFonts w:cs="Arial"/>
          <w:color w:val="548DD4" w:themeColor="text2" w:themeTint="99"/>
          <w:lang w:val="en-IE"/>
        </w:rPr>
      </w:pPr>
      <w:r w:rsidRPr="003F0A59">
        <w:rPr>
          <w:rFonts w:cs="Arial"/>
          <w:color w:val="548DD4" w:themeColor="text2" w:themeTint="99"/>
          <w:lang w:val="en-IE"/>
        </w:rPr>
        <w:t>The SAP number</w:t>
      </w:r>
      <w:r>
        <w:rPr>
          <w:rFonts w:cs="Arial"/>
          <w:color w:val="548DD4" w:themeColor="text2" w:themeTint="99"/>
          <w:lang w:val="en-IE"/>
        </w:rPr>
        <w:t xml:space="preserve"> shall be the specific DIR in SAP where the Report will be filed, as defined in the Records section of 730001835, Process Validation Procedure.</w:t>
      </w:r>
    </w:p>
    <w:p w14:paraId="64CA44D0" w14:textId="77777777" w:rsidR="002D7B11" w:rsidRPr="007C665F" w:rsidRDefault="002D7B11" w:rsidP="00D10B80">
      <w:pPr>
        <w:spacing w:before="0"/>
        <w:jc w:val="both"/>
        <w:rPr>
          <w:rFonts w:cs="Arial"/>
          <w:color w:val="548DD4" w:themeColor="text2" w:themeTint="99"/>
        </w:rPr>
      </w:pPr>
    </w:p>
    <w:p w14:paraId="3EBED99F" w14:textId="77777777"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9D7512">
        <w:rPr>
          <w:rFonts w:ascii="Arial" w:hAnsi="Arial" w:cs="Arial"/>
          <w:bCs/>
          <w:sz w:val="28"/>
          <w:szCs w:val="32"/>
          <w:lang w:val="en-IE"/>
        </w:rPr>
        <w:t xml:space="preserve"> </w:t>
      </w:r>
      <w:sdt>
        <w:sdtPr>
          <w:rPr>
            <w:rFonts w:ascii="Arial" w:hAnsi="Arial" w:cs="Arial"/>
            <w:bCs/>
            <w:sz w:val="28"/>
            <w:lang w:val="en-IE"/>
          </w:rPr>
          <w:alias w:val="SystemName"/>
          <w:tag w:val="SystemName"/>
          <w:id w:val="565533344"/>
          <w:placeholder>
            <w:docPart w:val="13B36AEF043A4595BD6C4CB3260803E9"/>
          </w:placeholder>
          <w:showingPlcHdr/>
          <w:dataBinding w:prefixMappings="xmlns:ns0='http://schemas.microsoft.com/office/2006/coverPageProps' " w:xpath="/ns0:CoverPageProperties[1]/ns0:CompanyEmail[1]" w:storeItemID="{55AF091B-3C7A-41E3-B477-F2FDAA23CFDA}"/>
          <w:text/>
        </w:sdtPr>
        <w:sdtEndPr/>
        <w:sdtContent>
          <w:r w:rsidR="009D7512" w:rsidRPr="009D7512">
            <w:rPr>
              <w:rStyle w:val="PlaceholderText"/>
              <w:rFonts w:ascii="Arial" w:hAnsi="Arial" w:cs="Arial"/>
              <w:color w:val="548DD4" w:themeColor="text2" w:themeTint="99"/>
              <w:sz w:val="28"/>
            </w:rPr>
            <w:t xml:space="preserve">Enter the </w:t>
          </w:r>
          <w:r w:rsidR="009D7512">
            <w:rPr>
              <w:rStyle w:val="PlaceholderText"/>
              <w:rFonts w:ascii="Arial" w:hAnsi="Arial" w:cs="Arial"/>
              <w:color w:val="548DD4" w:themeColor="text2" w:themeTint="99"/>
              <w:sz w:val="28"/>
            </w:rPr>
            <w:t xml:space="preserve">Process, Test Method, or Equipment </w:t>
          </w:r>
          <w:r w:rsidR="009D7512" w:rsidRPr="009D7512">
            <w:rPr>
              <w:rStyle w:val="PlaceholderText"/>
              <w:rFonts w:ascii="Arial" w:hAnsi="Arial" w:cs="Arial"/>
              <w:color w:val="548DD4" w:themeColor="text2" w:themeTint="99"/>
              <w:sz w:val="28"/>
            </w:rPr>
            <w:t>Name</w:t>
          </w:r>
        </w:sdtContent>
      </w:sdt>
      <w:r w:rsidRPr="002C7F49">
        <w:rPr>
          <w:rFonts w:ascii="Arial" w:hAnsi="Arial" w:cs="Arial"/>
          <w:bCs/>
          <w:sz w:val="28"/>
          <w:szCs w:val="32"/>
          <w:lang w:val="en-IE"/>
        </w:rPr>
        <w:t xml:space="preserve"> </w:t>
      </w:r>
    </w:p>
    <w:p w14:paraId="3AAF7E7B" w14:textId="77777777"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14:paraId="799406BA" w14:textId="77777777" w:rsidR="00746800" w:rsidRDefault="00746800" w:rsidP="00746800">
      <w:pPr>
        <w:pStyle w:val="BodyText"/>
        <w:spacing w:before="0" w:after="0" w:line="240" w:lineRule="auto"/>
        <w:rPr>
          <w:rFonts w:ascii="Arial" w:hAnsi="Arial" w:cs="Arial"/>
          <w:sz w:val="22"/>
          <w:lang w:val="en-IE"/>
        </w:rPr>
      </w:pPr>
    </w:p>
    <w:p w14:paraId="3ED309CD" w14:textId="77777777" w:rsidR="009D7512" w:rsidRDefault="009D7512" w:rsidP="00746800">
      <w:pPr>
        <w:pStyle w:val="BodyText"/>
        <w:spacing w:before="0" w:after="0" w:line="240" w:lineRule="auto"/>
        <w:rPr>
          <w:rFonts w:ascii="Arial" w:hAnsi="Arial" w:cs="Arial"/>
          <w:sz w:val="22"/>
          <w:lang w:val="en-IE"/>
        </w:rPr>
      </w:pPr>
    </w:p>
    <w:p w14:paraId="412BDD9B" w14:textId="77777777"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338"/>
        <w:gridCol w:w="3264"/>
        <w:gridCol w:w="1987"/>
      </w:tblGrid>
      <w:tr w:rsidR="00746800" w:rsidRPr="002C7F49" w14:paraId="4EFEFE35" w14:textId="77777777" w:rsidTr="00A53481">
        <w:trPr>
          <w:trHeight w:val="360"/>
        </w:trPr>
        <w:tc>
          <w:tcPr>
            <w:tcW w:w="2381" w:type="dxa"/>
            <w:shd w:val="clear" w:color="auto" w:fill="D9D9D9"/>
            <w:vAlign w:val="center"/>
          </w:tcPr>
          <w:p w14:paraId="4AE15EDF" w14:textId="77777777"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338" w:type="dxa"/>
            <w:shd w:val="clear" w:color="auto" w:fill="D9D9D9"/>
            <w:vAlign w:val="center"/>
          </w:tcPr>
          <w:p w14:paraId="43016981" w14:textId="77777777"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264" w:type="dxa"/>
            <w:shd w:val="clear" w:color="auto" w:fill="D9D9D9"/>
            <w:vAlign w:val="center"/>
          </w:tcPr>
          <w:p w14:paraId="28394132" w14:textId="77777777"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987" w:type="dxa"/>
            <w:shd w:val="clear" w:color="auto" w:fill="D9D9D9"/>
            <w:vAlign w:val="center"/>
          </w:tcPr>
          <w:p w14:paraId="3786F202" w14:textId="77777777"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14:paraId="1958BF51" w14:textId="77777777" w:rsidTr="00A53481">
        <w:trPr>
          <w:trHeight w:val="576"/>
        </w:trPr>
        <w:tc>
          <w:tcPr>
            <w:tcW w:w="2381" w:type="dxa"/>
            <w:vAlign w:val="center"/>
          </w:tcPr>
          <w:p w14:paraId="276B1C09" w14:textId="77777777" w:rsidR="00746800" w:rsidRPr="0096010C" w:rsidRDefault="00746800" w:rsidP="0096010C">
            <w:pPr>
              <w:spacing w:before="0"/>
              <w:rPr>
                <w:rFonts w:cs="Arial"/>
                <w:lang w:val="en-IE"/>
              </w:rPr>
            </w:pPr>
          </w:p>
        </w:tc>
        <w:tc>
          <w:tcPr>
            <w:tcW w:w="3338" w:type="dxa"/>
            <w:vAlign w:val="center"/>
          </w:tcPr>
          <w:p w14:paraId="531F4482" w14:textId="77777777" w:rsidR="00746800" w:rsidRPr="0096010C" w:rsidRDefault="00746800" w:rsidP="0096010C">
            <w:pPr>
              <w:spacing w:before="0"/>
              <w:jc w:val="center"/>
              <w:rPr>
                <w:rFonts w:cs="Arial"/>
                <w:lang w:val="en-IE"/>
              </w:rPr>
            </w:pPr>
          </w:p>
        </w:tc>
        <w:tc>
          <w:tcPr>
            <w:tcW w:w="3264" w:type="dxa"/>
            <w:vAlign w:val="center"/>
          </w:tcPr>
          <w:p w14:paraId="719414C0" w14:textId="77777777" w:rsidR="00746800" w:rsidRPr="0096010C" w:rsidRDefault="00746800" w:rsidP="0096010C">
            <w:pPr>
              <w:spacing w:before="0"/>
              <w:rPr>
                <w:rFonts w:cs="Arial"/>
                <w:lang w:val="en-IE"/>
              </w:rPr>
            </w:pPr>
          </w:p>
        </w:tc>
        <w:tc>
          <w:tcPr>
            <w:tcW w:w="1987" w:type="dxa"/>
            <w:vAlign w:val="center"/>
          </w:tcPr>
          <w:p w14:paraId="58ED0EAC" w14:textId="77777777" w:rsidR="00746800" w:rsidRPr="0096010C" w:rsidRDefault="00746800" w:rsidP="0096010C">
            <w:pPr>
              <w:spacing w:before="0"/>
              <w:rPr>
                <w:rFonts w:cs="Arial"/>
                <w:lang w:val="en-IE"/>
              </w:rPr>
            </w:pPr>
          </w:p>
        </w:tc>
      </w:tr>
    </w:tbl>
    <w:p w14:paraId="7CB0504D" w14:textId="77777777" w:rsidR="00746800" w:rsidRDefault="00D2452F" w:rsidP="00D2452F">
      <w:pPr>
        <w:spacing w:before="60"/>
        <w:rPr>
          <w:rFonts w:cs="Arial"/>
          <w:b/>
          <w:szCs w:val="28"/>
          <w:lang w:val="en-IE"/>
        </w:rPr>
      </w:pPr>
      <w:r w:rsidRPr="002C7F49">
        <w:rPr>
          <w:rFonts w:cs="Arial"/>
          <w:lang w:val="en-IE"/>
        </w:rPr>
        <w:t xml:space="preserve">The “Prepared By” signature denotes that this document accurately describes the </w:t>
      </w:r>
      <w:r w:rsidRPr="00374300">
        <w:rPr>
          <w:rFonts w:cs="Arial"/>
          <w:lang w:val="en-IE"/>
        </w:rPr>
        <w:t>planned Process Validation</w:t>
      </w:r>
      <w:r>
        <w:rPr>
          <w:rFonts w:cs="Arial"/>
          <w:color w:val="FF0000"/>
          <w:lang w:val="en-IE"/>
        </w:rPr>
        <w:t xml:space="preserve"> </w:t>
      </w:r>
      <w:r w:rsidRPr="002C7F49">
        <w:rPr>
          <w:rFonts w:cs="Arial"/>
          <w:lang w:val="en-IE"/>
        </w:rPr>
        <w:t>activities.</w:t>
      </w:r>
    </w:p>
    <w:p w14:paraId="13059DED" w14:textId="77777777"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r w:rsidRPr="003D6526">
        <w:rPr>
          <w:rFonts w:cs="Arial"/>
          <w:color w:val="548DD4" w:themeColor="text2" w:themeTint="99"/>
          <w:lang w:val="en-IE"/>
        </w:rPr>
        <w:t>(minimum of one reviewer, additional reviewers may be added as applicable)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3347"/>
        <w:gridCol w:w="3261"/>
        <w:gridCol w:w="1872"/>
      </w:tblGrid>
      <w:tr w:rsidR="00746800" w:rsidRPr="002C7F49" w14:paraId="78F4A55A" w14:textId="77777777" w:rsidTr="00A53481">
        <w:trPr>
          <w:trHeight w:val="360"/>
        </w:trPr>
        <w:tc>
          <w:tcPr>
            <w:tcW w:w="2490" w:type="dxa"/>
            <w:shd w:val="clear" w:color="auto" w:fill="D9D9D9"/>
            <w:vAlign w:val="center"/>
          </w:tcPr>
          <w:p w14:paraId="59883BA0" w14:textId="77777777"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347" w:type="dxa"/>
            <w:shd w:val="clear" w:color="auto" w:fill="D9D9D9"/>
            <w:vAlign w:val="center"/>
          </w:tcPr>
          <w:p w14:paraId="5A64619C" w14:textId="77777777"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261" w:type="dxa"/>
            <w:shd w:val="clear" w:color="auto" w:fill="D9D9D9"/>
            <w:vAlign w:val="center"/>
          </w:tcPr>
          <w:p w14:paraId="58017A82" w14:textId="77777777"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72" w:type="dxa"/>
            <w:shd w:val="clear" w:color="auto" w:fill="D9D9D9"/>
            <w:vAlign w:val="center"/>
          </w:tcPr>
          <w:p w14:paraId="4BC5A917" w14:textId="77777777"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14:paraId="7CE36D13" w14:textId="77777777" w:rsidTr="00A53481">
        <w:trPr>
          <w:trHeight w:val="576"/>
        </w:trPr>
        <w:tc>
          <w:tcPr>
            <w:tcW w:w="2490" w:type="dxa"/>
            <w:vAlign w:val="center"/>
          </w:tcPr>
          <w:p w14:paraId="5C787145" w14:textId="77777777" w:rsidR="00746800" w:rsidRPr="009B5106" w:rsidRDefault="00746800" w:rsidP="0096010C">
            <w:pPr>
              <w:spacing w:before="0"/>
              <w:jc w:val="center"/>
              <w:rPr>
                <w:rFonts w:cs="Arial"/>
                <w:highlight w:val="cyan"/>
                <w:lang w:val="en-IE"/>
              </w:rPr>
            </w:pPr>
          </w:p>
        </w:tc>
        <w:tc>
          <w:tcPr>
            <w:tcW w:w="3347" w:type="dxa"/>
            <w:vAlign w:val="center"/>
          </w:tcPr>
          <w:p w14:paraId="139E3C69" w14:textId="77777777" w:rsidR="00746800" w:rsidRPr="003D6526" w:rsidRDefault="00746800" w:rsidP="0096010C">
            <w:pPr>
              <w:spacing w:before="0"/>
              <w:jc w:val="center"/>
              <w:rPr>
                <w:rFonts w:cs="Arial"/>
                <w:color w:val="548DD4" w:themeColor="text2" w:themeTint="99"/>
                <w:sz w:val="16"/>
                <w:highlight w:val="cyan"/>
                <w:lang w:val="en-IE"/>
              </w:rPr>
            </w:pPr>
            <w:r w:rsidRPr="003D6526">
              <w:rPr>
                <w:rFonts w:cs="Arial"/>
                <w:color w:val="548DD4" w:themeColor="text2" w:themeTint="99"/>
                <w:lang w:val="en-IE"/>
              </w:rPr>
              <w:t xml:space="preserve">System Owner (If not Prepared By) </w:t>
            </w:r>
          </w:p>
        </w:tc>
        <w:tc>
          <w:tcPr>
            <w:tcW w:w="3261" w:type="dxa"/>
            <w:vAlign w:val="center"/>
          </w:tcPr>
          <w:p w14:paraId="3880418A" w14:textId="77777777" w:rsidR="00746800" w:rsidRPr="009B5106" w:rsidRDefault="00746800" w:rsidP="0096010C">
            <w:pPr>
              <w:spacing w:before="0"/>
              <w:rPr>
                <w:rFonts w:cs="Arial"/>
                <w:lang w:val="en-IE"/>
              </w:rPr>
            </w:pPr>
          </w:p>
        </w:tc>
        <w:tc>
          <w:tcPr>
            <w:tcW w:w="1872" w:type="dxa"/>
            <w:vAlign w:val="center"/>
          </w:tcPr>
          <w:p w14:paraId="2B5F2A38" w14:textId="77777777" w:rsidR="00746800" w:rsidRPr="009B5106" w:rsidRDefault="00746800" w:rsidP="0096010C">
            <w:pPr>
              <w:spacing w:before="0"/>
              <w:rPr>
                <w:rFonts w:cs="Arial"/>
                <w:lang w:val="en-IE"/>
              </w:rPr>
            </w:pPr>
          </w:p>
        </w:tc>
      </w:tr>
      <w:tr w:rsidR="00746800" w:rsidRPr="002C7F49" w14:paraId="027DCF95" w14:textId="77777777" w:rsidTr="00A53481">
        <w:trPr>
          <w:trHeight w:val="576"/>
        </w:trPr>
        <w:tc>
          <w:tcPr>
            <w:tcW w:w="2490" w:type="dxa"/>
            <w:vAlign w:val="center"/>
          </w:tcPr>
          <w:p w14:paraId="3BDC5DBA" w14:textId="77777777" w:rsidR="00746800" w:rsidRPr="009B5106" w:rsidRDefault="00746800" w:rsidP="0096010C">
            <w:pPr>
              <w:spacing w:before="0"/>
              <w:jc w:val="center"/>
              <w:rPr>
                <w:rFonts w:cs="Arial"/>
                <w:sz w:val="16"/>
                <w:highlight w:val="cyan"/>
                <w:lang w:val="en-IE"/>
              </w:rPr>
            </w:pPr>
          </w:p>
        </w:tc>
        <w:tc>
          <w:tcPr>
            <w:tcW w:w="3347" w:type="dxa"/>
            <w:vAlign w:val="center"/>
          </w:tcPr>
          <w:p w14:paraId="10046ABC" w14:textId="77777777" w:rsidR="00746800" w:rsidRPr="003D6526" w:rsidRDefault="00746800" w:rsidP="0096010C">
            <w:pPr>
              <w:spacing w:before="0"/>
              <w:ind w:right="-245"/>
              <w:jc w:val="center"/>
              <w:rPr>
                <w:rFonts w:cs="Arial"/>
                <w:color w:val="548DD4" w:themeColor="text2" w:themeTint="99"/>
                <w:lang w:val="en-IE"/>
              </w:rPr>
            </w:pPr>
            <w:r w:rsidRPr="003D6526">
              <w:rPr>
                <w:rFonts w:cs="Arial"/>
                <w:color w:val="548DD4" w:themeColor="text2" w:themeTint="99"/>
                <w:lang w:val="en-IE"/>
              </w:rPr>
              <w:t>Test Validation Engineer</w:t>
            </w:r>
          </w:p>
        </w:tc>
        <w:tc>
          <w:tcPr>
            <w:tcW w:w="3261" w:type="dxa"/>
            <w:vAlign w:val="center"/>
          </w:tcPr>
          <w:p w14:paraId="147F70B0" w14:textId="77777777" w:rsidR="00746800" w:rsidRPr="009B5106" w:rsidRDefault="00746800" w:rsidP="0096010C">
            <w:pPr>
              <w:spacing w:before="0"/>
              <w:rPr>
                <w:rFonts w:cs="Arial"/>
                <w:lang w:val="en-IE"/>
              </w:rPr>
            </w:pPr>
          </w:p>
        </w:tc>
        <w:tc>
          <w:tcPr>
            <w:tcW w:w="1872" w:type="dxa"/>
            <w:vAlign w:val="center"/>
          </w:tcPr>
          <w:p w14:paraId="7812C0DD" w14:textId="77777777" w:rsidR="00746800" w:rsidRPr="009B5106" w:rsidRDefault="00746800" w:rsidP="0096010C">
            <w:pPr>
              <w:spacing w:before="0"/>
              <w:rPr>
                <w:rFonts w:cs="Arial"/>
                <w:lang w:val="en-IE"/>
              </w:rPr>
            </w:pPr>
          </w:p>
        </w:tc>
      </w:tr>
    </w:tbl>
    <w:p w14:paraId="2F912CD2" w14:textId="77777777" w:rsidR="00D2452F" w:rsidRPr="002C7F49" w:rsidRDefault="00D2452F" w:rsidP="00D2452F">
      <w:pPr>
        <w:pStyle w:val="BodyText"/>
        <w:spacing w:before="6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w:t>
      </w:r>
      <w:r w:rsidRPr="00D2452F">
        <w:rPr>
          <w:rFonts w:ascii="Arial" w:hAnsi="Arial" w:cs="Arial"/>
          <w:sz w:val="20"/>
          <w:lang w:val="en-IE"/>
        </w:rPr>
        <w:t>.</w:t>
      </w:r>
    </w:p>
    <w:p w14:paraId="6F7135C7" w14:textId="77777777" w:rsidR="00746800" w:rsidRPr="002C7F49" w:rsidRDefault="00746800" w:rsidP="00746800">
      <w:pPr>
        <w:rPr>
          <w:rFonts w:cs="Arial"/>
          <w:b/>
          <w:szCs w:val="28"/>
          <w:lang w:val="en-IE"/>
        </w:rPr>
      </w:pPr>
      <w:r w:rsidRPr="002C7F49">
        <w:rPr>
          <w:rFonts w:cs="Arial"/>
          <w:b/>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3345"/>
        <w:gridCol w:w="3261"/>
        <w:gridCol w:w="1873"/>
      </w:tblGrid>
      <w:tr w:rsidR="00746800" w:rsidRPr="002C7F49" w14:paraId="43249AFC" w14:textId="77777777" w:rsidTr="00A53481">
        <w:trPr>
          <w:trHeight w:val="360"/>
        </w:trPr>
        <w:tc>
          <w:tcPr>
            <w:tcW w:w="2491" w:type="dxa"/>
            <w:shd w:val="clear" w:color="auto" w:fill="D9D9D9"/>
            <w:vAlign w:val="center"/>
          </w:tcPr>
          <w:p w14:paraId="6528FAB1" w14:textId="77777777"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345" w:type="dxa"/>
            <w:shd w:val="clear" w:color="auto" w:fill="D9D9D9"/>
            <w:vAlign w:val="center"/>
          </w:tcPr>
          <w:p w14:paraId="70264B9D" w14:textId="77777777"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261" w:type="dxa"/>
            <w:shd w:val="clear" w:color="auto" w:fill="D9D9D9"/>
            <w:vAlign w:val="center"/>
          </w:tcPr>
          <w:p w14:paraId="082FB4C8" w14:textId="77777777"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73" w:type="dxa"/>
            <w:shd w:val="clear" w:color="auto" w:fill="D9D9D9"/>
            <w:vAlign w:val="center"/>
          </w:tcPr>
          <w:p w14:paraId="2937221E" w14:textId="77777777"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14:paraId="4C6D60A3" w14:textId="77777777" w:rsidTr="00A53481">
        <w:trPr>
          <w:trHeight w:val="576"/>
        </w:trPr>
        <w:tc>
          <w:tcPr>
            <w:tcW w:w="2491" w:type="dxa"/>
            <w:vAlign w:val="center"/>
          </w:tcPr>
          <w:p w14:paraId="6E5A9753" w14:textId="77777777" w:rsidR="00746800" w:rsidRPr="009B5106" w:rsidRDefault="00746800" w:rsidP="0096010C">
            <w:pPr>
              <w:spacing w:before="0"/>
              <w:jc w:val="center"/>
              <w:rPr>
                <w:rFonts w:cs="Arial"/>
                <w:highlight w:val="cyan"/>
                <w:lang w:val="en-IE"/>
              </w:rPr>
            </w:pPr>
          </w:p>
        </w:tc>
        <w:tc>
          <w:tcPr>
            <w:tcW w:w="3345" w:type="dxa"/>
            <w:vAlign w:val="center"/>
          </w:tcPr>
          <w:p w14:paraId="246C4CEE" w14:textId="77777777" w:rsidR="00746800" w:rsidRPr="00E77C34" w:rsidRDefault="00746800" w:rsidP="0096010C">
            <w:pPr>
              <w:spacing w:before="0"/>
              <w:jc w:val="center"/>
              <w:rPr>
                <w:rFonts w:cs="Arial"/>
                <w:lang w:val="en-IE"/>
              </w:rPr>
            </w:pPr>
            <w:r w:rsidRPr="00E77C34">
              <w:rPr>
                <w:rFonts w:cs="Arial"/>
                <w:szCs w:val="24"/>
                <w:lang w:val="en-IE"/>
              </w:rPr>
              <w:t>Quality</w:t>
            </w:r>
            <w:r>
              <w:rPr>
                <w:rFonts w:cs="Arial"/>
                <w:szCs w:val="24"/>
                <w:lang w:val="en-IE"/>
              </w:rPr>
              <w:t xml:space="preserve"> </w:t>
            </w:r>
            <w:r w:rsidRPr="003D6526">
              <w:rPr>
                <w:rFonts w:cs="Arial"/>
                <w:color w:val="548DD4" w:themeColor="text2" w:themeTint="99"/>
                <w:szCs w:val="24"/>
                <w:lang w:val="en-IE"/>
              </w:rPr>
              <w:t>Engineer</w:t>
            </w:r>
          </w:p>
        </w:tc>
        <w:tc>
          <w:tcPr>
            <w:tcW w:w="3261" w:type="dxa"/>
            <w:vAlign w:val="center"/>
          </w:tcPr>
          <w:p w14:paraId="69D01103" w14:textId="77777777" w:rsidR="00746800" w:rsidRPr="009B5106" w:rsidRDefault="00746800" w:rsidP="0096010C">
            <w:pPr>
              <w:spacing w:before="0"/>
              <w:rPr>
                <w:rFonts w:cs="Arial"/>
                <w:lang w:val="en-IE"/>
              </w:rPr>
            </w:pPr>
          </w:p>
        </w:tc>
        <w:tc>
          <w:tcPr>
            <w:tcW w:w="1873" w:type="dxa"/>
            <w:vAlign w:val="center"/>
          </w:tcPr>
          <w:p w14:paraId="6E299606" w14:textId="77777777" w:rsidR="00746800" w:rsidRPr="009B5106" w:rsidRDefault="00746800" w:rsidP="0096010C">
            <w:pPr>
              <w:spacing w:before="0"/>
              <w:rPr>
                <w:rFonts w:cs="Arial"/>
                <w:lang w:val="en-IE"/>
              </w:rPr>
            </w:pPr>
          </w:p>
        </w:tc>
      </w:tr>
    </w:tbl>
    <w:p w14:paraId="1B211BD1" w14:textId="77777777" w:rsidR="00746800" w:rsidRDefault="00746800" w:rsidP="00D2452F">
      <w:pPr>
        <w:pStyle w:val="BodyText"/>
        <w:spacing w:before="60" w:after="0" w:line="240" w:lineRule="auto"/>
        <w:rPr>
          <w:rFonts w:ascii="Arial" w:hAnsi="Arial" w:cs="Arial"/>
          <w:sz w:val="20"/>
          <w:lang w:val="en-IE"/>
        </w:rPr>
      </w:pPr>
      <w:r w:rsidRPr="002C7F49">
        <w:rPr>
          <w:rFonts w:ascii="Arial" w:hAnsi="Arial" w:cs="Arial"/>
          <w:sz w:val="20"/>
          <w:lang w:val="en-IE"/>
        </w:rPr>
        <w:t xml:space="preserve">The “Approved By” signature denotes that this </w:t>
      </w:r>
      <w:r w:rsidR="00D2452F">
        <w:rPr>
          <w:rFonts w:ascii="Arial" w:hAnsi="Arial" w:cs="Arial"/>
          <w:sz w:val="20"/>
          <w:lang w:val="en-IE"/>
        </w:rPr>
        <w:t>system change risk assessment</w:t>
      </w:r>
      <w:r w:rsidRPr="002C7F49">
        <w:rPr>
          <w:rFonts w:ascii="Arial" w:hAnsi="Arial" w:cs="Arial"/>
          <w:sz w:val="20"/>
          <w:lang w:val="en-IE"/>
        </w:rPr>
        <w:t xml:space="preserve"> </w:t>
      </w:r>
      <w:r w:rsidR="00D2452F">
        <w:rPr>
          <w:rFonts w:ascii="Arial" w:hAnsi="Arial" w:cs="Arial"/>
          <w:sz w:val="20"/>
          <w:lang w:val="en-IE"/>
        </w:rPr>
        <w:t xml:space="preserve">and resulting planned process validation activities </w:t>
      </w:r>
      <w:r w:rsidRPr="002C7F49">
        <w:rPr>
          <w:rFonts w:ascii="Arial" w:hAnsi="Arial" w:cs="Arial"/>
          <w:sz w:val="20"/>
          <w:lang w:val="en-IE"/>
        </w:rPr>
        <w:t>has been approved.</w:t>
      </w:r>
    </w:p>
    <w:p w14:paraId="6034E928" w14:textId="77777777" w:rsidR="00746800" w:rsidRDefault="00746800" w:rsidP="00746800">
      <w:pPr>
        <w:pStyle w:val="BodyText"/>
        <w:spacing w:after="0" w:line="240" w:lineRule="auto"/>
        <w:rPr>
          <w:rFonts w:ascii="Arial" w:hAnsi="Arial" w:cs="Arial"/>
          <w:sz w:val="20"/>
          <w:lang w:val="en-IE"/>
        </w:rPr>
      </w:pPr>
    </w:p>
    <w:p w14:paraId="68E18144" w14:textId="77777777" w:rsidR="00746800" w:rsidRDefault="00746800" w:rsidP="00746800">
      <w:pPr>
        <w:pStyle w:val="BodyText"/>
        <w:spacing w:after="0" w:line="240" w:lineRule="auto"/>
        <w:rPr>
          <w:rFonts w:ascii="Arial" w:hAnsi="Arial" w:cs="Arial"/>
          <w:sz w:val="20"/>
          <w:lang w:val="en-IE"/>
        </w:rPr>
      </w:pPr>
    </w:p>
    <w:p w14:paraId="2E28F076" w14:textId="77777777" w:rsidR="00746800" w:rsidRDefault="00746800" w:rsidP="00746800">
      <w:pPr>
        <w:pStyle w:val="BodyText"/>
        <w:spacing w:after="0" w:line="240" w:lineRule="auto"/>
        <w:rPr>
          <w:rFonts w:ascii="Arial" w:hAnsi="Arial" w:cs="Arial"/>
          <w:sz w:val="20"/>
          <w:lang w:val="en-IE"/>
        </w:rPr>
      </w:pPr>
    </w:p>
    <w:p w14:paraId="739DA1C6" w14:textId="77777777" w:rsidR="00746800" w:rsidRDefault="00746800" w:rsidP="00746800">
      <w:pPr>
        <w:pStyle w:val="BodyText"/>
        <w:spacing w:after="0" w:line="240" w:lineRule="auto"/>
        <w:rPr>
          <w:rFonts w:ascii="Arial" w:hAnsi="Arial" w:cs="Arial"/>
          <w:sz w:val="20"/>
          <w:lang w:val="en-IE"/>
        </w:rPr>
      </w:pPr>
    </w:p>
    <w:p w14:paraId="01543101" w14:textId="77777777" w:rsidR="00977896" w:rsidRDefault="00977896" w:rsidP="00746800">
      <w:pPr>
        <w:pStyle w:val="BodyText"/>
        <w:spacing w:after="0" w:line="240" w:lineRule="auto"/>
        <w:rPr>
          <w:rFonts w:ascii="Arial" w:hAnsi="Arial" w:cs="Arial"/>
          <w:sz w:val="20"/>
          <w:lang w:val="en-IE"/>
        </w:rPr>
      </w:pPr>
    </w:p>
    <w:p w14:paraId="15E8A172" w14:textId="77777777" w:rsidR="00977896" w:rsidRDefault="00977896" w:rsidP="00746800">
      <w:pPr>
        <w:pStyle w:val="BodyText"/>
        <w:spacing w:after="0" w:line="240" w:lineRule="auto"/>
        <w:rPr>
          <w:rFonts w:ascii="Arial" w:hAnsi="Arial" w:cs="Arial"/>
          <w:sz w:val="20"/>
          <w:lang w:val="en-IE"/>
        </w:rPr>
      </w:pPr>
    </w:p>
    <w:p w14:paraId="18866118" w14:textId="77777777" w:rsidR="00746800" w:rsidRDefault="00746800" w:rsidP="00746800">
      <w:pPr>
        <w:pStyle w:val="BodyText"/>
        <w:spacing w:after="0" w:line="240" w:lineRule="auto"/>
        <w:rPr>
          <w:rFonts w:ascii="Arial" w:hAnsi="Arial" w:cs="Arial"/>
          <w:sz w:val="20"/>
          <w:lang w:val="en-IE"/>
        </w:rPr>
      </w:pPr>
    </w:p>
    <w:p w14:paraId="76478A0E" w14:textId="77777777" w:rsidR="00D2452F" w:rsidRDefault="00D2452F" w:rsidP="00746800">
      <w:pPr>
        <w:pStyle w:val="BodyText"/>
        <w:spacing w:after="0" w:line="240" w:lineRule="auto"/>
        <w:rPr>
          <w:rFonts w:ascii="Arial" w:hAnsi="Arial" w:cs="Arial"/>
          <w:sz w:val="20"/>
          <w:lang w:val="en-IE"/>
        </w:rPr>
      </w:pPr>
    </w:p>
    <w:p w14:paraId="3188235A" w14:textId="77777777" w:rsidR="00D2452F" w:rsidRDefault="00D2452F" w:rsidP="00746800">
      <w:pPr>
        <w:pStyle w:val="BodyText"/>
        <w:spacing w:after="0" w:line="240" w:lineRule="auto"/>
        <w:rPr>
          <w:rFonts w:ascii="Arial" w:hAnsi="Arial" w:cs="Arial"/>
          <w:sz w:val="20"/>
          <w:lang w:val="en-IE"/>
        </w:rPr>
      </w:pPr>
    </w:p>
    <w:p w14:paraId="4EC0F0E9" w14:textId="77777777" w:rsidR="00D2452F" w:rsidRDefault="00D2452F" w:rsidP="00746800">
      <w:pPr>
        <w:pStyle w:val="BodyText"/>
        <w:spacing w:after="0" w:line="240" w:lineRule="auto"/>
        <w:rPr>
          <w:rFonts w:ascii="Arial" w:hAnsi="Arial" w:cs="Arial"/>
          <w:sz w:val="20"/>
          <w:lang w:val="en-IE"/>
        </w:rPr>
      </w:pPr>
    </w:p>
    <w:p w14:paraId="5AE703D8" w14:textId="77777777" w:rsidR="00D2452F" w:rsidRDefault="00F40EC7" w:rsidP="00F40EC7">
      <w:pPr>
        <w:pStyle w:val="BodyText"/>
        <w:tabs>
          <w:tab w:val="left" w:pos="3048"/>
        </w:tabs>
        <w:spacing w:after="0" w:line="240" w:lineRule="auto"/>
        <w:rPr>
          <w:rFonts w:ascii="Arial" w:hAnsi="Arial" w:cs="Arial"/>
          <w:sz w:val="20"/>
          <w:lang w:val="en-IE"/>
        </w:rPr>
      </w:pPr>
      <w:r>
        <w:rPr>
          <w:rFonts w:ascii="Arial" w:hAnsi="Arial" w:cs="Arial"/>
          <w:sz w:val="20"/>
          <w:lang w:val="en-IE"/>
        </w:rPr>
        <w:tab/>
      </w:r>
    </w:p>
    <w:p w14:paraId="6B8B5034" w14:textId="77777777" w:rsidR="00156F38" w:rsidRPr="00156F38" w:rsidRDefault="00156F38" w:rsidP="00A53481">
      <w:pPr>
        <w:pStyle w:val="Heading1"/>
        <w:spacing w:before="0"/>
        <w:jc w:val="both"/>
        <w:rPr>
          <w:rFonts w:cs="Arial"/>
          <w:lang w:val="en-GB"/>
        </w:rPr>
      </w:pPr>
      <w:r>
        <w:rPr>
          <w:rFonts w:cs="Arial"/>
        </w:rPr>
        <w:lastRenderedPageBreak/>
        <w:t>Purpose</w:t>
      </w:r>
    </w:p>
    <w:p w14:paraId="5A90D9D1" w14:textId="77777777" w:rsidR="00527710" w:rsidRDefault="00E31BD9" w:rsidP="0052333F">
      <w:pPr>
        <w:jc w:val="both"/>
        <w:rPr>
          <w:rFonts w:cs="Arial"/>
        </w:rPr>
      </w:pPr>
      <w:bookmarkStart w:id="3" w:name="_Ref333572050"/>
      <w:bookmarkStart w:id="4" w:name="_Toc333572331"/>
      <w:bookmarkStart w:id="5"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the</w:t>
      </w:r>
      <w:r w:rsidR="009B0797">
        <w:rPr>
          <w:rFonts w:cs="Arial"/>
        </w:rPr>
        <w:t xml:space="preserve"> </w:t>
      </w:r>
      <w:sdt>
        <w:sdtPr>
          <w:rPr>
            <w:rStyle w:val="Style5"/>
          </w:rPr>
          <w:alias w:val="TEorVal#"/>
          <w:tag w:val="TEorVal#"/>
          <w:id w:val="-1333995009"/>
          <w:placeholder>
            <w:docPart w:val="E6B0210DD73F4294A56EE5A458BCD32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cs="Arial"/>
            <w:color w:val="548DD4" w:themeColor="text2" w:themeTint="99"/>
            <w:lang w:val="en-IE"/>
          </w:rPr>
        </w:sdtEndPr>
        <w:sdtContent>
          <w:r w:rsidR="009B0797" w:rsidRPr="006735AB">
            <w:rPr>
              <w:rStyle w:val="PlaceholderText"/>
              <w:color w:val="548DD4" w:themeColor="text2" w:themeTint="99"/>
            </w:rPr>
            <w:t>TE or Val #</w:t>
          </w:r>
        </w:sdtContent>
      </w:sdt>
      <w:r w:rsidR="009B0797">
        <w:rPr>
          <w:rStyle w:val="Style5"/>
          <w:color w:val="auto"/>
        </w:rPr>
        <w:t xml:space="preserve">, </w:t>
      </w:r>
      <w:sdt>
        <w:sdtPr>
          <w:rPr>
            <w:rFonts w:cs="Arial"/>
            <w:bCs/>
            <w:lang w:val="en-IE"/>
          </w:rPr>
          <w:alias w:val="SystemName"/>
          <w:tag w:val="SystemName"/>
          <w:id w:val="1457366349"/>
          <w:placeholder>
            <w:docPart w:val="E950EC15AE204804A1B8F4223C23E26A"/>
          </w:placeholder>
          <w:showingPlcHdr/>
          <w:dataBinding w:prefixMappings="xmlns:ns0='http://schemas.microsoft.com/office/2006/coverPageProps' " w:xpath="/ns0:CoverPageProperties[1]/ns0:CompanyEmail[1]" w:storeItemID="{55AF091B-3C7A-41E3-B477-F2FDAA23CFDA}"/>
          <w:text/>
        </w:sdtPr>
        <w:sdtEndPr/>
        <w:sdtContent>
          <w:r w:rsidR="009B0797" w:rsidRPr="004C0BA4">
            <w:rPr>
              <w:rStyle w:val="PlaceholderText"/>
              <w:color w:val="548DD4" w:themeColor="text2" w:themeTint="99"/>
            </w:rPr>
            <w:t xml:space="preserve">Enter the </w:t>
          </w:r>
          <w:r w:rsidR="009B0797">
            <w:rPr>
              <w:rStyle w:val="PlaceholderText"/>
              <w:color w:val="548DD4" w:themeColor="text2" w:themeTint="99"/>
            </w:rPr>
            <w:t>System</w:t>
          </w:r>
          <w:r w:rsidR="009B0797" w:rsidRPr="004C0BA4">
            <w:rPr>
              <w:rStyle w:val="PlaceholderText"/>
              <w:color w:val="548DD4" w:themeColor="text2" w:themeTint="99"/>
            </w:rPr>
            <w:t xml:space="preserve"> </w:t>
          </w:r>
          <w:r w:rsidR="009B0797">
            <w:rPr>
              <w:rStyle w:val="PlaceholderText"/>
              <w:color w:val="548DD4" w:themeColor="text2" w:themeTint="99"/>
            </w:rPr>
            <w:t>N</w:t>
          </w:r>
          <w:r w:rsidR="009B0797" w:rsidRPr="004C0BA4">
            <w:rPr>
              <w:rStyle w:val="PlaceholderText"/>
              <w:color w:val="548DD4" w:themeColor="text2" w:themeTint="99"/>
            </w:rPr>
            <w:t>ame</w:t>
          </w:r>
        </w:sdtContent>
      </w:sdt>
      <w:r w:rsidR="00BF53FD">
        <w:rPr>
          <w:rFonts w:cs="Arial"/>
          <w:bCs/>
          <w:lang w:val="en-IE"/>
        </w:rPr>
        <w:t>,</w:t>
      </w:r>
      <w:r w:rsidR="009B0797">
        <w:rPr>
          <w:rFonts w:cs="Arial"/>
        </w:rPr>
        <w:t xml:space="preserve"> and to </w:t>
      </w:r>
      <w:r w:rsidRPr="00E61E6A">
        <w:rPr>
          <w:rFonts w:cs="Arial"/>
        </w:rPr>
        <w:t xml:space="preserve">define the </w:t>
      </w:r>
      <w:r w:rsidR="00BF53FD">
        <w:rPr>
          <w:rFonts w:cs="Arial"/>
        </w:rPr>
        <w:t xml:space="preserve">resulting </w:t>
      </w:r>
      <w:r w:rsidRPr="00E61E6A">
        <w:rPr>
          <w:rFonts w:cs="Arial"/>
        </w:rPr>
        <w:t xml:space="preserve">deliverable(s) required to maintain the </w:t>
      </w:r>
      <w:r w:rsidR="009B0797" w:rsidRPr="009B0797">
        <w:rPr>
          <w:rFonts w:cs="Arial"/>
        </w:rPr>
        <w:t>system process validatio</w:t>
      </w:r>
      <w:r w:rsidR="00BF53FD">
        <w:rPr>
          <w:rFonts w:cs="Arial"/>
        </w:rPr>
        <w:t>n</w:t>
      </w:r>
      <w:r w:rsidRPr="00E61E6A">
        <w:rPr>
          <w:rFonts w:cs="Arial"/>
        </w:rPr>
        <w:t xml:space="preserve">. </w:t>
      </w:r>
      <w:bookmarkStart w:id="6" w:name="_Ref333572077"/>
      <w:bookmarkStart w:id="7" w:name="_Toc333572332"/>
      <w:bookmarkStart w:id="8" w:name="_Toc337537903"/>
      <w:bookmarkEnd w:id="3"/>
      <w:bookmarkEnd w:id="4"/>
      <w:bookmarkEnd w:id="5"/>
    </w:p>
    <w:p w14:paraId="02011BBE" w14:textId="77777777" w:rsidR="00E31BD9" w:rsidRPr="003D6526" w:rsidRDefault="00527710" w:rsidP="0052333F">
      <w:pPr>
        <w:jc w:val="both"/>
        <w:rPr>
          <w:rFonts w:cs="Arial"/>
          <w:color w:val="548DD4" w:themeColor="text2" w:themeTint="99"/>
        </w:rPr>
      </w:pPr>
      <w:r w:rsidRPr="003D6526">
        <w:rPr>
          <w:rFonts w:cs="Arial"/>
          <w:color w:val="548DD4" w:themeColor="text2" w:themeTint="99"/>
        </w:rPr>
        <w:t>(</w:t>
      </w:r>
      <w:r w:rsidR="00CF7758" w:rsidRPr="003D6526">
        <w:rPr>
          <w:rFonts w:cs="Arial"/>
          <w:color w:val="548DD4" w:themeColor="text2" w:themeTint="99"/>
        </w:rPr>
        <w:t>Changes to equipment</w:t>
      </w:r>
      <w:r w:rsidRPr="003D6526">
        <w:rPr>
          <w:rFonts w:cs="Arial"/>
          <w:color w:val="548DD4" w:themeColor="text2" w:themeTint="99"/>
        </w:rPr>
        <w:t>, test methods,</w:t>
      </w:r>
      <w:r w:rsidR="00CF7758" w:rsidRPr="003D6526">
        <w:rPr>
          <w:rFonts w:cs="Arial"/>
          <w:color w:val="548DD4" w:themeColor="text2" w:themeTint="99"/>
        </w:rPr>
        <w:t xml:space="preserve"> or processes that are considered low risk</w:t>
      </w:r>
      <w:r w:rsidR="00BF53FD">
        <w:rPr>
          <w:rFonts w:cs="Arial"/>
          <w:color w:val="548DD4" w:themeColor="text2" w:themeTint="99"/>
        </w:rPr>
        <w:t>, as defined in 730001835, Process Validation Procedure,</w:t>
      </w:r>
      <w:r w:rsidR="00CF7758" w:rsidRPr="003D6526">
        <w:rPr>
          <w:rFonts w:cs="Arial"/>
          <w:color w:val="548DD4" w:themeColor="text2" w:themeTint="99"/>
        </w:rPr>
        <w:t xml:space="preserve"> are excluded from further </w:t>
      </w:r>
      <w:r w:rsidR="00BF53FD">
        <w:rPr>
          <w:rFonts w:cs="Arial"/>
          <w:color w:val="548DD4" w:themeColor="text2" w:themeTint="99"/>
        </w:rPr>
        <w:t xml:space="preserve">process validation </w:t>
      </w:r>
      <w:r w:rsidR="00CF7758" w:rsidRPr="003D6526">
        <w:rPr>
          <w:rFonts w:cs="Arial"/>
          <w:color w:val="548DD4" w:themeColor="text2" w:themeTint="99"/>
        </w:rPr>
        <w:t>activities and do not require a VAF.</w:t>
      </w:r>
      <w:r w:rsidRPr="003D6526">
        <w:rPr>
          <w:rFonts w:cs="Arial"/>
          <w:color w:val="548DD4" w:themeColor="text2" w:themeTint="99"/>
        </w:rPr>
        <w:t>)</w:t>
      </w:r>
    </w:p>
    <w:p w14:paraId="7F920250" w14:textId="77777777" w:rsidR="00E31BD9" w:rsidRPr="00E61E6A" w:rsidRDefault="00E31BD9" w:rsidP="00A53481">
      <w:pPr>
        <w:pStyle w:val="Heading1"/>
        <w:spacing w:before="120"/>
        <w:rPr>
          <w:rFonts w:cs="Arial"/>
        </w:rPr>
      </w:pPr>
      <w:r w:rsidRPr="00E61E6A">
        <w:rPr>
          <w:rFonts w:cs="Arial"/>
        </w:rPr>
        <w:t>Background</w:t>
      </w:r>
    </w:p>
    <w:p w14:paraId="1F6FC368" w14:textId="77777777" w:rsidR="00AC0549" w:rsidRDefault="00AC0549" w:rsidP="00AC0549">
      <w:pPr>
        <w:jc w:val="both"/>
        <w:rPr>
          <w:rFonts w:cs="Arial"/>
        </w:rPr>
      </w:pPr>
      <w:r>
        <w:rPr>
          <w:rFonts w:cs="Arial"/>
        </w:rPr>
        <w:t>T</w:t>
      </w:r>
      <w:r w:rsidRPr="00542C05">
        <w:rPr>
          <w:rFonts w:cs="Arial"/>
        </w:rPr>
        <w:t>he</w:t>
      </w:r>
      <w:r>
        <w:rPr>
          <w:rFonts w:cs="Arial"/>
        </w:rPr>
        <w:t xml:space="preserve"> </w:t>
      </w:r>
      <w:sdt>
        <w:sdtPr>
          <w:rPr>
            <w:rStyle w:val="Style5"/>
          </w:rPr>
          <w:alias w:val="TEorVal#"/>
          <w:tag w:val="TEorVal#"/>
          <w:id w:val="-382329012"/>
          <w:placeholder>
            <w:docPart w:val="61C844B89A6244DE90F568D717376444"/>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cs="Arial"/>
            <w:color w:val="548DD4" w:themeColor="text2" w:themeTint="99"/>
            <w:lang w:val="en-IE"/>
          </w:rPr>
        </w:sdtEndPr>
        <w:sdtContent>
          <w:r w:rsidRPr="006735AB">
            <w:rPr>
              <w:rStyle w:val="PlaceholderText"/>
              <w:color w:val="548DD4" w:themeColor="text2" w:themeTint="99"/>
            </w:rPr>
            <w:t>TE or Val #</w:t>
          </w:r>
        </w:sdtContent>
      </w:sdt>
      <w:r>
        <w:rPr>
          <w:rStyle w:val="Style5"/>
        </w:rPr>
        <w:t xml:space="preserve">, </w:t>
      </w:r>
      <w:sdt>
        <w:sdtPr>
          <w:rPr>
            <w:rFonts w:cs="Arial"/>
            <w:bCs/>
            <w:lang w:val="en-IE"/>
          </w:rPr>
          <w:alias w:val="EquipmentName"/>
          <w:tag w:val="EquipmentName"/>
          <w:id w:val="1901393348"/>
          <w:placeholder>
            <w:docPart w:val="B1CF5828968448F196CE5422F1B2DE44"/>
          </w:placeholder>
          <w:showingPlcHdr/>
          <w:dataBinding w:prefixMappings="xmlns:ns0='http://schemas.microsoft.com/office/2006/coverPageProps' " w:xpath="/ns0:CoverPageProperties[1]/ns0:CompanyEmail[1]" w:storeItemID="{55AF091B-3C7A-41E3-B477-F2FDAA23CFDA}"/>
          <w:text/>
        </w:sdtPr>
        <w:sdtEndPr/>
        <w:sdtContent>
          <w:r w:rsidRPr="004C0BA4">
            <w:rPr>
              <w:rStyle w:val="PlaceholderText"/>
              <w:color w:val="548DD4" w:themeColor="text2" w:themeTint="99"/>
            </w:rPr>
            <w:t xml:space="preserve">Equipment </w:t>
          </w:r>
          <w:r>
            <w:rPr>
              <w:rStyle w:val="PlaceholderText"/>
              <w:color w:val="548DD4" w:themeColor="text2" w:themeTint="99"/>
            </w:rPr>
            <w:t>N</w:t>
          </w:r>
          <w:r w:rsidRPr="004C0BA4">
            <w:rPr>
              <w:rStyle w:val="PlaceholderText"/>
              <w:color w:val="548DD4" w:themeColor="text2" w:themeTint="99"/>
            </w:rPr>
            <w:t>ame</w:t>
          </w:r>
        </w:sdtContent>
      </w:sdt>
      <w:r w:rsidRPr="00A86A4D">
        <w:rPr>
          <w:rFonts w:cs="Arial"/>
          <w:bCs/>
          <w:lang w:val="en-IE"/>
        </w:rPr>
        <w:t>,</w:t>
      </w:r>
      <w:r>
        <w:rPr>
          <w:rFonts w:cs="Arial"/>
          <w:bCs/>
          <w:lang w:val="en-IE"/>
        </w:rPr>
        <w:t xml:space="preserve"> facilitates the functional test of the </w:t>
      </w:r>
      <w:r w:rsidRPr="00A86A4D">
        <w:rPr>
          <w:rFonts w:cs="Arial"/>
          <w:bCs/>
          <w:color w:val="548DD4" w:themeColor="text2" w:themeTint="99"/>
          <w:lang w:val="en-IE"/>
        </w:rPr>
        <w:t>following part numbers: List the part numbers</w:t>
      </w:r>
      <w:r>
        <w:rPr>
          <w:rFonts w:cs="Arial"/>
          <w:bCs/>
          <w:color w:val="548DD4" w:themeColor="text2" w:themeTint="99"/>
          <w:lang w:val="en-IE"/>
        </w:rPr>
        <w:t xml:space="preserve">.  </w:t>
      </w:r>
      <w:r w:rsidRPr="00A86A4D">
        <w:rPr>
          <w:rFonts w:cs="Arial"/>
          <w:bCs/>
          <w:lang w:val="en-IE"/>
        </w:rPr>
        <w:t xml:space="preserve">The system performs testing to ensure the product meets the critical to quality specifications in accordance with </w:t>
      </w:r>
      <w:r w:rsidRPr="00A86A4D">
        <w:rPr>
          <w:rFonts w:cs="Arial"/>
          <w:color w:val="548DD4" w:themeColor="text2" w:themeTint="99"/>
        </w:rPr>
        <w:t>73XXXXXXX, Product Functional Specification Document (</w:t>
      </w:r>
      <w:r>
        <w:rPr>
          <w:rFonts w:cs="Arial"/>
          <w:color w:val="548DD4" w:themeColor="text2" w:themeTint="99"/>
        </w:rPr>
        <w:t>and/</w:t>
      </w:r>
      <w:r w:rsidRPr="00A86A4D">
        <w:rPr>
          <w:rFonts w:cs="Arial"/>
          <w:color w:val="548DD4" w:themeColor="text2" w:themeTint="99"/>
        </w:rPr>
        <w:t>or other applicable specification document)</w:t>
      </w:r>
      <w:r>
        <w:rPr>
          <w:rFonts w:cs="Arial"/>
        </w:rPr>
        <w:t>.</w:t>
      </w:r>
    </w:p>
    <w:p w14:paraId="1DA83F6E" w14:textId="77777777" w:rsidR="00AC0549" w:rsidRDefault="00AC0549" w:rsidP="00A53481">
      <w:pPr>
        <w:jc w:val="both"/>
        <w:rPr>
          <w:rFonts w:cs="Arial"/>
          <w:bCs/>
          <w:color w:val="548DD4" w:themeColor="text2" w:themeTint="99"/>
          <w:lang w:val="en-IE"/>
        </w:rPr>
      </w:pPr>
      <w:r>
        <w:rPr>
          <w:rFonts w:cs="Arial"/>
        </w:rPr>
        <w:t xml:space="preserve">The </w:t>
      </w:r>
      <w:sdt>
        <w:sdtPr>
          <w:rPr>
            <w:rFonts w:cs="Arial"/>
            <w:bCs/>
            <w:lang w:val="en-IE"/>
          </w:rPr>
          <w:alias w:val="EquipmentName"/>
          <w:tag w:val="EquipmentName"/>
          <w:id w:val="-643895022"/>
          <w:placeholder>
            <w:docPart w:val="D6B8C20A2F84462DBDAFEB64E3C03632"/>
          </w:placeholder>
          <w:showingPlcHdr/>
          <w:dataBinding w:prefixMappings="xmlns:ns0='http://schemas.microsoft.com/office/2006/coverPageProps' " w:xpath="/ns0:CoverPageProperties[1]/ns0:CompanyEmail[1]" w:storeItemID="{55AF091B-3C7A-41E3-B477-F2FDAA23CFDA}"/>
          <w:text/>
        </w:sdtPr>
        <w:sdtEndPr/>
        <w:sdtContent>
          <w:r w:rsidRPr="004C0BA4">
            <w:rPr>
              <w:rStyle w:val="PlaceholderText"/>
              <w:color w:val="548DD4" w:themeColor="text2" w:themeTint="99"/>
            </w:rPr>
            <w:t xml:space="preserve">Equipment </w:t>
          </w:r>
          <w:r>
            <w:rPr>
              <w:rStyle w:val="PlaceholderText"/>
              <w:color w:val="548DD4" w:themeColor="text2" w:themeTint="99"/>
            </w:rPr>
            <w:t>N</w:t>
          </w:r>
          <w:r w:rsidRPr="004C0BA4">
            <w:rPr>
              <w:rStyle w:val="PlaceholderText"/>
              <w:color w:val="548DD4" w:themeColor="text2" w:themeTint="99"/>
            </w:rPr>
            <w:t>ame</w:t>
          </w:r>
        </w:sdtContent>
      </w:sdt>
      <w:r>
        <w:rPr>
          <w:rFonts w:cs="Arial"/>
          <w:bCs/>
          <w:lang w:val="en-IE"/>
        </w:rPr>
        <w:t xml:space="preserve"> performs the following </w:t>
      </w:r>
      <w:r w:rsidRPr="006D3145">
        <w:rPr>
          <w:rFonts w:cs="Arial"/>
          <w:bCs/>
          <w:color w:val="548DD4" w:themeColor="text2" w:themeTint="99"/>
          <w:lang w:val="en-IE"/>
        </w:rPr>
        <w:t>tests and/or checks</w:t>
      </w:r>
      <w:r>
        <w:rPr>
          <w:rFonts w:cs="Arial"/>
          <w:bCs/>
          <w:lang w:val="en-IE"/>
        </w:rPr>
        <w:t xml:space="preserve">: </w:t>
      </w:r>
      <w:r w:rsidRPr="006D3145">
        <w:rPr>
          <w:rFonts w:cs="Arial"/>
          <w:bCs/>
          <w:color w:val="548DD4" w:themeColor="text2" w:themeTint="99"/>
          <w:lang w:val="en-IE"/>
        </w:rPr>
        <w:t xml:space="preserve">(List all tests/checks performed, </w:t>
      </w:r>
      <w:r>
        <w:rPr>
          <w:rFonts w:cs="Arial"/>
          <w:bCs/>
          <w:color w:val="548DD4" w:themeColor="text2" w:themeTint="99"/>
          <w:lang w:val="en-IE"/>
        </w:rPr>
        <w:t>refer to</w:t>
      </w:r>
      <w:r w:rsidRPr="006D3145">
        <w:rPr>
          <w:rFonts w:cs="Arial"/>
          <w:bCs/>
          <w:color w:val="548DD4" w:themeColor="text2" w:themeTint="99"/>
          <w:lang w:val="en-IE"/>
        </w:rPr>
        <w:t xml:space="preserve"> the following </w:t>
      </w:r>
      <w:r>
        <w:rPr>
          <w:rFonts w:cs="Arial"/>
          <w:bCs/>
          <w:color w:val="548DD4" w:themeColor="text2" w:themeTint="99"/>
          <w:lang w:val="en-IE"/>
        </w:rPr>
        <w:t xml:space="preserve">list of </w:t>
      </w:r>
      <w:r w:rsidRPr="006D3145">
        <w:rPr>
          <w:rFonts w:cs="Arial"/>
          <w:bCs/>
          <w:color w:val="548DD4" w:themeColor="text2" w:themeTint="99"/>
          <w:lang w:val="en-IE"/>
        </w:rPr>
        <w:t>examples)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62"/>
        <w:gridCol w:w="3656"/>
        <w:gridCol w:w="3662"/>
      </w:tblGrid>
      <w:tr w:rsidR="00AC0549" w14:paraId="2099D24C" w14:textId="77777777" w:rsidTr="00AC0549">
        <w:trPr>
          <w:trHeight w:val="1803"/>
        </w:trPr>
        <w:tc>
          <w:tcPr>
            <w:tcW w:w="3716" w:type="dxa"/>
          </w:tcPr>
          <w:p w14:paraId="5A961FD9"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bCs/>
                <w:color w:val="548DD4" w:themeColor="text2" w:themeTint="99"/>
                <w:sz w:val="20"/>
                <w:lang w:val="en-IE"/>
              </w:rPr>
              <w:t xml:space="preserve">Onboard power supplies </w:t>
            </w:r>
          </w:p>
          <w:p w14:paraId="4C50AD36"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bCs/>
                <w:color w:val="548DD4" w:themeColor="text2" w:themeTint="99"/>
                <w:sz w:val="20"/>
                <w:lang w:val="en-IE"/>
              </w:rPr>
              <w:t xml:space="preserve">Board ID </w:t>
            </w:r>
          </w:p>
          <w:p w14:paraId="4E11C13D"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bCs/>
                <w:color w:val="548DD4" w:themeColor="text2" w:themeTint="99"/>
                <w:sz w:val="20"/>
                <w:lang w:val="en-IE"/>
              </w:rPr>
              <w:t xml:space="preserve">Serial Communication </w:t>
            </w:r>
          </w:p>
          <w:p w14:paraId="1A2F2C16"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bCs/>
                <w:color w:val="548DD4" w:themeColor="text2" w:themeTint="99"/>
                <w:sz w:val="20"/>
                <w:lang w:val="en-IE"/>
              </w:rPr>
              <w:t xml:space="preserve">Leak Detector Circuit </w:t>
            </w:r>
          </w:p>
          <w:p w14:paraId="1EBB0330"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bCs/>
                <w:color w:val="548DD4" w:themeColor="text2" w:themeTint="99"/>
                <w:sz w:val="20"/>
                <w:lang w:val="en-IE"/>
              </w:rPr>
              <w:t>Events In and Out</w:t>
            </w:r>
          </w:p>
          <w:p w14:paraId="07760EF3"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rPr>
            </w:pPr>
            <w:r w:rsidRPr="0052333F">
              <w:rPr>
                <w:rFonts w:ascii="Arial" w:hAnsi="Arial" w:cs="Arial"/>
                <w:color w:val="548DD4" w:themeColor="text2" w:themeTint="99"/>
                <w:sz w:val="20"/>
              </w:rPr>
              <w:t>Analog Out</w:t>
            </w:r>
          </w:p>
          <w:p w14:paraId="572830D4" w14:textId="77777777" w:rsidR="00AC0549" w:rsidRPr="0052333F" w:rsidRDefault="00AC0549" w:rsidP="00AC0549">
            <w:pPr>
              <w:pStyle w:val="BodyText"/>
              <w:widowControl w:val="0"/>
              <w:numPr>
                <w:ilvl w:val="0"/>
                <w:numId w:val="9"/>
              </w:numPr>
              <w:spacing w:before="60" w:after="0" w:line="240" w:lineRule="auto"/>
              <w:ind w:left="360"/>
              <w:rPr>
                <w:rFonts w:ascii="Arial" w:hAnsi="Arial" w:cs="Arial"/>
                <w:color w:val="548DD4" w:themeColor="text2" w:themeTint="99"/>
                <w:sz w:val="20"/>
                <w:lang w:val="en-US"/>
              </w:rPr>
            </w:pPr>
            <w:r w:rsidRPr="0052333F">
              <w:rPr>
                <w:rFonts w:ascii="Arial" w:hAnsi="Arial" w:cs="Arial"/>
                <w:color w:val="548DD4" w:themeColor="text2" w:themeTint="99"/>
                <w:sz w:val="20"/>
              </w:rPr>
              <w:t>Keypad Circuit</w:t>
            </w:r>
          </w:p>
        </w:tc>
        <w:tc>
          <w:tcPr>
            <w:tcW w:w="3717" w:type="dxa"/>
          </w:tcPr>
          <w:p w14:paraId="3BE629D4"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Thermistor Accuracy</w:t>
            </w:r>
          </w:p>
          <w:p w14:paraId="07DF8AAD"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Display Circuit</w:t>
            </w:r>
          </w:p>
          <w:p w14:paraId="25D7CE77"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LED Control</w:t>
            </w:r>
          </w:p>
          <w:p w14:paraId="631866DF"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Analog Board Interface</w:t>
            </w:r>
          </w:p>
          <w:p w14:paraId="3A2F6954"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Motor Sensors</w:t>
            </w:r>
          </w:p>
          <w:p w14:paraId="47E8A012"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FF0000"/>
                <w:sz w:val="20"/>
              </w:rPr>
            </w:pPr>
            <w:r w:rsidRPr="0052333F">
              <w:rPr>
                <w:rFonts w:ascii="Arial" w:hAnsi="Arial" w:cs="Arial"/>
                <w:color w:val="548DD4" w:themeColor="text2" w:themeTint="99"/>
                <w:sz w:val="20"/>
              </w:rPr>
              <w:t xml:space="preserve">Lamp Control </w:t>
            </w:r>
          </w:p>
          <w:p w14:paraId="4251A33D"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FF0000"/>
                <w:sz w:val="20"/>
              </w:rPr>
            </w:pPr>
            <w:r w:rsidRPr="0052333F">
              <w:rPr>
                <w:rFonts w:ascii="Arial" w:hAnsi="Arial" w:cs="Arial"/>
                <w:color w:val="548DD4" w:themeColor="text2" w:themeTint="99"/>
                <w:sz w:val="20"/>
              </w:rPr>
              <w:t>PMT Gain Circuit</w:t>
            </w:r>
          </w:p>
        </w:tc>
        <w:tc>
          <w:tcPr>
            <w:tcW w:w="3717" w:type="dxa"/>
          </w:tcPr>
          <w:p w14:paraId="50F026B0"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Motor ID</w:t>
            </w:r>
          </w:p>
          <w:p w14:paraId="28090B60"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Motor Drive</w:t>
            </w:r>
          </w:p>
          <w:p w14:paraId="7E0628C1"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Filter Drive</w:t>
            </w:r>
          </w:p>
          <w:p w14:paraId="4D566DDF"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Display Contrast Control</w:t>
            </w:r>
          </w:p>
          <w:p w14:paraId="07C1E44C"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548DD4" w:themeColor="text2" w:themeTint="99"/>
                <w:sz w:val="20"/>
              </w:rPr>
            </w:pPr>
            <w:r w:rsidRPr="0052333F">
              <w:rPr>
                <w:rFonts w:ascii="Arial" w:hAnsi="Arial" w:cs="Arial"/>
                <w:color w:val="548DD4" w:themeColor="text2" w:themeTint="99"/>
                <w:sz w:val="20"/>
              </w:rPr>
              <w:t>Fan Power</w:t>
            </w:r>
          </w:p>
          <w:p w14:paraId="345FFABF"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FF0000"/>
                <w:sz w:val="20"/>
              </w:rPr>
            </w:pPr>
            <w:r w:rsidRPr="0052333F">
              <w:rPr>
                <w:rFonts w:ascii="Arial" w:hAnsi="Arial" w:cs="Arial"/>
                <w:color w:val="548DD4" w:themeColor="text2" w:themeTint="99"/>
                <w:sz w:val="20"/>
              </w:rPr>
              <w:t>Temperature Ramp Rate</w:t>
            </w:r>
          </w:p>
          <w:p w14:paraId="612341A2" w14:textId="77777777" w:rsidR="00AC0549" w:rsidRPr="0052333F" w:rsidRDefault="00AC0549" w:rsidP="00AC0549">
            <w:pPr>
              <w:pStyle w:val="BodyText"/>
              <w:widowControl w:val="0"/>
              <w:numPr>
                <w:ilvl w:val="0"/>
                <w:numId w:val="9"/>
              </w:numPr>
              <w:spacing w:before="60" w:after="0" w:line="240" w:lineRule="auto"/>
              <w:ind w:left="576"/>
              <w:rPr>
                <w:rFonts w:ascii="Arial" w:hAnsi="Arial" w:cs="Arial"/>
                <w:color w:val="FF0000"/>
                <w:sz w:val="20"/>
              </w:rPr>
            </w:pPr>
            <w:r w:rsidRPr="0052333F">
              <w:rPr>
                <w:rFonts w:ascii="Arial" w:hAnsi="Arial" w:cs="Arial"/>
                <w:color w:val="548DD4" w:themeColor="text2" w:themeTint="99"/>
                <w:sz w:val="20"/>
              </w:rPr>
              <w:t>Door Test</w:t>
            </w:r>
          </w:p>
        </w:tc>
      </w:tr>
    </w:tbl>
    <w:p w14:paraId="48257D68" w14:textId="77777777" w:rsidR="00AC0549" w:rsidRPr="00093797" w:rsidRDefault="00AC0549" w:rsidP="00AC0549">
      <w:pPr>
        <w:jc w:val="both"/>
        <w:rPr>
          <w:rFonts w:cs="Arial"/>
          <w:color w:val="548DD4" w:themeColor="text2" w:themeTint="99"/>
        </w:rPr>
      </w:pPr>
      <w:r w:rsidRPr="00093797">
        <w:rPr>
          <w:rFonts w:cs="Arial"/>
          <w:color w:val="548DD4" w:themeColor="text2" w:themeTint="99"/>
        </w:rPr>
        <w:t>Describe the test report and data collection if applicable</w:t>
      </w:r>
      <w:r>
        <w:rPr>
          <w:rFonts w:cs="Arial"/>
          <w:color w:val="548DD4" w:themeColor="text2" w:themeTint="99"/>
        </w:rPr>
        <w:t>. For example: Upon completion of all testing, or in the case of a failed test, a Final Test Record is automatically generated and saved to the Sigma Quest Data Archive.</w:t>
      </w:r>
      <w:r w:rsidRPr="00093797">
        <w:rPr>
          <w:rFonts w:cs="Arial"/>
          <w:color w:val="548DD4" w:themeColor="text2" w:themeTint="99"/>
        </w:rPr>
        <w:t xml:space="preserve">  </w:t>
      </w:r>
    </w:p>
    <w:p w14:paraId="6148E9C7" w14:textId="77777777" w:rsidR="00E31BD9" w:rsidRPr="003A2142" w:rsidRDefault="00E31BD9" w:rsidP="00A53481">
      <w:pPr>
        <w:pStyle w:val="Heading1"/>
        <w:spacing w:before="120"/>
        <w:rPr>
          <w:rFonts w:cs="Arial"/>
        </w:rPr>
      </w:pPr>
      <w:r w:rsidRPr="00E61E6A">
        <w:rPr>
          <w:rFonts w:cs="Arial"/>
        </w:rPr>
        <w:t xml:space="preserve">Description of </w:t>
      </w:r>
      <w:r w:rsidRPr="003A2142">
        <w:rPr>
          <w:rFonts w:cs="Arial"/>
        </w:rPr>
        <w:t xml:space="preserve">Change </w:t>
      </w:r>
    </w:p>
    <w:p w14:paraId="453D5FD1" w14:textId="77777777" w:rsidR="00E97499" w:rsidRPr="003D6526" w:rsidRDefault="00CF7758" w:rsidP="001708B3">
      <w:pPr>
        <w:pStyle w:val="Heading2"/>
        <w:ind w:left="720"/>
        <w:jc w:val="both"/>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14:paraId="5E91BDAD" w14:textId="77777777" w:rsidR="00E31BD9" w:rsidRPr="00E61E6A" w:rsidRDefault="00CF7758" w:rsidP="00A53481">
      <w:pPr>
        <w:pStyle w:val="Heading1"/>
        <w:spacing w:before="120"/>
        <w:rPr>
          <w:rFonts w:cs="Arial"/>
        </w:rPr>
      </w:pPr>
      <w:r>
        <w:rPr>
          <w:rFonts w:cs="Arial"/>
        </w:rPr>
        <w:t>Risk</w:t>
      </w:r>
      <w:r w:rsidR="004B6D4D">
        <w:rPr>
          <w:rFonts w:cs="Arial"/>
        </w:rPr>
        <w:t xml:space="preserve"> assessment</w:t>
      </w:r>
      <w:r w:rsidR="00E31BD9" w:rsidRPr="00E61E6A">
        <w:rPr>
          <w:rFonts w:cs="Arial"/>
        </w:rPr>
        <w:t xml:space="preserve"> </w:t>
      </w:r>
    </w:p>
    <w:p w14:paraId="18266D24" w14:textId="77777777" w:rsidR="00CF7758" w:rsidRPr="003A2142" w:rsidRDefault="00CF7758" w:rsidP="00A53481">
      <w:pPr>
        <w:pStyle w:val="Heading2"/>
        <w:spacing w:after="0"/>
        <w:ind w:left="720"/>
        <w:rPr>
          <w:rFonts w:cs="Arial"/>
          <w:b w:val="0"/>
        </w:rPr>
      </w:pPr>
      <w:r>
        <w:rPr>
          <w:rFonts w:cs="Arial"/>
        </w:rPr>
        <w:t xml:space="preserve"> </w:t>
      </w:r>
      <w:r>
        <w:rPr>
          <w:rFonts w:cs="Arial"/>
        </w:rPr>
        <w:tab/>
        <w:t xml:space="preserve">High Risk </w:t>
      </w:r>
      <w:r w:rsidRPr="003A2142">
        <w:rPr>
          <w:rFonts w:cs="Arial"/>
        </w:rPr>
        <w:t>Assessment</w:t>
      </w:r>
    </w:p>
    <w:p w14:paraId="1535C902" w14:textId="77777777" w:rsidR="00CF7758" w:rsidRPr="003A2142" w:rsidRDefault="00CF7758" w:rsidP="001708B3">
      <w:pPr>
        <w:pStyle w:val="Heading2"/>
        <w:numPr>
          <w:ilvl w:val="0"/>
          <w:numId w:val="0"/>
        </w:numPr>
        <w:jc w:val="both"/>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10980" w:type="dxa"/>
        <w:tblInd w:w="-5" w:type="dxa"/>
        <w:tblLook w:val="04A0" w:firstRow="1" w:lastRow="0" w:firstColumn="1" w:lastColumn="0" w:noHBand="0" w:noVBand="1"/>
      </w:tblPr>
      <w:tblGrid>
        <w:gridCol w:w="9810"/>
        <w:gridCol w:w="540"/>
        <w:gridCol w:w="630"/>
      </w:tblGrid>
      <w:tr w:rsidR="003A2142" w:rsidRPr="003A2142" w14:paraId="6F01B81F" w14:textId="77777777" w:rsidTr="0052333F">
        <w:trPr>
          <w:trHeight w:val="360"/>
        </w:trPr>
        <w:tc>
          <w:tcPr>
            <w:tcW w:w="9810" w:type="dxa"/>
            <w:shd w:val="clear" w:color="auto" w:fill="D9D9D9" w:themeFill="background1" w:themeFillShade="D9"/>
          </w:tcPr>
          <w:p w14:paraId="4B6D1DC7" w14:textId="77777777"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14:paraId="341C4325" w14:textId="77777777"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14:paraId="3B48B2D7" w14:textId="77777777"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14:paraId="36D89F57" w14:textId="77777777" w:rsidTr="0052333F">
        <w:trPr>
          <w:trHeight w:val="207"/>
        </w:trPr>
        <w:tc>
          <w:tcPr>
            <w:tcW w:w="9810" w:type="dxa"/>
          </w:tcPr>
          <w:p w14:paraId="30016B2F" w14:textId="77777777"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14:paraId="4179AF88" w14:textId="77777777"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6524A8">
              <w:rPr>
                <w:rFonts w:cs="Arial"/>
                <w:lang w:val="en-IE"/>
              </w:rPr>
            </w:r>
            <w:r w:rsidR="006524A8">
              <w:rPr>
                <w:rFonts w:cs="Arial"/>
                <w:lang w:val="en-IE"/>
              </w:rPr>
              <w:fldChar w:fldCharType="separate"/>
            </w:r>
            <w:r w:rsidRPr="003A2142">
              <w:rPr>
                <w:rFonts w:cs="Arial"/>
                <w:lang w:val="en-IE"/>
              </w:rPr>
              <w:fldChar w:fldCharType="end"/>
            </w:r>
          </w:p>
        </w:tc>
        <w:tc>
          <w:tcPr>
            <w:tcW w:w="630" w:type="dxa"/>
            <w:vAlign w:val="center"/>
          </w:tcPr>
          <w:p w14:paraId="744FDCDA" w14:textId="77777777"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6524A8">
              <w:rPr>
                <w:rFonts w:cs="Arial"/>
                <w:lang w:val="en-IE"/>
              </w:rPr>
            </w:r>
            <w:r w:rsidR="006524A8">
              <w:rPr>
                <w:rFonts w:cs="Arial"/>
                <w:lang w:val="en-IE"/>
              </w:rPr>
              <w:fldChar w:fldCharType="separate"/>
            </w:r>
            <w:r w:rsidRPr="003A2142">
              <w:rPr>
                <w:rFonts w:cs="Arial"/>
                <w:lang w:val="en-IE"/>
              </w:rPr>
              <w:fldChar w:fldCharType="end"/>
            </w:r>
          </w:p>
        </w:tc>
      </w:tr>
    </w:tbl>
    <w:p w14:paraId="2F65A818" w14:textId="77777777" w:rsidR="00CF7758" w:rsidRPr="003A2142" w:rsidRDefault="00CF7758" w:rsidP="006021F0">
      <w:pPr>
        <w:spacing w:before="0"/>
        <w:rPr>
          <w:lang w:val="en-IE"/>
        </w:rPr>
      </w:pPr>
    </w:p>
    <w:tbl>
      <w:tblPr>
        <w:tblStyle w:val="TableGrid"/>
        <w:tblW w:w="10980" w:type="dxa"/>
        <w:tblInd w:w="-5" w:type="dxa"/>
        <w:tblLook w:val="04A0" w:firstRow="1" w:lastRow="0" w:firstColumn="1" w:lastColumn="0" w:noHBand="0" w:noVBand="1"/>
      </w:tblPr>
      <w:tblGrid>
        <w:gridCol w:w="9810"/>
        <w:gridCol w:w="540"/>
        <w:gridCol w:w="630"/>
      </w:tblGrid>
      <w:tr w:rsidR="003A2142" w:rsidRPr="003A2142" w14:paraId="015B920A" w14:textId="77777777" w:rsidTr="0052333F">
        <w:trPr>
          <w:trHeight w:val="360"/>
        </w:trPr>
        <w:tc>
          <w:tcPr>
            <w:tcW w:w="9810" w:type="dxa"/>
            <w:shd w:val="clear" w:color="auto" w:fill="D9D9D9" w:themeFill="background1" w:themeFillShade="D9"/>
          </w:tcPr>
          <w:p w14:paraId="69EE723D" w14:textId="77777777"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14:paraId="7BA17FF9" w14:textId="77777777"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14:paraId="7DB77049" w14:textId="77777777"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14:paraId="574D9CC3" w14:textId="77777777" w:rsidTr="0052333F">
        <w:tc>
          <w:tcPr>
            <w:tcW w:w="9810" w:type="dxa"/>
          </w:tcPr>
          <w:p w14:paraId="30FE444E" w14:textId="77777777"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14:paraId="258F206E"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7EDBF4DC"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99121E" w14:paraId="2E7EF3A3" w14:textId="77777777" w:rsidTr="0052333F">
        <w:tc>
          <w:tcPr>
            <w:tcW w:w="9810" w:type="dxa"/>
          </w:tcPr>
          <w:p w14:paraId="5783B83C" w14:textId="77777777"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14:paraId="733FB601" w14:textId="77777777" w:rsidR="0099121E"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6E3626E4" w14:textId="77777777" w:rsidR="0099121E"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96010C" w14:paraId="373F93DD" w14:textId="77777777" w:rsidTr="0052333F">
        <w:tc>
          <w:tcPr>
            <w:tcW w:w="9810" w:type="dxa"/>
          </w:tcPr>
          <w:p w14:paraId="575582F7" w14:textId="77777777"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14:paraId="068E13E7" w14:textId="77777777" w:rsidR="0096010C"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39E340D" w14:textId="77777777" w:rsidR="0096010C"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96010C" w14:paraId="4ABB2DEF" w14:textId="77777777" w:rsidTr="0052333F">
        <w:tc>
          <w:tcPr>
            <w:tcW w:w="9810" w:type="dxa"/>
          </w:tcPr>
          <w:p w14:paraId="1D186785" w14:textId="77777777"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14:paraId="4C4811D0" w14:textId="77777777" w:rsidR="0096010C" w:rsidRPr="00E61E6A"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03E030C2" w14:textId="77777777" w:rsidR="0096010C" w:rsidRPr="00E61E6A"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09DE1127" w14:textId="77777777" w:rsidR="00CF7758" w:rsidRDefault="00CF7758" w:rsidP="006021F0">
      <w:pPr>
        <w:spacing w:before="0"/>
        <w:rPr>
          <w:lang w:val="en-IE"/>
        </w:rPr>
      </w:pPr>
    </w:p>
    <w:tbl>
      <w:tblPr>
        <w:tblStyle w:val="TableGrid"/>
        <w:tblW w:w="10980" w:type="dxa"/>
        <w:tblInd w:w="-5" w:type="dxa"/>
        <w:tblLook w:val="04A0" w:firstRow="1" w:lastRow="0" w:firstColumn="1" w:lastColumn="0" w:noHBand="0" w:noVBand="1"/>
      </w:tblPr>
      <w:tblGrid>
        <w:gridCol w:w="9810"/>
        <w:gridCol w:w="540"/>
        <w:gridCol w:w="630"/>
      </w:tblGrid>
      <w:tr w:rsidR="00CF7758" w14:paraId="656620E7" w14:textId="77777777" w:rsidTr="0052333F">
        <w:trPr>
          <w:trHeight w:val="360"/>
        </w:trPr>
        <w:tc>
          <w:tcPr>
            <w:tcW w:w="9810" w:type="dxa"/>
            <w:shd w:val="clear" w:color="auto" w:fill="D9D9D9" w:themeFill="background1" w:themeFillShade="D9"/>
          </w:tcPr>
          <w:p w14:paraId="2744CB27" w14:textId="77777777"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14:paraId="153263AC" w14:textId="77777777"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4926826B" w14:textId="77777777"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732E15F2" w14:textId="77777777" w:rsidTr="0052333F">
        <w:tc>
          <w:tcPr>
            <w:tcW w:w="9810" w:type="dxa"/>
          </w:tcPr>
          <w:p w14:paraId="1A093C8D" w14:textId="77777777"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14:paraId="6F649FA6"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024D8684"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4A0CD442" w14:textId="77777777" w:rsidR="00CF7758" w:rsidRDefault="00CF7758" w:rsidP="0099121E">
      <w:pPr>
        <w:spacing w:before="0"/>
        <w:rPr>
          <w:lang w:val="en-IE"/>
        </w:rPr>
      </w:pPr>
    </w:p>
    <w:tbl>
      <w:tblPr>
        <w:tblStyle w:val="TableGrid"/>
        <w:tblW w:w="10980" w:type="dxa"/>
        <w:tblInd w:w="-5" w:type="dxa"/>
        <w:tblLook w:val="04A0" w:firstRow="1" w:lastRow="0" w:firstColumn="1" w:lastColumn="0" w:noHBand="0" w:noVBand="1"/>
      </w:tblPr>
      <w:tblGrid>
        <w:gridCol w:w="9810"/>
        <w:gridCol w:w="540"/>
        <w:gridCol w:w="630"/>
      </w:tblGrid>
      <w:tr w:rsidR="00CF7758" w14:paraId="6C3DA29E" w14:textId="77777777" w:rsidTr="0052333F">
        <w:trPr>
          <w:trHeight w:val="360"/>
        </w:trPr>
        <w:tc>
          <w:tcPr>
            <w:tcW w:w="9810" w:type="dxa"/>
            <w:shd w:val="clear" w:color="auto" w:fill="D9D9D9" w:themeFill="background1" w:themeFillShade="D9"/>
          </w:tcPr>
          <w:p w14:paraId="6937D5BF" w14:textId="77777777"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14:paraId="1E0FDE33" w14:textId="77777777"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61CC0DE3" w14:textId="77777777"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7E62A9FC" w14:textId="77777777" w:rsidTr="0052333F">
        <w:trPr>
          <w:trHeight w:val="342"/>
        </w:trPr>
        <w:tc>
          <w:tcPr>
            <w:tcW w:w="9810" w:type="dxa"/>
          </w:tcPr>
          <w:p w14:paraId="1394697C" w14:textId="77777777"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14:paraId="3F9F64AE"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60E64E9C" w14:textId="77777777"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2A20174B" w14:textId="77777777" w:rsidR="00CF7758" w:rsidRPr="00CF7758" w:rsidRDefault="00CF7758" w:rsidP="00A53481">
      <w:pPr>
        <w:pStyle w:val="Heading2"/>
        <w:spacing w:after="0"/>
        <w:ind w:left="72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14:paraId="2C2A5DB5" w14:textId="77777777" w:rsidR="00CF7758" w:rsidRPr="00CF7758" w:rsidRDefault="00CF7758" w:rsidP="001708B3">
      <w:pPr>
        <w:pStyle w:val="Heading2"/>
        <w:numPr>
          <w:ilvl w:val="0"/>
          <w:numId w:val="0"/>
        </w:numPr>
        <w:jc w:val="both"/>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15C0582A" w14:textId="77777777" w:rsidTr="0052333F">
        <w:trPr>
          <w:trHeight w:val="360"/>
        </w:trPr>
        <w:tc>
          <w:tcPr>
            <w:tcW w:w="9810" w:type="dxa"/>
            <w:shd w:val="clear" w:color="auto" w:fill="D9D9D9" w:themeFill="background1" w:themeFillShade="D9"/>
          </w:tcPr>
          <w:p w14:paraId="7059AAD7" w14:textId="77777777"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14:paraId="3AFBDBE3" w14:textId="77777777"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6B2F6EF3" w14:textId="77777777"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3E572E28" w14:textId="77777777" w:rsidTr="0052333F">
        <w:tc>
          <w:tcPr>
            <w:tcW w:w="9810" w:type="dxa"/>
          </w:tcPr>
          <w:p w14:paraId="0F030EB7" w14:textId="77777777"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14:paraId="03583297" w14:textId="77777777"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69996F7E" w14:textId="77777777"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31929843" w14:textId="77777777" w:rsidR="00CF7758" w:rsidRDefault="00CF7758" w:rsidP="00993EF8">
      <w:pPr>
        <w:spacing w:before="0"/>
        <w:rPr>
          <w:b/>
          <w:lang w:val="en-IE"/>
        </w:rPr>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5E91CFF6" w14:textId="77777777" w:rsidTr="0052333F">
        <w:trPr>
          <w:trHeight w:val="360"/>
        </w:trPr>
        <w:tc>
          <w:tcPr>
            <w:tcW w:w="9810" w:type="dxa"/>
            <w:shd w:val="clear" w:color="auto" w:fill="D9D9D9" w:themeFill="background1" w:themeFillShade="D9"/>
          </w:tcPr>
          <w:p w14:paraId="5FE8131C" w14:textId="77777777"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14:paraId="65321207" w14:textId="77777777"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4CEA9638" w14:textId="77777777"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5343F37C" w14:textId="77777777" w:rsidTr="0052333F">
        <w:tc>
          <w:tcPr>
            <w:tcW w:w="9810" w:type="dxa"/>
          </w:tcPr>
          <w:p w14:paraId="1AE4069B" w14:textId="77777777"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14:paraId="38DE33E9" w14:textId="77777777"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3F7A560C" w14:textId="77777777"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D6239F" w14:paraId="1BA0A08F" w14:textId="77777777" w:rsidTr="0052333F">
        <w:tc>
          <w:tcPr>
            <w:tcW w:w="9810" w:type="dxa"/>
          </w:tcPr>
          <w:p w14:paraId="70E0AFD0" w14:textId="77777777"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14:paraId="76C5C19C" w14:textId="77777777" w:rsidR="00D6239F"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BA1720A" w14:textId="77777777" w:rsidR="00D6239F"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7C3C46E4" w14:textId="77777777" w:rsidR="006E4071" w:rsidRDefault="006E4071" w:rsidP="006E4071">
      <w:pPr>
        <w:spacing w:before="0"/>
        <w:rPr>
          <w:b/>
          <w:lang w:val="en-IE"/>
        </w:rPr>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6E4071" w14:paraId="3A1C6784" w14:textId="77777777" w:rsidTr="0052333F">
        <w:trPr>
          <w:trHeight w:val="360"/>
        </w:trPr>
        <w:tc>
          <w:tcPr>
            <w:tcW w:w="9810" w:type="dxa"/>
            <w:shd w:val="clear" w:color="auto" w:fill="D9D9D9" w:themeFill="background1" w:themeFillShade="D9"/>
          </w:tcPr>
          <w:p w14:paraId="2F789AD4" w14:textId="77777777" w:rsidR="006E4071" w:rsidRPr="00CF7758" w:rsidRDefault="0099121E" w:rsidP="00AC0549">
            <w:pPr>
              <w:pStyle w:val="Heading3"/>
              <w:spacing w:before="60" w:after="60"/>
              <w:ind w:left="720"/>
              <w:outlineLvl w:val="2"/>
              <w:rPr>
                <w:b/>
              </w:rPr>
            </w:pPr>
            <w:r>
              <w:rPr>
                <w:b/>
              </w:rPr>
              <w:t>Software/Firmware</w:t>
            </w:r>
          </w:p>
        </w:tc>
        <w:tc>
          <w:tcPr>
            <w:tcW w:w="540" w:type="dxa"/>
            <w:shd w:val="clear" w:color="auto" w:fill="D9D9D9" w:themeFill="background1" w:themeFillShade="D9"/>
          </w:tcPr>
          <w:p w14:paraId="40D8968D" w14:textId="77777777" w:rsidR="006E4071" w:rsidRDefault="006E4071" w:rsidP="00AC0549">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50146967" w14:textId="77777777" w:rsidR="006E4071" w:rsidRDefault="006E4071" w:rsidP="00AC0549">
            <w:pPr>
              <w:pStyle w:val="Heading2"/>
              <w:numPr>
                <w:ilvl w:val="0"/>
                <w:numId w:val="0"/>
              </w:numPr>
              <w:spacing w:before="60" w:after="60"/>
              <w:jc w:val="center"/>
              <w:outlineLvl w:val="1"/>
              <w:rPr>
                <w:rFonts w:cs="Arial"/>
                <w:lang w:val="en-IE"/>
              </w:rPr>
            </w:pPr>
            <w:r w:rsidRPr="00E61E6A">
              <w:rPr>
                <w:rFonts w:cs="Arial"/>
                <w:lang w:val="en-IE"/>
              </w:rPr>
              <w:t>Yes</w:t>
            </w:r>
          </w:p>
        </w:tc>
      </w:tr>
      <w:tr w:rsidR="006E4071" w14:paraId="469E093E" w14:textId="77777777" w:rsidTr="0052333F">
        <w:tc>
          <w:tcPr>
            <w:tcW w:w="9810" w:type="dxa"/>
          </w:tcPr>
          <w:p w14:paraId="6EBBF749" w14:textId="77777777"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14:paraId="3C0A9E89" w14:textId="77777777" w:rsidR="006E4071"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7E70C0B6" w14:textId="77777777" w:rsidR="006E4071"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99121E" w14:paraId="083BE571" w14:textId="77777777" w:rsidTr="0052333F">
        <w:tc>
          <w:tcPr>
            <w:tcW w:w="9810" w:type="dxa"/>
          </w:tcPr>
          <w:p w14:paraId="37D56491" w14:textId="77777777"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14:paraId="107FEEBD" w14:textId="77777777" w:rsidR="0099121E"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6F676E5" w14:textId="77777777" w:rsidR="0099121E"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7CDDE701" w14:textId="77777777" w:rsidR="006E4071" w:rsidRPr="006E4071" w:rsidRDefault="006E4071" w:rsidP="006E4071">
      <w:pPr>
        <w:pStyle w:val="Heading2"/>
        <w:numPr>
          <w:ilvl w:val="0"/>
          <w:numId w:val="0"/>
        </w:numPr>
        <w:spacing w:before="0" w:after="0"/>
        <w:rPr>
          <w:b w:val="0"/>
          <w:lang w:val="en-IE"/>
        </w:rPr>
      </w:pPr>
    </w:p>
    <w:tbl>
      <w:tblPr>
        <w:tblStyle w:val="TableGrid"/>
        <w:tblW w:w="10980" w:type="dxa"/>
        <w:tblInd w:w="-5" w:type="dxa"/>
        <w:tblLook w:val="04A0" w:firstRow="1" w:lastRow="0" w:firstColumn="1" w:lastColumn="0" w:noHBand="0" w:noVBand="1"/>
      </w:tblPr>
      <w:tblGrid>
        <w:gridCol w:w="9810"/>
        <w:gridCol w:w="540"/>
        <w:gridCol w:w="630"/>
      </w:tblGrid>
      <w:tr w:rsidR="006E4071" w14:paraId="45D0E0A2" w14:textId="77777777" w:rsidTr="0052333F">
        <w:trPr>
          <w:trHeight w:val="360"/>
        </w:trPr>
        <w:tc>
          <w:tcPr>
            <w:tcW w:w="9810" w:type="dxa"/>
            <w:shd w:val="clear" w:color="auto" w:fill="D9D9D9" w:themeFill="background1" w:themeFillShade="D9"/>
          </w:tcPr>
          <w:p w14:paraId="67F41217" w14:textId="77777777" w:rsidR="006E4071" w:rsidRPr="00CF7758" w:rsidRDefault="006E4071" w:rsidP="00AC0549">
            <w:pPr>
              <w:pStyle w:val="Heading3"/>
              <w:spacing w:before="60" w:after="60"/>
              <w:ind w:left="720"/>
              <w:outlineLvl w:val="2"/>
              <w:rPr>
                <w:b/>
              </w:rPr>
            </w:pPr>
            <w:r>
              <w:rPr>
                <w:b/>
              </w:rPr>
              <w:t>Equipment/Process Moves</w:t>
            </w:r>
          </w:p>
        </w:tc>
        <w:tc>
          <w:tcPr>
            <w:tcW w:w="540" w:type="dxa"/>
            <w:shd w:val="clear" w:color="auto" w:fill="D9D9D9" w:themeFill="background1" w:themeFillShade="D9"/>
          </w:tcPr>
          <w:p w14:paraId="1966D898" w14:textId="77777777" w:rsidR="006E4071" w:rsidRDefault="006E4071" w:rsidP="00AC0549">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14:paraId="199009B3" w14:textId="77777777" w:rsidR="006E4071" w:rsidRDefault="006E4071" w:rsidP="00AC0549">
            <w:pPr>
              <w:pStyle w:val="Heading2"/>
              <w:numPr>
                <w:ilvl w:val="0"/>
                <w:numId w:val="0"/>
              </w:numPr>
              <w:spacing w:before="60" w:after="60"/>
              <w:jc w:val="center"/>
              <w:outlineLvl w:val="1"/>
              <w:rPr>
                <w:rFonts w:cs="Arial"/>
                <w:lang w:val="en-IE"/>
              </w:rPr>
            </w:pPr>
            <w:r w:rsidRPr="00E61E6A">
              <w:rPr>
                <w:rFonts w:cs="Arial"/>
                <w:lang w:val="en-IE"/>
              </w:rPr>
              <w:t>Yes</w:t>
            </w:r>
          </w:p>
        </w:tc>
      </w:tr>
      <w:tr w:rsidR="006E4071" w14:paraId="377B77F1" w14:textId="77777777" w:rsidTr="0052333F">
        <w:trPr>
          <w:trHeight w:val="342"/>
        </w:trPr>
        <w:tc>
          <w:tcPr>
            <w:tcW w:w="9810" w:type="dxa"/>
          </w:tcPr>
          <w:p w14:paraId="79468110" w14:textId="77777777"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w:t>
            </w:r>
            <w:r w:rsidR="005D0DDB">
              <w:rPr>
                <w:rFonts w:cs="Arial"/>
                <w:color w:val="000000"/>
                <w:szCs w:val="22"/>
              </w:rPr>
              <w:t>local</w:t>
            </w:r>
            <w:r>
              <w:rPr>
                <w:rFonts w:cs="Arial"/>
                <w:color w:val="000000"/>
                <w:szCs w:val="22"/>
              </w:rPr>
              <w:t xml:space="preserve"> site?</w:t>
            </w:r>
          </w:p>
        </w:tc>
        <w:tc>
          <w:tcPr>
            <w:tcW w:w="540" w:type="dxa"/>
            <w:vAlign w:val="center"/>
          </w:tcPr>
          <w:p w14:paraId="20D23754" w14:textId="77777777" w:rsidR="006E4071"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3BA15660" w14:textId="77777777" w:rsidR="006E4071" w:rsidRDefault="00844872" w:rsidP="00AC0549">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bl>
    <w:p w14:paraId="16B534F1" w14:textId="77777777" w:rsidR="00CF7758" w:rsidRPr="003D6526" w:rsidRDefault="00CF7758" w:rsidP="001708B3">
      <w:pPr>
        <w:pStyle w:val="Heading2"/>
        <w:numPr>
          <w:ilvl w:val="0"/>
          <w:numId w:val="0"/>
        </w:numPr>
        <w:spacing w:after="0"/>
        <w:jc w:val="both"/>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w:t>
      </w:r>
    </w:p>
    <w:p w14:paraId="40BCB39A" w14:textId="77777777" w:rsidR="00B3562B" w:rsidRPr="003D6526" w:rsidRDefault="00B3562B" w:rsidP="001708B3">
      <w:pPr>
        <w:jc w:val="both"/>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w:t>
      </w:r>
    </w:p>
    <w:p w14:paraId="224301AD" w14:textId="77777777" w:rsidR="00CF7758" w:rsidRPr="00B3562B" w:rsidRDefault="00CF7758" w:rsidP="00A53481">
      <w:pPr>
        <w:pStyle w:val="Heading2"/>
        <w:spacing w:after="0"/>
        <w:ind w:left="72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52333F" w:rsidRPr="0052333F">
        <w:rPr>
          <w:b w:val="0"/>
          <w:lang w:val="en-IE"/>
        </w:rPr>
        <w:t>process validation</w:t>
      </w:r>
      <w:r w:rsidR="004C75EF" w:rsidRPr="0052333F">
        <w:rPr>
          <w:b w:val="0"/>
          <w:lang w:val="en-IE"/>
        </w:rPr>
        <w:t xml:space="preserve"> </w:t>
      </w:r>
      <w:r w:rsidR="004C75EF" w:rsidRPr="004C75EF">
        <w:rPr>
          <w:b w:val="0"/>
          <w:lang w:val="en-IE"/>
        </w:rPr>
        <w:t>requirements</w:t>
      </w:r>
      <w:r w:rsidR="004C75EF">
        <w:rPr>
          <w:b w:val="0"/>
          <w:lang w:val="en-IE"/>
        </w:rPr>
        <w:t>, as detailed in Section 6.0.</w:t>
      </w:r>
    </w:p>
    <w:bookmarkEnd w:id="6"/>
    <w:bookmarkEnd w:id="7"/>
    <w:bookmarkEnd w:id="8"/>
    <w:p w14:paraId="7FA3FE72" w14:textId="77777777" w:rsidR="00501597" w:rsidRDefault="004173BD" w:rsidP="00A53481">
      <w:pPr>
        <w:pStyle w:val="Heading1"/>
        <w:spacing w:before="120"/>
        <w:rPr>
          <w:lang w:val="en-IE"/>
        </w:rPr>
      </w:pPr>
      <w:r w:rsidRPr="004173BD">
        <w:rPr>
          <w:lang w:val="en-IE"/>
        </w:rPr>
        <w:t>Hazard Assessment:</w:t>
      </w:r>
    </w:p>
    <w:p w14:paraId="516548E2" w14:textId="77777777" w:rsidR="004C75EF" w:rsidRPr="003D6526" w:rsidRDefault="00EF152E" w:rsidP="00A53481">
      <w:pPr>
        <w:widowControl w:val="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14:paraId="35A9EE7A" w14:textId="77777777" w:rsidR="00645D58" w:rsidRPr="00A67785" w:rsidRDefault="00645D58" w:rsidP="00645D58">
      <w:pPr>
        <w:pStyle w:val="Heading1"/>
        <w:numPr>
          <w:ilvl w:val="0"/>
          <w:numId w:val="0"/>
        </w:numPr>
        <w:ind w:left="720"/>
        <w:rPr>
          <w:rFonts w:cs="Arial"/>
          <w:lang w:val="en-IE"/>
        </w:rPr>
      </w:pPr>
    </w:p>
    <w:p w14:paraId="532E9922" w14:textId="77777777" w:rsidR="00645D58" w:rsidRPr="00A67785" w:rsidRDefault="00645D58" w:rsidP="00645D58">
      <w:pPr>
        <w:rPr>
          <w:lang w:val="en-IE"/>
        </w:rPr>
      </w:pPr>
    </w:p>
    <w:p w14:paraId="3DB58CE3" w14:textId="77777777" w:rsidR="00645D58" w:rsidRDefault="00645D58" w:rsidP="00645D58">
      <w:pPr>
        <w:rPr>
          <w:lang w:val="en-IE"/>
        </w:rPr>
      </w:pPr>
    </w:p>
    <w:p w14:paraId="78EAAAA4" w14:textId="77777777" w:rsidR="00645D58" w:rsidRDefault="00645D58" w:rsidP="00645D58">
      <w:pPr>
        <w:rPr>
          <w:lang w:val="en-IE"/>
        </w:rPr>
      </w:pPr>
    </w:p>
    <w:p w14:paraId="5DA14F09" w14:textId="77777777" w:rsidR="00645D58" w:rsidRDefault="00645D58" w:rsidP="00645D58">
      <w:pPr>
        <w:rPr>
          <w:lang w:val="en-IE"/>
        </w:rPr>
      </w:pPr>
    </w:p>
    <w:p w14:paraId="1061F70C" w14:textId="77777777" w:rsidR="00645D58" w:rsidRDefault="00645D58" w:rsidP="00645D58">
      <w:pPr>
        <w:rPr>
          <w:lang w:val="en-IE"/>
        </w:rPr>
      </w:pPr>
    </w:p>
    <w:p w14:paraId="194F349E" w14:textId="77777777" w:rsidR="00645D58" w:rsidRDefault="00645D58" w:rsidP="00645D58">
      <w:pPr>
        <w:rPr>
          <w:lang w:val="en-IE"/>
        </w:rPr>
      </w:pPr>
    </w:p>
    <w:p w14:paraId="0EA26027" w14:textId="77777777" w:rsidR="00645D58" w:rsidRDefault="00645D58" w:rsidP="00645D58">
      <w:pPr>
        <w:rPr>
          <w:lang w:val="en-IE"/>
        </w:rPr>
      </w:pPr>
    </w:p>
    <w:p w14:paraId="064F67FA" w14:textId="77777777" w:rsidR="00645D58" w:rsidRDefault="00645D58" w:rsidP="00645D58">
      <w:pPr>
        <w:rPr>
          <w:lang w:val="en-IE"/>
        </w:rPr>
      </w:pPr>
    </w:p>
    <w:p w14:paraId="2F5490F4" w14:textId="77777777" w:rsidR="00A53481" w:rsidRDefault="00A53481" w:rsidP="00645D58">
      <w:pPr>
        <w:rPr>
          <w:lang w:val="en-IE"/>
        </w:rPr>
      </w:pPr>
    </w:p>
    <w:p w14:paraId="5A499DC8" w14:textId="77777777" w:rsidR="00A53481" w:rsidRDefault="00A53481" w:rsidP="00645D58">
      <w:pPr>
        <w:rPr>
          <w:lang w:val="en-IE"/>
        </w:rPr>
      </w:pPr>
    </w:p>
    <w:p w14:paraId="5536E3E3" w14:textId="77777777" w:rsidR="00645D58" w:rsidRDefault="00645D58" w:rsidP="00645D58">
      <w:pPr>
        <w:rPr>
          <w:lang w:val="en-IE"/>
        </w:rPr>
      </w:pPr>
    </w:p>
    <w:p w14:paraId="35D15A53" w14:textId="77777777" w:rsidR="0083094E" w:rsidRPr="00A67785" w:rsidRDefault="004C75EF" w:rsidP="00A53481">
      <w:pPr>
        <w:pStyle w:val="Heading1"/>
        <w:spacing w:before="120"/>
        <w:rPr>
          <w:rFonts w:cs="Arial"/>
          <w:lang w:val="en-IE"/>
        </w:rPr>
      </w:pPr>
      <w:r>
        <w:rPr>
          <w:lang w:val="en-IE"/>
        </w:rPr>
        <w:lastRenderedPageBreak/>
        <w:t xml:space="preserve">verification, Qualification and/or </w:t>
      </w:r>
      <w:r w:rsidRPr="00A67785">
        <w:rPr>
          <w:lang w:val="en-IE"/>
        </w:rPr>
        <w:t>validation:</w:t>
      </w:r>
    </w:p>
    <w:p w14:paraId="3B82FA58" w14:textId="77777777" w:rsidR="004C75EF" w:rsidRPr="003D6526" w:rsidRDefault="004C75EF" w:rsidP="001708B3">
      <w:pPr>
        <w:overflowPunct/>
        <w:autoSpaceDE/>
        <w:autoSpaceDN/>
        <w:adjustRightInd/>
        <w:spacing w:after="120"/>
        <w:jc w:val="both"/>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771D45">
        <w:rPr>
          <w:rFonts w:cs="Arial"/>
          <w:color w:val="548DD4" w:themeColor="text2" w:themeTint="99"/>
          <w:lang w:val="en-IE"/>
        </w:rPr>
        <w:t>execution</w:t>
      </w:r>
      <w:r w:rsidRPr="003D6526">
        <w:rPr>
          <w:rFonts w:cs="Arial"/>
          <w:color w:val="548DD4" w:themeColor="text2" w:themeTint="99"/>
          <w:lang w:val="en-IE"/>
        </w:rPr>
        <w:t xml:space="preserve"> and/or bench study verification for any of the verification, qualification and/or validation activities, summarize the recommendation and explain why this is appropriate and acceptable.</w:t>
      </w: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2694B8F3" w14:textId="77777777" w:rsidTr="0052333F">
        <w:trPr>
          <w:trHeight w:val="360"/>
        </w:trPr>
        <w:tc>
          <w:tcPr>
            <w:tcW w:w="9810" w:type="dxa"/>
            <w:shd w:val="clear" w:color="auto" w:fill="D9D9D9" w:themeFill="background1" w:themeFillShade="D9"/>
            <w:vAlign w:val="center"/>
          </w:tcPr>
          <w:p w14:paraId="2ACAD3CB" w14:textId="77777777" w:rsidR="00CF7758" w:rsidRPr="00CF7758" w:rsidRDefault="00A53481" w:rsidP="00A53481">
            <w:pPr>
              <w:pStyle w:val="Heading2"/>
              <w:spacing w:before="0" w:after="0"/>
              <w:ind w:left="792" w:hanging="792"/>
              <w:outlineLvl w:val="1"/>
            </w:pPr>
            <w:r>
              <w:t xml:space="preserve">     </w:t>
            </w:r>
            <w:r w:rsidR="00CF7758">
              <w:t>Equipment Design V</w:t>
            </w:r>
            <w:r w:rsidR="00D41531">
              <w:t>erification</w:t>
            </w:r>
            <w:r w:rsidR="00CF7758">
              <w:t xml:space="preserve"> (EDV)</w:t>
            </w:r>
          </w:p>
        </w:tc>
        <w:tc>
          <w:tcPr>
            <w:tcW w:w="540" w:type="dxa"/>
            <w:shd w:val="clear" w:color="auto" w:fill="D9D9D9" w:themeFill="background1" w:themeFillShade="D9"/>
            <w:vAlign w:val="center"/>
          </w:tcPr>
          <w:p w14:paraId="422BD3B6"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14:paraId="2665B31A"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255BCF9E" w14:textId="77777777" w:rsidTr="00A53481">
        <w:trPr>
          <w:trHeight w:val="360"/>
        </w:trPr>
        <w:tc>
          <w:tcPr>
            <w:tcW w:w="9810" w:type="dxa"/>
          </w:tcPr>
          <w:p w14:paraId="32880736" w14:textId="77777777"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14:paraId="278980A7"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61195EEF"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0EB24879" w14:textId="77777777" w:rsidTr="0052333F">
        <w:tc>
          <w:tcPr>
            <w:tcW w:w="9810" w:type="dxa"/>
          </w:tcPr>
          <w:p w14:paraId="4E389D3D" w14:textId="77777777"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w:t>
            </w:r>
          </w:p>
        </w:tc>
        <w:tc>
          <w:tcPr>
            <w:tcW w:w="540" w:type="dxa"/>
            <w:vAlign w:val="center"/>
          </w:tcPr>
          <w:p w14:paraId="6CF519E1"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1EEBC16"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3E1F8CE8" w14:textId="77777777" w:rsidTr="00A53481">
        <w:trPr>
          <w:trHeight w:val="1998"/>
        </w:trPr>
        <w:tc>
          <w:tcPr>
            <w:tcW w:w="10980" w:type="dxa"/>
            <w:gridSpan w:val="3"/>
          </w:tcPr>
          <w:p w14:paraId="68931170" w14:textId="77777777" w:rsidR="00CF7758" w:rsidRPr="00CF7758" w:rsidRDefault="00CF7758" w:rsidP="0096010C">
            <w:pPr>
              <w:spacing w:before="60"/>
              <w:jc w:val="both"/>
              <w:rPr>
                <w:rFonts w:cs="Arial"/>
                <w:b/>
              </w:rPr>
            </w:pPr>
            <w:r w:rsidRPr="00CF7758">
              <w:rPr>
                <w:rFonts w:cs="Arial"/>
                <w:b/>
              </w:rPr>
              <w:t>Comments/Justification</w:t>
            </w:r>
          </w:p>
          <w:p w14:paraId="6D10DA77" w14:textId="77777777"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14:paraId="3A99ECD5" w14:textId="77777777" w:rsidR="00F25BDD" w:rsidRPr="00E61E6A" w:rsidRDefault="00CF7758" w:rsidP="00A53481">
            <w:pPr>
              <w:spacing w:before="0" w:after="6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tc>
      </w:tr>
    </w:tbl>
    <w:p w14:paraId="5B6D7ED7" w14:textId="77777777" w:rsidR="00CF7758" w:rsidRDefault="00CF7758" w:rsidP="00693851">
      <w:pPr>
        <w:spacing w:before="0"/>
        <w:rPr>
          <w:lang w:val="en-IE"/>
        </w:rPr>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2DCC7B41" w14:textId="77777777" w:rsidTr="0052333F">
        <w:trPr>
          <w:trHeight w:val="360"/>
        </w:trPr>
        <w:tc>
          <w:tcPr>
            <w:tcW w:w="9810" w:type="dxa"/>
            <w:shd w:val="clear" w:color="auto" w:fill="D9D9D9" w:themeFill="background1" w:themeFillShade="D9"/>
            <w:vAlign w:val="center"/>
          </w:tcPr>
          <w:p w14:paraId="12A7E0CA" w14:textId="77777777" w:rsidR="00CF7758" w:rsidRPr="00CF7758" w:rsidRDefault="00A53481" w:rsidP="00A53481">
            <w:pPr>
              <w:pStyle w:val="Heading2"/>
              <w:spacing w:before="0" w:after="0"/>
              <w:ind w:left="792" w:hanging="810"/>
              <w:outlineLvl w:val="1"/>
            </w:pPr>
            <w:r>
              <w:t xml:space="preserve">      </w:t>
            </w:r>
            <w:r w:rsidR="00CF7758">
              <w:t>Installation Qualification (IQ)</w:t>
            </w:r>
          </w:p>
        </w:tc>
        <w:tc>
          <w:tcPr>
            <w:tcW w:w="540" w:type="dxa"/>
            <w:shd w:val="clear" w:color="auto" w:fill="D9D9D9" w:themeFill="background1" w:themeFillShade="D9"/>
            <w:vAlign w:val="center"/>
          </w:tcPr>
          <w:p w14:paraId="4D676153"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14:paraId="120D92FC"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01924743" w14:textId="77777777" w:rsidTr="0052333F">
        <w:tc>
          <w:tcPr>
            <w:tcW w:w="9810" w:type="dxa"/>
          </w:tcPr>
          <w:p w14:paraId="18A13ED0" w14:textId="77777777"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p>
        </w:tc>
        <w:tc>
          <w:tcPr>
            <w:tcW w:w="540" w:type="dxa"/>
            <w:vAlign w:val="center"/>
          </w:tcPr>
          <w:p w14:paraId="7CF36F00"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21F6511B"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12027E5A" w14:textId="77777777" w:rsidTr="0052333F">
        <w:trPr>
          <w:trHeight w:val="1737"/>
        </w:trPr>
        <w:tc>
          <w:tcPr>
            <w:tcW w:w="10980" w:type="dxa"/>
            <w:gridSpan w:val="3"/>
          </w:tcPr>
          <w:p w14:paraId="63C48FA2" w14:textId="77777777" w:rsidR="00CF7758" w:rsidRPr="00CF7758" w:rsidRDefault="00CF7758" w:rsidP="0096010C">
            <w:pPr>
              <w:spacing w:before="60"/>
              <w:jc w:val="both"/>
              <w:rPr>
                <w:rFonts w:cs="Arial"/>
                <w:b/>
              </w:rPr>
            </w:pPr>
            <w:r w:rsidRPr="00CF7758">
              <w:rPr>
                <w:rFonts w:cs="Arial"/>
                <w:b/>
              </w:rPr>
              <w:t>Comments/Justification</w:t>
            </w:r>
          </w:p>
          <w:p w14:paraId="06C71FD5" w14:textId="77777777"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14:paraId="201CF57D" w14:textId="77777777" w:rsidR="00F25BDD" w:rsidRPr="00E61E6A" w:rsidRDefault="00CF7758" w:rsidP="00A53481">
            <w:pPr>
              <w:spacing w:before="0" w:after="60"/>
              <w:jc w:val="both"/>
              <w:rPr>
                <w:rFonts w:cs="Arial"/>
                <w:lang w:val="en-IE"/>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tc>
      </w:tr>
    </w:tbl>
    <w:p w14:paraId="04B5F02E" w14:textId="77777777" w:rsidR="00CF7758" w:rsidRDefault="00CF7758" w:rsidP="00693851">
      <w:pPr>
        <w:spacing w:before="0"/>
        <w:rPr>
          <w:lang w:val="en-IE"/>
        </w:rPr>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182AAF1A" w14:textId="77777777" w:rsidTr="0052333F">
        <w:trPr>
          <w:trHeight w:val="360"/>
        </w:trPr>
        <w:tc>
          <w:tcPr>
            <w:tcW w:w="9810" w:type="dxa"/>
            <w:shd w:val="clear" w:color="auto" w:fill="D9D9D9" w:themeFill="background1" w:themeFillShade="D9"/>
            <w:vAlign w:val="center"/>
          </w:tcPr>
          <w:p w14:paraId="52CBD200" w14:textId="77777777" w:rsidR="00CF7758" w:rsidRPr="00CF7758" w:rsidRDefault="00A53481" w:rsidP="00F25BDD">
            <w:pPr>
              <w:pStyle w:val="Heading2"/>
              <w:spacing w:before="0" w:after="0"/>
              <w:ind w:left="702"/>
              <w:outlineLvl w:val="1"/>
            </w:pPr>
            <w:r>
              <w:t xml:space="preserve">      </w:t>
            </w:r>
            <w:r w:rsidR="00CF7758">
              <w:t>Test Method Validation (TMV)</w:t>
            </w:r>
          </w:p>
        </w:tc>
        <w:tc>
          <w:tcPr>
            <w:tcW w:w="540" w:type="dxa"/>
            <w:shd w:val="clear" w:color="auto" w:fill="D9D9D9" w:themeFill="background1" w:themeFillShade="D9"/>
            <w:vAlign w:val="center"/>
          </w:tcPr>
          <w:p w14:paraId="70443A2A"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14:paraId="04785A3E" w14:textId="77777777"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14:paraId="3873E645" w14:textId="77777777" w:rsidTr="00A53481">
        <w:trPr>
          <w:trHeight w:val="360"/>
        </w:trPr>
        <w:tc>
          <w:tcPr>
            <w:tcW w:w="9810" w:type="dxa"/>
          </w:tcPr>
          <w:p w14:paraId="388C4339" w14:textId="77777777"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w:t>
            </w:r>
          </w:p>
        </w:tc>
        <w:tc>
          <w:tcPr>
            <w:tcW w:w="540" w:type="dxa"/>
            <w:vAlign w:val="center"/>
          </w:tcPr>
          <w:p w14:paraId="77FBC62F" w14:textId="77777777"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0EEE92C" w14:textId="77777777"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3108AEDA" w14:textId="77777777" w:rsidTr="00A53481">
        <w:trPr>
          <w:trHeight w:val="1962"/>
        </w:trPr>
        <w:tc>
          <w:tcPr>
            <w:tcW w:w="10980" w:type="dxa"/>
            <w:gridSpan w:val="3"/>
          </w:tcPr>
          <w:p w14:paraId="5155C220" w14:textId="77777777" w:rsidR="00CF7758" w:rsidRPr="00CF7758" w:rsidRDefault="00CF7758" w:rsidP="0096010C">
            <w:pPr>
              <w:spacing w:before="60"/>
              <w:jc w:val="both"/>
              <w:rPr>
                <w:rFonts w:cs="Arial"/>
                <w:b/>
              </w:rPr>
            </w:pPr>
            <w:r w:rsidRPr="00CF7758">
              <w:rPr>
                <w:rFonts w:cs="Arial"/>
                <w:b/>
              </w:rPr>
              <w:t>Comments/Justification</w:t>
            </w:r>
          </w:p>
          <w:p w14:paraId="62053664" w14:textId="77777777" w:rsidR="00CF7758" w:rsidRPr="003D6526" w:rsidRDefault="00CF7758" w:rsidP="00AC0549">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14:paraId="7D048253" w14:textId="77777777" w:rsidR="00F25BDD" w:rsidRPr="00E61E6A" w:rsidRDefault="000647A6" w:rsidP="00A53481">
            <w:pPr>
              <w:spacing w:before="0" w:after="60"/>
              <w:jc w:val="both"/>
              <w:rPr>
                <w:rFonts w:cs="Arial"/>
                <w:lang w:val="en-IE"/>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14:paraId="3528AF0C" w14:textId="77777777" w:rsidR="0052333F" w:rsidRDefault="0052333F" w:rsidP="00771D45">
      <w:pPr>
        <w:spacing w:before="0"/>
      </w:pPr>
    </w:p>
    <w:p w14:paraId="74D02EA1" w14:textId="77777777" w:rsidR="00771D45" w:rsidRDefault="00771D45" w:rsidP="00771D45">
      <w:pPr>
        <w:spacing w:before="0"/>
      </w:pPr>
    </w:p>
    <w:p w14:paraId="7199DD6E" w14:textId="77777777" w:rsidR="00771D45" w:rsidRDefault="00771D45" w:rsidP="00771D45">
      <w:pPr>
        <w:spacing w:before="0"/>
      </w:pPr>
    </w:p>
    <w:p w14:paraId="36D0CA69" w14:textId="77777777" w:rsidR="00771D45" w:rsidRDefault="00771D45" w:rsidP="00771D45">
      <w:pPr>
        <w:spacing w:before="0"/>
      </w:pPr>
    </w:p>
    <w:p w14:paraId="02F1E4F5" w14:textId="77777777" w:rsidR="00771D45" w:rsidRDefault="00771D45" w:rsidP="00771D45">
      <w:pPr>
        <w:spacing w:before="0"/>
      </w:pPr>
    </w:p>
    <w:p w14:paraId="14E93112" w14:textId="77777777" w:rsidR="00771D45" w:rsidRDefault="00771D45" w:rsidP="00771D45">
      <w:pPr>
        <w:spacing w:before="0"/>
      </w:pPr>
    </w:p>
    <w:p w14:paraId="510C3D82" w14:textId="77777777" w:rsidR="00771D45" w:rsidRDefault="00771D45" w:rsidP="00771D45">
      <w:pPr>
        <w:spacing w:before="0"/>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0ACA86F3" w14:textId="77777777" w:rsidTr="0052333F">
        <w:trPr>
          <w:trHeight w:val="360"/>
        </w:trPr>
        <w:tc>
          <w:tcPr>
            <w:tcW w:w="9810" w:type="dxa"/>
            <w:shd w:val="clear" w:color="auto" w:fill="D9D9D9" w:themeFill="background1" w:themeFillShade="D9"/>
            <w:vAlign w:val="center"/>
          </w:tcPr>
          <w:p w14:paraId="5DA07705" w14:textId="77777777" w:rsidR="00CF7758" w:rsidRPr="00CF7758" w:rsidRDefault="00771D45" w:rsidP="00F25BDD">
            <w:pPr>
              <w:pStyle w:val="Heading2"/>
              <w:spacing w:before="0" w:after="0"/>
              <w:ind w:left="702"/>
              <w:outlineLvl w:val="1"/>
            </w:pPr>
            <w:r>
              <w:lastRenderedPageBreak/>
              <w:t xml:space="preserve">      </w:t>
            </w:r>
            <w:r w:rsidR="00CF7758">
              <w:t>Operational Qualification (OQ)</w:t>
            </w:r>
          </w:p>
        </w:tc>
        <w:tc>
          <w:tcPr>
            <w:tcW w:w="540" w:type="dxa"/>
            <w:shd w:val="clear" w:color="auto" w:fill="D9D9D9" w:themeFill="background1" w:themeFillShade="D9"/>
            <w:vAlign w:val="center"/>
          </w:tcPr>
          <w:p w14:paraId="7002F000" w14:textId="77777777"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14:paraId="3BBE3380" w14:textId="77777777"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14:paraId="47611C66" w14:textId="77777777" w:rsidTr="0052333F">
        <w:tc>
          <w:tcPr>
            <w:tcW w:w="9810" w:type="dxa"/>
          </w:tcPr>
          <w:p w14:paraId="16A7DCC4" w14:textId="77777777"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14:paraId="40CCFF6E"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136FE998"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55FDA8A7" w14:textId="77777777" w:rsidTr="0052333F">
        <w:tc>
          <w:tcPr>
            <w:tcW w:w="9810" w:type="dxa"/>
          </w:tcPr>
          <w:p w14:paraId="738B4706" w14:textId="77777777"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14:paraId="4130A671"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026E213C"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2EA2837A" w14:textId="77777777" w:rsidTr="00771D45">
        <w:trPr>
          <w:trHeight w:val="1962"/>
        </w:trPr>
        <w:tc>
          <w:tcPr>
            <w:tcW w:w="10980" w:type="dxa"/>
            <w:gridSpan w:val="3"/>
          </w:tcPr>
          <w:p w14:paraId="7F3BEECD" w14:textId="77777777" w:rsidR="00CF7758" w:rsidRPr="00CF7758" w:rsidRDefault="00CF7758" w:rsidP="0096010C">
            <w:pPr>
              <w:spacing w:before="60"/>
              <w:jc w:val="both"/>
              <w:rPr>
                <w:rFonts w:cs="Arial"/>
                <w:b/>
              </w:rPr>
            </w:pPr>
            <w:r w:rsidRPr="00CF7758">
              <w:rPr>
                <w:rFonts w:cs="Arial"/>
                <w:b/>
              </w:rPr>
              <w:t>Comments/Justification</w:t>
            </w:r>
          </w:p>
          <w:p w14:paraId="3945210A" w14:textId="77777777" w:rsidR="00CF7758" w:rsidRPr="003D6526" w:rsidRDefault="00CF7758" w:rsidP="00AC0549">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14:paraId="2C114C22" w14:textId="77777777" w:rsidR="00F25BDD" w:rsidRPr="00E61E6A" w:rsidRDefault="00CF7758" w:rsidP="00771D45">
            <w:pPr>
              <w:spacing w:before="0" w:after="6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14:paraId="2B9AB1F8" w14:textId="77777777" w:rsidR="00CF7758" w:rsidRDefault="00CF7758" w:rsidP="00693851">
      <w:pPr>
        <w:spacing w:before="0"/>
        <w:rPr>
          <w:lang w:val="en-IE"/>
        </w:rPr>
      </w:pPr>
    </w:p>
    <w:tbl>
      <w:tblPr>
        <w:tblStyle w:val="TableGrid"/>
        <w:tblW w:w="10980" w:type="dxa"/>
        <w:tblInd w:w="-5" w:type="dxa"/>
        <w:tblLayout w:type="fixed"/>
        <w:tblLook w:val="04A0" w:firstRow="1" w:lastRow="0" w:firstColumn="1" w:lastColumn="0" w:noHBand="0" w:noVBand="1"/>
      </w:tblPr>
      <w:tblGrid>
        <w:gridCol w:w="9810"/>
        <w:gridCol w:w="540"/>
        <w:gridCol w:w="630"/>
      </w:tblGrid>
      <w:tr w:rsidR="00CF7758" w14:paraId="0F7434C0" w14:textId="77777777" w:rsidTr="0052333F">
        <w:trPr>
          <w:trHeight w:val="360"/>
        </w:trPr>
        <w:tc>
          <w:tcPr>
            <w:tcW w:w="9810" w:type="dxa"/>
            <w:shd w:val="clear" w:color="auto" w:fill="D9D9D9" w:themeFill="background1" w:themeFillShade="D9"/>
            <w:vAlign w:val="center"/>
          </w:tcPr>
          <w:p w14:paraId="68AA37FB" w14:textId="77777777" w:rsidR="00CF7758" w:rsidRPr="00CF7758" w:rsidRDefault="00771D45" w:rsidP="00F25BDD">
            <w:pPr>
              <w:pStyle w:val="Heading2"/>
              <w:spacing w:before="0" w:after="0"/>
              <w:ind w:left="702"/>
              <w:outlineLvl w:val="1"/>
            </w:pPr>
            <w:r>
              <w:t xml:space="preserve">      </w:t>
            </w:r>
            <w:r w:rsidR="00CF7758">
              <w:t>Performance Qualification (PQ)</w:t>
            </w:r>
          </w:p>
        </w:tc>
        <w:tc>
          <w:tcPr>
            <w:tcW w:w="540" w:type="dxa"/>
            <w:shd w:val="clear" w:color="auto" w:fill="D9D9D9" w:themeFill="background1" w:themeFillShade="D9"/>
            <w:vAlign w:val="center"/>
          </w:tcPr>
          <w:p w14:paraId="65327D8F" w14:textId="77777777"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14:paraId="5D07CDEF" w14:textId="77777777"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14:paraId="1A01827E" w14:textId="77777777" w:rsidTr="0052333F">
        <w:tc>
          <w:tcPr>
            <w:tcW w:w="9810" w:type="dxa"/>
          </w:tcPr>
          <w:p w14:paraId="781864F1" w14:textId="77777777"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14:paraId="5AE55E6C"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2C642C3A"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1B698F27" w14:textId="77777777" w:rsidTr="0052333F">
        <w:tc>
          <w:tcPr>
            <w:tcW w:w="9810" w:type="dxa"/>
          </w:tcPr>
          <w:p w14:paraId="46F7D1F2" w14:textId="77777777"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14:paraId="2C3E1745"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c>
          <w:tcPr>
            <w:tcW w:w="630" w:type="dxa"/>
            <w:vAlign w:val="center"/>
          </w:tcPr>
          <w:p w14:paraId="650F6A30" w14:textId="77777777"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6524A8">
              <w:rPr>
                <w:rFonts w:cs="Arial"/>
                <w:lang w:val="en-IE"/>
              </w:rPr>
            </w:r>
            <w:r w:rsidR="006524A8">
              <w:rPr>
                <w:rFonts w:cs="Arial"/>
                <w:lang w:val="en-IE"/>
              </w:rPr>
              <w:fldChar w:fldCharType="separate"/>
            </w:r>
            <w:r w:rsidRPr="00E61E6A">
              <w:rPr>
                <w:rFonts w:cs="Arial"/>
                <w:lang w:val="en-IE"/>
              </w:rPr>
              <w:fldChar w:fldCharType="end"/>
            </w:r>
          </w:p>
        </w:tc>
      </w:tr>
      <w:tr w:rsidR="00CF7758" w14:paraId="136D3EE4" w14:textId="77777777" w:rsidTr="00771D45">
        <w:trPr>
          <w:trHeight w:val="2205"/>
        </w:trPr>
        <w:tc>
          <w:tcPr>
            <w:tcW w:w="10980" w:type="dxa"/>
            <w:gridSpan w:val="3"/>
          </w:tcPr>
          <w:p w14:paraId="3BA58B3B" w14:textId="77777777" w:rsidR="00CF7758" w:rsidRPr="00CF7758" w:rsidRDefault="00CF7758" w:rsidP="0096010C">
            <w:pPr>
              <w:spacing w:before="60"/>
              <w:jc w:val="both"/>
              <w:rPr>
                <w:rFonts w:cs="Arial"/>
                <w:b/>
              </w:rPr>
            </w:pPr>
            <w:r w:rsidRPr="00CF7758">
              <w:rPr>
                <w:rFonts w:cs="Arial"/>
                <w:b/>
              </w:rPr>
              <w:t>Comments/Justification</w:t>
            </w:r>
          </w:p>
          <w:p w14:paraId="58DB3BE3" w14:textId="77777777"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14:paraId="6D954B0E" w14:textId="77777777" w:rsidR="00F25BDD" w:rsidRPr="00E61E6A" w:rsidRDefault="000647A6" w:rsidP="00771D45">
            <w:pPr>
              <w:spacing w:before="0" w:after="6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14:paraId="61126C65" w14:textId="77777777" w:rsidR="00501597" w:rsidRDefault="00CF7758" w:rsidP="00771D45">
      <w:pPr>
        <w:pStyle w:val="Heading2"/>
        <w:spacing w:after="0"/>
        <w:ind w:left="72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14:paraId="1AD5480B" w14:textId="77777777" w:rsidR="00501597" w:rsidRPr="003D6526" w:rsidRDefault="00CF7758" w:rsidP="00771D45">
      <w:pPr>
        <w:widowControl w:val="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r w:rsidRPr="003D6526">
        <w:rPr>
          <w:color w:val="548DD4" w:themeColor="text2" w:themeTint="99"/>
        </w:rPr>
        <w:t>”.</w:t>
      </w:r>
      <w:r w:rsidR="00E01996" w:rsidRPr="003D6526">
        <w:rPr>
          <w:color w:val="548DD4" w:themeColor="text2" w:themeTint="99"/>
        </w:rPr>
        <w:t xml:space="preserve"> </w:t>
      </w:r>
    </w:p>
    <w:p w14:paraId="03399050" w14:textId="77777777" w:rsidR="0083094E" w:rsidRDefault="0083094E" w:rsidP="00771D45">
      <w:pPr>
        <w:pStyle w:val="Heading1"/>
        <w:spacing w:before="120"/>
        <w:rPr>
          <w:rFonts w:cs="Arial"/>
          <w:lang w:val="en-GB"/>
        </w:rPr>
      </w:pPr>
      <w:r>
        <w:rPr>
          <w:rFonts w:cs="Arial"/>
          <w:lang w:val="en-GB"/>
        </w:rPr>
        <w:t>IMPLEMENTATION ASSESSMENT:</w:t>
      </w:r>
    </w:p>
    <w:p w14:paraId="5261F706" w14:textId="77777777" w:rsidR="0083094E" w:rsidRDefault="0083094E" w:rsidP="00771D45">
      <w:pPr>
        <w:pStyle w:val="ListParagraph"/>
        <w:widowControl w:val="0"/>
        <w:numPr>
          <w:ilvl w:val="0"/>
          <w:numId w:val="4"/>
        </w:numPr>
        <w:spacing w:before="120" w:after="0"/>
        <w:ind w:left="36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14:paraId="134E703C" w14:textId="77777777" w:rsidR="00CC6E5D" w:rsidRPr="003D6526" w:rsidRDefault="00CC6E5D" w:rsidP="00771D45">
      <w:pPr>
        <w:pStyle w:val="ListParagraph"/>
        <w:widowControl w:val="0"/>
        <w:numPr>
          <w:ilvl w:val="0"/>
          <w:numId w:val="4"/>
        </w:numPr>
        <w:spacing w:after="0"/>
        <w:ind w:left="36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14:paraId="43346A1D" w14:textId="77777777" w:rsidR="0083094E" w:rsidRPr="003D6526" w:rsidRDefault="0083094E" w:rsidP="00771D45">
      <w:pPr>
        <w:pStyle w:val="ListParagraph"/>
        <w:widowControl w:val="0"/>
        <w:numPr>
          <w:ilvl w:val="0"/>
          <w:numId w:val="4"/>
        </w:numPr>
        <w:spacing w:after="0"/>
        <w:ind w:left="36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14:paraId="4CD7BCD7" w14:textId="77777777" w:rsidR="0083094E" w:rsidRPr="003D6526" w:rsidRDefault="0083094E" w:rsidP="00771D45">
      <w:pPr>
        <w:pStyle w:val="ListParagraph"/>
        <w:widowControl w:val="0"/>
        <w:numPr>
          <w:ilvl w:val="0"/>
          <w:numId w:val="4"/>
        </w:numPr>
        <w:spacing w:after="0"/>
        <w:ind w:left="36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14:paraId="0B7469F0" w14:textId="77777777" w:rsidR="0083094E" w:rsidRPr="003D6526" w:rsidRDefault="0083094E" w:rsidP="0052333F">
      <w:pPr>
        <w:pStyle w:val="ListParagraph"/>
        <w:widowControl w:val="0"/>
        <w:numPr>
          <w:ilvl w:val="0"/>
          <w:numId w:val="4"/>
        </w:numPr>
        <w:spacing w:after="0"/>
        <w:ind w:left="36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14:paraId="0C10C9E6" w14:textId="77777777" w:rsidR="0087481F" w:rsidRPr="003D6526" w:rsidRDefault="004173BD" w:rsidP="001708B3">
      <w:pPr>
        <w:jc w:val="both"/>
        <w:rPr>
          <w:rFonts w:cs="Arial"/>
          <w:color w:val="548DD4" w:themeColor="text2" w:themeTint="99"/>
        </w:rPr>
      </w:pPr>
      <w:r w:rsidRPr="00771D45">
        <w:rPr>
          <w:rFonts w:cs="Arial"/>
          <w:b/>
          <w:color w:val="548DD4" w:themeColor="text2" w:themeTint="99"/>
        </w:rPr>
        <w:t>Note:</w:t>
      </w:r>
      <w:r w:rsidRPr="003D6526">
        <w:rPr>
          <w:rFonts w:cs="Arial"/>
          <w:color w:val="548DD4" w:themeColor="text2" w:themeTint="99"/>
        </w:rPr>
        <w:t xml:space="preserv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Validation Procedure,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14:paraId="7B1E2862" w14:textId="77777777" w:rsidR="00157CB1" w:rsidRPr="008C54EF" w:rsidRDefault="004C75EF" w:rsidP="001708B3">
      <w:pPr>
        <w:jc w:val="both"/>
        <w:rPr>
          <w:rFonts w:cs="Arial"/>
          <w:color w:val="548DD4" w:themeColor="text2" w:themeTint="99"/>
        </w:rPr>
      </w:pPr>
      <w:r w:rsidRPr="008C54EF">
        <w:rPr>
          <w:rFonts w:cs="Arial"/>
          <w:b/>
          <w:color w:val="548DD4" w:themeColor="text2" w:themeTint="99"/>
        </w:rPr>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14:paraId="4F0041C5" w14:textId="77777777" w:rsidR="004C75EF" w:rsidRPr="008C54EF" w:rsidRDefault="004C75EF" w:rsidP="001708B3">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14:paraId="57E7FA4E" w14:textId="77777777" w:rsidR="004C75EF" w:rsidRPr="006F586E" w:rsidRDefault="004C75EF" w:rsidP="004C75EF">
      <w:pPr>
        <w:spacing w:before="0"/>
        <w:jc w:val="both"/>
        <w:rPr>
          <w:rFonts w:cs="Arial"/>
          <w:color w:val="548DD4" w:themeColor="text2" w:themeTint="99"/>
        </w:rPr>
      </w:pPr>
    </w:p>
    <w:p w14:paraId="797A7712" w14:textId="77777777"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r>
        <w:rPr>
          <w:rFonts w:ascii="Arial" w:hAnsi="Arial" w:cs="Arial"/>
          <w:szCs w:val="32"/>
          <w:lang w:val="en-IE"/>
        </w:rPr>
        <w:br/>
        <w:t>Objective Evidence Completion</w:t>
      </w:r>
    </w:p>
    <w:p w14:paraId="6A36ED97" w14:textId="77777777"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sdt>
        <w:sdtPr>
          <w:rPr>
            <w:rFonts w:ascii="Arial" w:hAnsi="Arial" w:cs="Arial"/>
            <w:bCs/>
            <w:sz w:val="28"/>
            <w:lang w:val="en-IE"/>
          </w:rPr>
          <w:alias w:val="SystemName"/>
          <w:tag w:val="SystemName"/>
          <w:id w:val="1135300402"/>
          <w:placeholder>
            <w:docPart w:val="415884922C1D4A19B024332829700ADE"/>
          </w:placeholder>
          <w:showingPlcHdr/>
          <w:dataBinding w:prefixMappings="xmlns:ns0='http://schemas.microsoft.com/office/2006/coverPageProps' " w:xpath="/ns0:CoverPageProperties[1]/ns0:CompanyEmail[1]" w:storeItemID="{55AF091B-3C7A-41E3-B477-F2FDAA23CFDA}"/>
          <w:text/>
        </w:sdtPr>
        <w:sdtEndPr/>
        <w:sdtContent>
          <w:r w:rsidR="009D7512" w:rsidRPr="009D7512">
            <w:rPr>
              <w:rStyle w:val="PlaceholderText"/>
              <w:rFonts w:ascii="Arial" w:hAnsi="Arial" w:cs="Arial"/>
              <w:color w:val="548DD4" w:themeColor="text2" w:themeTint="99"/>
              <w:sz w:val="28"/>
            </w:rPr>
            <w:t xml:space="preserve">Enter the </w:t>
          </w:r>
          <w:r w:rsidR="009D7512">
            <w:rPr>
              <w:rStyle w:val="PlaceholderText"/>
              <w:rFonts w:ascii="Arial" w:hAnsi="Arial" w:cs="Arial"/>
              <w:color w:val="548DD4" w:themeColor="text2" w:themeTint="99"/>
              <w:sz w:val="28"/>
            </w:rPr>
            <w:t xml:space="preserve">Process, Test Method, or Equipment </w:t>
          </w:r>
          <w:r w:rsidR="009D7512" w:rsidRPr="009D7512">
            <w:rPr>
              <w:rStyle w:val="PlaceholderText"/>
              <w:rFonts w:ascii="Arial" w:hAnsi="Arial" w:cs="Arial"/>
              <w:color w:val="548DD4" w:themeColor="text2" w:themeTint="99"/>
              <w:sz w:val="28"/>
            </w:rPr>
            <w:t>Name</w:t>
          </w:r>
        </w:sdtContent>
      </w:sdt>
    </w:p>
    <w:p w14:paraId="5845A407" w14:textId="77777777" w:rsidR="004C75EF" w:rsidRDefault="004C75EF" w:rsidP="004C75EF">
      <w:pPr>
        <w:pStyle w:val="BodyText"/>
        <w:spacing w:before="0" w:after="0" w:line="240" w:lineRule="auto"/>
        <w:rPr>
          <w:rFonts w:ascii="Arial" w:hAnsi="Arial" w:cs="Arial"/>
          <w:sz w:val="22"/>
          <w:lang w:val="en-IE"/>
        </w:rPr>
      </w:pPr>
    </w:p>
    <w:p w14:paraId="02B28926" w14:textId="77777777" w:rsidR="004C75EF" w:rsidRPr="002C7F49" w:rsidRDefault="004C75EF" w:rsidP="00771D45">
      <w:pPr>
        <w:spacing w:before="0" w:after="60"/>
        <w:rPr>
          <w:rFonts w:cs="Arial"/>
          <w:b/>
          <w:szCs w:val="28"/>
          <w:lang w:val="en-IE"/>
        </w:rPr>
      </w:pPr>
      <w:r w:rsidRPr="002C7F49">
        <w:rPr>
          <w:rFonts w:cs="Arial"/>
          <w:b/>
          <w:szCs w:val="28"/>
          <w:lang w:val="en-IE"/>
        </w:rPr>
        <w:t>PREPARED BY</w:t>
      </w:r>
      <w:r>
        <w:rPr>
          <w:rFonts w:cs="Arial"/>
          <w:b/>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495"/>
        <w:gridCol w:w="3215"/>
        <w:gridCol w:w="1740"/>
      </w:tblGrid>
      <w:tr w:rsidR="004C75EF" w:rsidRPr="0096010C" w14:paraId="7435B2BB" w14:textId="77777777" w:rsidTr="009D7512">
        <w:trPr>
          <w:trHeight w:val="360"/>
        </w:trPr>
        <w:tc>
          <w:tcPr>
            <w:tcW w:w="2520" w:type="dxa"/>
            <w:shd w:val="clear" w:color="auto" w:fill="D9D9D9"/>
            <w:vAlign w:val="center"/>
          </w:tcPr>
          <w:p w14:paraId="164419CD" w14:textId="77777777"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95" w:type="dxa"/>
            <w:shd w:val="clear" w:color="auto" w:fill="D9D9D9"/>
            <w:vAlign w:val="center"/>
          </w:tcPr>
          <w:p w14:paraId="4D9E7A48" w14:textId="77777777"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215" w:type="dxa"/>
            <w:shd w:val="clear" w:color="auto" w:fill="D9D9D9"/>
            <w:vAlign w:val="center"/>
          </w:tcPr>
          <w:p w14:paraId="53C5FE76" w14:textId="77777777"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740" w:type="dxa"/>
            <w:shd w:val="clear" w:color="auto" w:fill="D9D9D9"/>
            <w:vAlign w:val="center"/>
          </w:tcPr>
          <w:p w14:paraId="6DBFDAB1" w14:textId="77777777"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14:paraId="59105F93" w14:textId="77777777" w:rsidTr="009D7512">
        <w:trPr>
          <w:trHeight w:val="576"/>
        </w:trPr>
        <w:tc>
          <w:tcPr>
            <w:tcW w:w="2520" w:type="dxa"/>
            <w:vAlign w:val="center"/>
          </w:tcPr>
          <w:p w14:paraId="4B16A8A5" w14:textId="77777777" w:rsidR="004C75EF" w:rsidRPr="0096010C" w:rsidRDefault="004C75EF" w:rsidP="0096010C">
            <w:pPr>
              <w:spacing w:before="0" w:after="60"/>
              <w:rPr>
                <w:rFonts w:cs="Arial"/>
                <w:lang w:val="en-IE"/>
              </w:rPr>
            </w:pPr>
          </w:p>
        </w:tc>
        <w:tc>
          <w:tcPr>
            <w:tcW w:w="3495" w:type="dxa"/>
            <w:vAlign w:val="center"/>
          </w:tcPr>
          <w:p w14:paraId="3F508D65" w14:textId="77777777" w:rsidR="004C75EF" w:rsidRPr="0096010C" w:rsidRDefault="004C75EF" w:rsidP="0096010C">
            <w:pPr>
              <w:spacing w:before="0" w:after="60"/>
              <w:jc w:val="center"/>
              <w:rPr>
                <w:rFonts w:cs="Arial"/>
                <w:lang w:val="en-IE"/>
              </w:rPr>
            </w:pPr>
          </w:p>
        </w:tc>
        <w:tc>
          <w:tcPr>
            <w:tcW w:w="3215" w:type="dxa"/>
            <w:vAlign w:val="center"/>
          </w:tcPr>
          <w:p w14:paraId="104D3229" w14:textId="77777777" w:rsidR="004C75EF" w:rsidRPr="0096010C" w:rsidRDefault="004C75EF" w:rsidP="0096010C">
            <w:pPr>
              <w:spacing w:before="0" w:after="60"/>
              <w:rPr>
                <w:rFonts w:cs="Arial"/>
                <w:lang w:val="en-IE"/>
              </w:rPr>
            </w:pPr>
          </w:p>
        </w:tc>
        <w:tc>
          <w:tcPr>
            <w:tcW w:w="1740" w:type="dxa"/>
            <w:vAlign w:val="center"/>
          </w:tcPr>
          <w:p w14:paraId="7C8A19E5" w14:textId="77777777" w:rsidR="004C75EF" w:rsidRPr="0096010C" w:rsidRDefault="004C75EF" w:rsidP="0096010C">
            <w:pPr>
              <w:spacing w:before="0" w:after="60"/>
              <w:rPr>
                <w:rFonts w:cs="Arial"/>
                <w:lang w:val="en-IE"/>
              </w:rPr>
            </w:pPr>
          </w:p>
        </w:tc>
      </w:tr>
    </w:tbl>
    <w:p w14:paraId="642F6E21" w14:textId="77777777" w:rsidR="00771D45" w:rsidRPr="002C7F49" w:rsidRDefault="00771D45" w:rsidP="00771D45">
      <w:pPr>
        <w:pStyle w:val="BodyText"/>
        <w:spacing w:after="0" w:line="240" w:lineRule="auto"/>
        <w:rPr>
          <w:rFonts w:ascii="Arial" w:hAnsi="Arial" w:cs="Arial"/>
          <w:sz w:val="20"/>
          <w:lang w:val="en-IE"/>
        </w:rPr>
      </w:pPr>
      <w:r w:rsidRPr="0096010C">
        <w:rPr>
          <w:rFonts w:ascii="Arial" w:hAnsi="Arial" w:cs="Arial"/>
          <w:sz w:val="20"/>
          <w:lang w:val="en-IE"/>
        </w:rPr>
        <w:t xml:space="preserve">The “Prepared By” signature denotes </w:t>
      </w:r>
      <w:r w:rsidR="0009093F">
        <w:rPr>
          <w:rFonts w:ascii="Arial" w:hAnsi="Arial" w:cs="Arial"/>
          <w:sz w:val="20"/>
          <w:lang w:val="en-IE"/>
        </w:rPr>
        <w:t xml:space="preserve">that the </w:t>
      </w:r>
      <w:r w:rsidR="0009093F" w:rsidRPr="002C7F49">
        <w:rPr>
          <w:rFonts w:ascii="Arial" w:hAnsi="Arial" w:cs="Arial"/>
          <w:sz w:val="20"/>
          <w:lang w:val="en-IE"/>
        </w:rPr>
        <w:t xml:space="preserve">document accurately </w:t>
      </w:r>
      <w:r w:rsidR="0009093F">
        <w:rPr>
          <w:rFonts w:ascii="Arial" w:hAnsi="Arial" w:cs="Arial"/>
          <w:sz w:val="20"/>
          <w:lang w:val="en-IE"/>
        </w:rPr>
        <w:t>provides the required objective evidence</w:t>
      </w:r>
      <w:r w:rsidR="0009093F" w:rsidRPr="002C7F49">
        <w:rPr>
          <w:rFonts w:ascii="Arial" w:hAnsi="Arial" w:cs="Arial"/>
          <w:sz w:val="20"/>
          <w:lang w:val="en-IE"/>
        </w:rPr>
        <w:t>.</w:t>
      </w:r>
    </w:p>
    <w:p w14:paraId="0AA0DF21" w14:textId="77777777" w:rsidR="004C75EF" w:rsidRPr="0096010C" w:rsidRDefault="004C75EF" w:rsidP="00771D45">
      <w:pPr>
        <w:spacing w:after="6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512"/>
        <w:gridCol w:w="3204"/>
        <w:gridCol w:w="1734"/>
      </w:tblGrid>
      <w:tr w:rsidR="004C75EF" w:rsidRPr="0096010C" w14:paraId="68CF46B0" w14:textId="77777777" w:rsidTr="009D7512">
        <w:trPr>
          <w:trHeight w:val="360"/>
        </w:trPr>
        <w:tc>
          <w:tcPr>
            <w:tcW w:w="2520" w:type="dxa"/>
            <w:shd w:val="clear" w:color="auto" w:fill="D9D9D9"/>
            <w:vAlign w:val="center"/>
          </w:tcPr>
          <w:p w14:paraId="589CA11F" w14:textId="77777777"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512" w:type="dxa"/>
            <w:shd w:val="clear" w:color="auto" w:fill="D9D9D9"/>
            <w:vAlign w:val="center"/>
          </w:tcPr>
          <w:p w14:paraId="0BDDFB94" w14:textId="77777777"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204" w:type="dxa"/>
            <w:shd w:val="clear" w:color="auto" w:fill="D9D9D9"/>
            <w:vAlign w:val="center"/>
          </w:tcPr>
          <w:p w14:paraId="5E092405" w14:textId="77777777"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734" w:type="dxa"/>
            <w:shd w:val="clear" w:color="auto" w:fill="D9D9D9"/>
            <w:vAlign w:val="center"/>
          </w:tcPr>
          <w:p w14:paraId="1FB7CA0E" w14:textId="77777777"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14:paraId="40226215" w14:textId="77777777" w:rsidTr="009D7512">
        <w:trPr>
          <w:trHeight w:val="576"/>
        </w:trPr>
        <w:tc>
          <w:tcPr>
            <w:tcW w:w="2520" w:type="dxa"/>
            <w:vAlign w:val="center"/>
          </w:tcPr>
          <w:p w14:paraId="72D7B257" w14:textId="77777777" w:rsidR="004C75EF" w:rsidRPr="0096010C" w:rsidRDefault="004C75EF" w:rsidP="0096010C">
            <w:pPr>
              <w:spacing w:before="0"/>
              <w:jc w:val="center"/>
              <w:rPr>
                <w:rFonts w:cs="Arial"/>
                <w:highlight w:val="cyan"/>
                <w:lang w:val="en-IE"/>
              </w:rPr>
            </w:pPr>
          </w:p>
        </w:tc>
        <w:tc>
          <w:tcPr>
            <w:tcW w:w="3512" w:type="dxa"/>
            <w:vAlign w:val="center"/>
          </w:tcPr>
          <w:p w14:paraId="57E19CBB" w14:textId="77777777"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System Owner</w:t>
            </w:r>
            <w:r w:rsidR="0009093F">
              <w:rPr>
                <w:rFonts w:cs="Arial"/>
                <w:color w:val="548DD4" w:themeColor="text2" w:themeTint="99"/>
                <w:lang w:val="en-IE"/>
              </w:rPr>
              <w:t>, recommended</w:t>
            </w:r>
            <w:r w:rsidRPr="0096010C">
              <w:rPr>
                <w:rFonts w:cs="Arial"/>
                <w:color w:val="548DD4" w:themeColor="text2" w:themeTint="99"/>
                <w:lang w:val="en-IE"/>
              </w:rPr>
              <w:t xml:space="preserve"> </w:t>
            </w:r>
            <w:r w:rsidR="0009093F">
              <w:rPr>
                <w:rFonts w:cs="Arial"/>
                <w:color w:val="548DD4" w:themeColor="text2" w:themeTint="99"/>
                <w:lang w:val="en-IE"/>
              </w:rPr>
              <w:t>*</w:t>
            </w:r>
          </w:p>
        </w:tc>
        <w:tc>
          <w:tcPr>
            <w:tcW w:w="3204" w:type="dxa"/>
            <w:vAlign w:val="center"/>
          </w:tcPr>
          <w:p w14:paraId="054685C8" w14:textId="77777777" w:rsidR="004C75EF" w:rsidRPr="0096010C" w:rsidRDefault="0009093F" w:rsidP="0009093F">
            <w:pPr>
              <w:spacing w:before="0"/>
              <w:jc w:val="center"/>
              <w:rPr>
                <w:rFonts w:cs="Arial"/>
                <w:lang w:val="en-IE"/>
              </w:rPr>
            </w:pPr>
            <w:r>
              <w:rPr>
                <w:rFonts w:cs="Arial"/>
                <w:color w:val="548DD4" w:themeColor="text2" w:themeTint="99"/>
                <w:lang w:val="en-IE"/>
              </w:rPr>
              <w:t xml:space="preserve">* </w:t>
            </w:r>
            <w:r w:rsidRPr="0096010C">
              <w:rPr>
                <w:rFonts w:cs="Arial"/>
                <w:color w:val="548DD4" w:themeColor="text2" w:themeTint="99"/>
                <w:lang w:val="en-IE"/>
              </w:rPr>
              <w:t>(If not Prepared By)</w:t>
            </w:r>
          </w:p>
        </w:tc>
        <w:tc>
          <w:tcPr>
            <w:tcW w:w="1734" w:type="dxa"/>
            <w:vAlign w:val="center"/>
          </w:tcPr>
          <w:p w14:paraId="7D8706F2" w14:textId="77777777" w:rsidR="004C75EF" w:rsidRPr="0096010C" w:rsidRDefault="004C75EF" w:rsidP="0096010C">
            <w:pPr>
              <w:spacing w:before="0"/>
              <w:rPr>
                <w:rFonts w:cs="Arial"/>
                <w:lang w:val="en-IE"/>
              </w:rPr>
            </w:pPr>
          </w:p>
        </w:tc>
      </w:tr>
      <w:tr w:rsidR="004C75EF" w:rsidRPr="0096010C" w14:paraId="3C090477" w14:textId="77777777" w:rsidTr="009D7512">
        <w:trPr>
          <w:trHeight w:val="576"/>
        </w:trPr>
        <w:tc>
          <w:tcPr>
            <w:tcW w:w="2520" w:type="dxa"/>
            <w:vAlign w:val="center"/>
          </w:tcPr>
          <w:p w14:paraId="02199653" w14:textId="77777777" w:rsidR="004C75EF" w:rsidRPr="0096010C" w:rsidRDefault="004C75EF" w:rsidP="0096010C">
            <w:pPr>
              <w:spacing w:before="0"/>
              <w:jc w:val="center"/>
              <w:rPr>
                <w:rFonts w:cs="Arial"/>
                <w:sz w:val="16"/>
                <w:highlight w:val="cyan"/>
                <w:lang w:val="en-IE"/>
              </w:rPr>
            </w:pPr>
          </w:p>
        </w:tc>
        <w:tc>
          <w:tcPr>
            <w:tcW w:w="3512" w:type="dxa"/>
            <w:vAlign w:val="center"/>
          </w:tcPr>
          <w:p w14:paraId="2AA8A7B3" w14:textId="77777777" w:rsidR="004C75EF" w:rsidRPr="0096010C" w:rsidRDefault="0009093F" w:rsidP="0096010C">
            <w:pPr>
              <w:spacing w:before="0"/>
              <w:ind w:right="-245"/>
              <w:jc w:val="center"/>
              <w:rPr>
                <w:rFonts w:cs="Arial"/>
                <w:color w:val="548DD4" w:themeColor="text2" w:themeTint="99"/>
                <w:lang w:val="en-IE"/>
              </w:rPr>
            </w:pPr>
            <w:r>
              <w:rPr>
                <w:rFonts w:cs="Arial"/>
                <w:color w:val="548DD4" w:themeColor="text2" w:themeTint="99"/>
                <w:lang w:val="en-IE"/>
              </w:rPr>
              <w:t>Test Validation Engineer</w:t>
            </w:r>
          </w:p>
        </w:tc>
        <w:tc>
          <w:tcPr>
            <w:tcW w:w="3204" w:type="dxa"/>
            <w:vAlign w:val="center"/>
          </w:tcPr>
          <w:p w14:paraId="233644B0" w14:textId="77777777" w:rsidR="004C75EF" w:rsidRPr="0096010C" w:rsidRDefault="004C75EF" w:rsidP="0096010C">
            <w:pPr>
              <w:spacing w:before="0"/>
              <w:rPr>
                <w:rFonts w:cs="Arial"/>
                <w:lang w:val="en-IE"/>
              </w:rPr>
            </w:pPr>
          </w:p>
        </w:tc>
        <w:tc>
          <w:tcPr>
            <w:tcW w:w="1734" w:type="dxa"/>
            <w:vAlign w:val="center"/>
          </w:tcPr>
          <w:p w14:paraId="73F5E96E" w14:textId="77777777" w:rsidR="004C75EF" w:rsidRPr="0096010C" w:rsidRDefault="004C75EF" w:rsidP="0096010C">
            <w:pPr>
              <w:spacing w:before="0"/>
              <w:rPr>
                <w:rFonts w:cs="Arial"/>
                <w:lang w:val="en-IE"/>
              </w:rPr>
            </w:pPr>
          </w:p>
        </w:tc>
      </w:tr>
    </w:tbl>
    <w:p w14:paraId="40FD2B76" w14:textId="77777777" w:rsidR="00771D45" w:rsidRDefault="00771D45" w:rsidP="00771D45">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t>
      </w:r>
      <w:r w:rsidR="0009093F">
        <w:rPr>
          <w:rFonts w:ascii="Arial" w:hAnsi="Arial" w:cs="Arial"/>
          <w:sz w:val="20"/>
          <w:lang w:val="en-IE"/>
        </w:rPr>
        <w:t>that the required objective evidence is provided and accurate</w:t>
      </w:r>
      <w:r>
        <w:rPr>
          <w:rFonts w:ascii="Arial" w:hAnsi="Arial" w:cs="Arial"/>
          <w:sz w:val="20"/>
          <w:lang w:val="en-IE"/>
        </w:rPr>
        <w:t>.</w:t>
      </w:r>
    </w:p>
    <w:p w14:paraId="4B792CBA" w14:textId="77777777" w:rsidR="004C75EF" w:rsidRPr="0096010C" w:rsidRDefault="004C75EF" w:rsidP="00771D45">
      <w:pPr>
        <w:spacing w:after="60"/>
        <w:rPr>
          <w:rFonts w:cs="Arial"/>
          <w:b/>
          <w:szCs w:val="28"/>
          <w:lang w:val="en-IE"/>
        </w:rPr>
      </w:pPr>
      <w:r w:rsidRPr="0096010C">
        <w:rPr>
          <w:rFonts w:cs="Arial"/>
          <w:b/>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485"/>
        <w:gridCol w:w="3228"/>
        <w:gridCol w:w="1737"/>
      </w:tblGrid>
      <w:tr w:rsidR="004C75EF" w:rsidRPr="0096010C" w14:paraId="1DEA9E9A" w14:textId="77777777" w:rsidTr="009D7512">
        <w:trPr>
          <w:trHeight w:val="360"/>
        </w:trPr>
        <w:tc>
          <w:tcPr>
            <w:tcW w:w="2520" w:type="dxa"/>
            <w:shd w:val="clear" w:color="auto" w:fill="D9D9D9"/>
            <w:vAlign w:val="center"/>
          </w:tcPr>
          <w:p w14:paraId="02B5B3C4" w14:textId="77777777"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85" w:type="dxa"/>
            <w:shd w:val="clear" w:color="auto" w:fill="D9D9D9"/>
            <w:vAlign w:val="center"/>
          </w:tcPr>
          <w:p w14:paraId="0FBE11AA" w14:textId="77777777"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228" w:type="dxa"/>
            <w:shd w:val="clear" w:color="auto" w:fill="D9D9D9"/>
            <w:vAlign w:val="center"/>
          </w:tcPr>
          <w:p w14:paraId="09B867BA" w14:textId="77777777"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737" w:type="dxa"/>
            <w:shd w:val="clear" w:color="auto" w:fill="D9D9D9"/>
            <w:vAlign w:val="center"/>
          </w:tcPr>
          <w:p w14:paraId="02700132" w14:textId="77777777"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14:paraId="19544C28" w14:textId="77777777" w:rsidTr="009D7512">
        <w:trPr>
          <w:trHeight w:val="576"/>
        </w:trPr>
        <w:tc>
          <w:tcPr>
            <w:tcW w:w="2520" w:type="dxa"/>
            <w:vAlign w:val="center"/>
          </w:tcPr>
          <w:p w14:paraId="4CD33FB5" w14:textId="77777777" w:rsidR="004C75EF" w:rsidRPr="0096010C" w:rsidRDefault="004C75EF" w:rsidP="0096010C">
            <w:pPr>
              <w:spacing w:before="0"/>
              <w:jc w:val="center"/>
              <w:rPr>
                <w:rFonts w:cs="Arial"/>
                <w:highlight w:val="cyan"/>
                <w:lang w:val="en-IE"/>
              </w:rPr>
            </w:pPr>
          </w:p>
        </w:tc>
        <w:tc>
          <w:tcPr>
            <w:tcW w:w="3485" w:type="dxa"/>
            <w:vAlign w:val="center"/>
          </w:tcPr>
          <w:p w14:paraId="5F3FD15A" w14:textId="77777777"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r w:rsidR="009D7512">
              <w:rPr>
                <w:rFonts w:cs="Arial"/>
                <w:color w:val="548DD4" w:themeColor="text2" w:themeTint="99"/>
                <w:szCs w:val="24"/>
                <w:lang w:val="en-IE"/>
              </w:rPr>
              <w:t xml:space="preserve"> or MOE Engineer *</w:t>
            </w:r>
          </w:p>
        </w:tc>
        <w:tc>
          <w:tcPr>
            <w:tcW w:w="3228" w:type="dxa"/>
            <w:vAlign w:val="center"/>
          </w:tcPr>
          <w:p w14:paraId="2E4F584A" w14:textId="77777777" w:rsidR="004C75EF" w:rsidRPr="0096010C" w:rsidRDefault="009D7512" w:rsidP="009D7512">
            <w:pPr>
              <w:spacing w:before="0"/>
              <w:jc w:val="center"/>
              <w:rPr>
                <w:rFonts w:cs="Arial"/>
                <w:lang w:val="en-IE"/>
              </w:rPr>
            </w:pPr>
            <w:r w:rsidRPr="002414FB">
              <w:rPr>
                <w:rFonts w:cs="Arial"/>
                <w:color w:val="548DD4" w:themeColor="text2" w:themeTint="99"/>
                <w:lang w:val="en-IE"/>
              </w:rPr>
              <w:t>* (as define</w:t>
            </w:r>
            <w:r>
              <w:rPr>
                <w:rFonts w:cs="Arial"/>
                <w:color w:val="548DD4" w:themeColor="text2" w:themeTint="99"/>
                <w:lang w:val="en-IE"/>
              </w:rPr>
              <w:t>d</w:t>
            </w:r>
            <w:r w:rsidRPr="002414FB">
              <w:rPr>
                <w:rFonts w:cs="Arial"/>
                <w:color w:val="548DD4" w:themeColor="text2" w:themeTint="99"/>
                <w:lang w:val="en-IE"/>
              </w:rPr>
              <w:t xml:space="preserve"> in 730001835)</w:t>
            </w:r>
          </w:p>
        </w:tc>
        <w:tc>
          <w:tcPr>
            <w:tcW w:w="1737" w:type="dxa"/>
            <w:vAlign w:val="center"/>
          </w:tcPr>
          <w:p w14:paraId="34FAEC9E" w14:textId="77777777" w:rsidR="004C75EF" w:rsidRPr="0096010C" w:rsidRDefault="004C75EF" w:rsidP="0096010C">
            <w:pPr>
              <w:spacing w:before="0"/>
              <w:rPr>
                <w:rFonts w:cs="Arial"/>
                <w:lang w:val="en-IE"/>
              </w:rPr>
            </w:pPr>
          </w:p>
        </w:tc>
      </w:tr>
    </w:tbl>
    <w:p w14:paraId="51FA5D71" w14:textId="77777777" w:rsidR="004C75EF" w:rsidRDefault="004C75EF" w:rsidP="001708B3">
      <w:pPr>
        <w:pStyle w:val="BodyText"/>
        <w:spacing w:after="0" w:line="240" w:lineRule="auto"/>
        <w:rPr>
          <w:rFonts w:ascii="Arial" w:hAnsi="Arial" w:cs="Arial"/>
          <w:sz w:val="20"/>
          <w:lang w:val="en-IE"/>
        </w:rPr>
      </w:pPr>
      <w:r w:rsidRPr="002C7F49">
        <w:rPr>
          <w:rFonts w:ascii="Arial" w:hAnsi="Arial" w:cs="Arial"/>
          <w:sz w:val="20"/>
          <w:lang w:val="en-IE"/>
        </w:rPr>
        <w:t xml:space="preserve">The “Approved By” signature denotes that </w:t>
      </w:r>
      <w:r w:rsidR="0009093F">
        <w:rPr>
          <w:rFonts w:ascii="Arial" w:hAnsi="Arial" w:cs="Arial"/>
          <w:sz w:val="20"/>
          <w:lang w:val="en-IE"/>
        </w:rPr>
        <w:t xml:space="preserve">the objective evidence </w:t>
      </w:r>
      <w:r w:rsidRPr="002C7F49">
        <w:rPr>
          <w:rFonts w:ascii="Arial" w:hAnsi="Arial" w:cs="Arial"/>
          <w:sz w:val="20"/>
          <w:lang w:val="en-IE"/>
        </w:rPr>
        <w:t>has been reviewed and approved for overall quality and completeness.</w:t>
      </w:r>
    </w:p>
    <w:p w14:paraId="0CDF99C3" w14:textId="77777777" w:rsidR="00157CB1" w:rsidRPr="008C54EF" w:rsidRDefault="00157CB1" w:rsidP="001708B3">
      <w:pPr>
        <w:jc w:val="both"/>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14:paraId="791A7BEB" w14:textId="77777777" w:rsidR="00157CB1" w:rsidRPr="00D54F95" w:rsidRDefault="00157CB1" w:rsidP="001708B3">
      <w:pPr>
        <w:spacing w:before="240"/>
        <w:jc w:val="both"/>
      </w:pPr>
      <w:r w:rsidRPr="00D54F95">
        <w:t>ATTACHMENTS:</w:t>
      </w:r>
    </w:p>
    <w:p w14:paraId="0810DB6A" w14:textId="77777777" w:rsidR="00157CB1" w:rsidRPr="00D54F95" w:rsidRDefault="00157CB1" w:rsidP="001708B3">
      <w:pPr>
        <w:jc w:val="both"/>
      </w:pPr>
      <w:r w:rsidRPr="00D54F95">
        <w:t>Attachment 1:</w:t>
      </w:r>
    </w:p>
    <w:p w14:paraId="09BE1A7F" w14:textId="77777777" w:rsidR="00157CB1" w:rsidRPr="008C54EF" w:rsidRDefault="00157CB1" w:rsidP="001708B3">
      <w:pPr>
        <w:jc w:val="both"/>
        <w:rPr>
          <w:color w:val="548DD4" w:themeColor="text2" w:themeTint="99"/>
        </w:rPr>
      </w:pPr>
      <w:r w:rsidRPr="008C54EF">
        <w:rPr>
          <w:color w:val="548DD4" w:themeColor="text2" w:themeTint="99"/>
        </w:rPr>
        <w:t>Attachment 2:</w:t>
      </w:r>
    </w:p>
    <w:p w14:paraId="5D0B3B53" w14:textId="77777777" w:rsidR="00157CB1" w:rsidRPr="008C54EF" w:rsidRDefault="00157CB1" w:rsidP="001708B3">
      <w:pPr>
        <w:jc w:val="both"/>
        <w:rPr>
          <w:color w:val="548DD4" w:themeColor="text2" w:themeTint="99"/>
        </w:rPr>
      </w:pPr>
      <w:r w:rsidRPr="008C54EF">
        <w:rPr>
          <w:color w:val="548DD4" w:themeColor="text2" w:themeTint="99"/>
        </w:rPr>
        <w:t>Attachment 3:</w:t>
      </w:r>
    </w:p>
    <w:p w14:paraId="12EFBA0B" w14:textId="77777777" w:rsidR="00157CB1" w:rsidRPr="008C54EF" w:rsidRDefault="00157CB1" w:rsidP="001708B3">
      <w:pPr>
        <w:jc w:val="both"/>
        <w:rPr>
          <w:color w:val="548DD4" w:themeColor="text2" w:themeTint="99"/>
        </w:rPr>
      </w:pPr>
      <w:r w:rsidRPr="008C54EF">
        <w:rPr>
          <w:color w:val="548DD4" w:themeColor="text2" w:themeTint="99"/>
        </w:rPr>
        <w:t>Attachment etc.:</w:t>
      </w:r>
    </w:p>
    <w:p w14:paraId="11C0F823" w14:textId="77777777" w:rsidR="00157CB1" w:rsidRDefault="00157CB1" w:rsidP="001708B3">
      <w:pPr>
        <w:spacing w:before="240"/>
        <w:jc w:val="both"/>
        <w:rPr>
          <w:rFonts w:cs="Arial"/>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r w:rsidR="0009093F">
        <w:rPr>
          <w:rFonts w:cs="Arial"/>
          <w:color w:val="548DD4" w:themeColor="text2" w:themeTint="99"/>
        </w:rPr>
        <w:t xml:space="preserve">  Below is an example of this marking</w:t>
      </w:r>
      <w:r w:rsidR="001708B3">
        <w:rPr>
          <w:rFonts w:cs="Arial"/>
          <w:color w:val="548DD4" w:themeColor="text2" w:themeTint="99"/>
        </w:rPr>
        <w:t xml:space="preserve"> (to be deleted)</w:t>
      </w:r>
      <w:r w:rsidR="0009093F">
        <w:rPr>
          <w:rFonts w:cs="Arial"/>
          <w:color w:val="548DD4" w:themeColor="text2" w:themeTint="99"/>
        </w:rPr>
        <w:t>:</w:t>
      </w:r>
    </w:p>
    <w:p w14:paraId="32FC1CC6" w14:textId="77777777" w:rsidR="0022366D" w:rsidRDefault="0022366D" w:rsidP="001708B3">
      <w:pPr>
        <w:jc w:val="center"/>
        <w:rPr>
          <w:color w:val="548DD4" w:themeColor="text2" w:themeTint="99"/>
        </w:rPr>
      </w:pPr>
      <w:r>
        <w:rPr>
          <w:noProof/>
          <w:color w:val="548DD4" w:themeColor="text2" w:themeTint="99"/>
        </w:rPr>
        <w:drawing>
          <wp:inline distT="0" distB="0" distL="0" distR="0" wp14:anchorId="216068D8" wp14:editId="0AA2FB37">
            <wp:extent cx="2186940" cy="36449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6940" cy="364490"/>
                    </a:xfrm>
                    <a:prstGeom prst="rect">
                      <a:avLst/>
                    </a:prstGeom>
                    <a:noFill/>
                    <a:ln>
                      <a:noFill/>
                    </a:ln>
                  </pic:spPr>
                </pic:pic>
              </a:graphicData>
            </a:graphic>
          </wp:inline>
        </w:drawing>
      </w:r>
    </w:p>
    <w:p w14:paraId="0CE8AB67" w14:textId="77777777" w:rsidR="001708B3" w:rsidRPr="001708B3" w:rsidRDefault="001708B3" w:rsidP="001708B3">
      <w:pPr>
        <w:jc w:val="both"/>
        <w:rPr>
          <w:b/>
          <w:caps/>
          <w:color w:val="548DD4" w:themeColor="text2" w:themeTint="99"/>
        </w:rPr>
      </w:pPr>
      <w:r w:rsidRPr="001708B3">
        <w:rPr>
          <w:color w:val="548DD4" w:themeColor="text2" w:themeTint="99"/>
        </w:rPr>
        <w:t>The stamp shown above is available for use from the Validation Team for unmarked attachments.</w:t>
      </w:r>
    </w:p>
    <w:p w14:paraId="55044F3B" w14:textId="77777777" w:rsidR="001708B3" w:rsidRPr="008C54EF" w:rsidRDefault="001708B3" w:rsidP="001708B3">
      <w:pPr>
        <w:jc w:val="center"/>
        <w:rPr>
          <w:color w:val="548DD4" w:themeColor="text2" w:themeTint="99"/>
        </w:rPr>
      </w:pPr>
    </w:p>
    <w:sectPr w:rsidR="001708B3" w:rsidRPr="008C54EF" w:rsidSect="00B3562B">
      <w:headerReference w:type="default" r:id="rId9"/>
      <w:footerReference w:type="default" r:id="rId10"/>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1D2D1" w14:textId="77777777" w:rsidR="006524A8" w:rsidRDefault="006524A8" w:rsidP="00E31BD9">
      <w:pPr>
        <w:spacing w:before="0"/>
      </w:pPr>
      <w:r>
        <w:separator/>
      </w:r>
    </w:p>
  </w:endnote>
  <w:endnote w:type="continuationSeparator" w:id="0">
    <w:p w14:paraId="38A76D89" w14:textId="77777777" w:rsidR="006524A8" w:rsidRDefault="006524A8"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4C936" w14:textId="7B81456B" w:rsidR="00AC0549" w:rsidRDefault="00AC0549"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Pr="00AD2712">
      <w:rPr>
        <w:rFonts w:cs="Arial"/>
      </w:rPr>
      <w:t>Template 73000</w:t>
    </w:r>
    <w:r>
      <w:rPr>
        <w:rFonts w:cs="Arial"/>
      </w:rPr>
      <w:t xml:space="preserve">1938, </w:t>
    </w:r>
    <w:r w:rsidRPr="00AD2712">
      <w:rPr>
        <w:rFonts w:cs="Arial"/>
      </w:rPr>
      <w:t>V</w:t>
    </w:r>
    <w:r>
      <w:rPr>
        <w:rFonts w:cs="Arial"/>
      </w:rPr>
      <w:t xml:space="preserve">ersion </w:t>
    </w:r>
    <w:r w:rsidRPr="00AD2712">
      <w:rPr>
        <w:rFonts w:cs="Arial"/>
      </w:rPr>
      <w:t>0</w:t>
    </w:r>
    <w:r w:rsidR="00F40EC7">
      <w:rPr>
        <w:rFonts w:cs="Arial"/>
      </w:rPr>
      <w:t>7</w:t>
    </w:r>
    <w:r>
      <w:rPr>
        <w:rFonts w:cs="Arial"/>
      </w:rPr>
      <w:tab/>
    </w:r>
    <w:r>
      <w:rPr>
        <w:rFonts w:cs="Arial"/>
      </w:rPr>
      <w:tab/>
    </w:r>
    <w:r>
      <w:rPr>
        <w:rFonts w:cs="Arial"/>
      </w:rPr>
      <w:tab/>
    </w:r>
    <w:r>
      <w:rPr>
        <w:rFonts w:cs="Arial"/>
      </w:rPr>
      <w:tab/>
    </w:r>
    <w:r>
      <w:rPr>
        <w:rFonts w:cs="Arial"/>
      </w:rPr>
      <w:tab/>
    </w:r>
    <w:r>
      <w:rPr>
        <w:rFonts w:cs="Arial"/>
      </w:rPr>
      <w:tab/>
      <w:t xml:space="preserve">                  </w:t>
    </w:r>
    <w:r w:rsidRPr="00AD2712">
      <w:rPr>
        <w:rFonts w:cs="Arial"/>
      </w:rPr>
      <w:t>Waters Confidential</w:t>
    </w:r>
    <w:r>
      <w:rPr>
        <w:rFonts w:cs="Arial"/>
      </w:rPr>
      <w:t xml:space="preserve"> </w:t>
    </w:r>
    <w:r>
      <w:rPr>
        <w:rFonts w:cs="Arial"/>
      </w:rPr>
      <w:br/>
    </w:r>
    <w:r>
      <w:rPr>
        <w:szCs w:val="16"/>
      </w:rPr>
      <w:t>Ref. 730001835, Process Validation Procedure</w:t>
    </w:r>
    <w:r>
      <w:rPr>
        <w:rFonts w:cs="Arial"/>
      </w:rPr>
      <w:tab/>
    </w:r>
    <w:r>
      <w:rPr>
        <w:rFonts w:cs="Arial"/>
      </w:rPr>
      <w:tab/>
    </w:r>
    <w:r>
      <w:rPr>
        <w:rFonts w:cs="Arial"/>
      </w:rPr>
      <w:tab/>
    </w:r>
    <w:r>
      <w:rPr>
        <w:rFonts w:cs="Arial"/>
      </w:rPr>
      <w:tab/>
    </w:r>
    <w:r>
      <w:rPr>
        <w:rFonts w:cs="Arial"/>
      </w:rPr>
      <w:tab/>
    </w:r>
    <w:r>
      <w:rPr>
        <w:rFonts w:cs="Arial"/>
      </w:rPr>
      <w:tab/>
      <w:t xml:space="preserve">     </w:t>
    </w:r>
    <w:r w:rsidR="00424794">
      <w:rPr>
        <w:rFonts w:cs="Arial"/>
      </w:rPr>
      <w:tab/>
    </w:r>
    <w:r w:rsidR="00424794">
      <w:rPr>
        <w:rFonts w:cs="Arial"/>
      </w:rPr>
      <w:tab/>
      <w:t xml:space="preserve">     </w:t>
    </w: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3</w:t>
    </w:r>
    <w:r w:rsidRPr="004345C0">
      <w:rPr>
        <w:rFonts w:cs="Arial"/>
      </w:rPr>
      <w:fldChar w:fldCharType="end"/>
    </w:r>
    <w:r w:rsidRPr="004345C0">
      <w:rPr>
        <w:rFonts w:cs="Arial"/>
      </w:rPr>
      <w:t xml:space="preserve"> of </w:t>
    </w:r>
    <w:r w:rsidR="006524A8">
      <w:fldChar w:fldCharType="begin"/>
    </w:r>
    <w:r w:rsidR="006524A8">
      <w:instrText xml:space="preserve"> SECTIONPAGES   \* MERGEFORMAT </w:instrText>
    </w:r>
    <w:r w:rsidR="006524A8">
      <w:fldChar w:fldCharType="separate"/>
    </w:r>
    <w:r w:rsidR="007F0C15" w:rsidRPr="007F0C15">
      <w:rPr>
        <w:rFonts w:cs="Arial"/>
        <w:noProof/>
      </w:rPr>
      <w:t>6</w:t>
    </w:r>
    <w:r w:rsidR="006524A8">
      <w:rPr>
        <w:rFonts w:cs="Arial"/>
        <w:noProof/>
      </w:rPr>
      <w:fldChar w:fldCharType="end"/>
    </w:r>
  </w:p>
  <w:p w14:paraId="4847E7D8" w14:textId="77777777" w:rsidR="00AC0549" w:rsidRDefault="00AC0549"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FDBB4" w14:textId="77777777" w:rsidR="006524A8" w:rsidRDefault="006524A8" w:rsidP="00E31BD9">
      <w:pPr>
        <w:spacing w:before="0"/>
      </w:pPr>
      <w:r>
        <w:separator/>
      </w:r>
    </w:p>
  </w:footnote>
  <w:footnote w:type="continuationSeparator" w:id="0">
    <w:p w14:paraId="41572848" w14:textId="77777777" w:rsidR="006524A8" w:rsidRDefault="006524A8"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980" w:type="dxa"/>
      <w:tblBorders>
        <w:bottom w:val="single" w:sz="4" w:space="0" w:color="auto"/>
      </w:tblBorders>
      <w:tblLayout w:type="fixed"/>
      <w:tblLook w:val="01E0" w:firstRow="1" w:lastRow="1" w:firstColumn="1" w:lastColumn="1" w:noHBand="0" w:noVBand="0"/>
    </w:tblPr>
    <w:tblGrid>
      <w:gridCol w:w="4338"/>
      <w:gridCol w:w="6642"/>
    </w:tblGrid>
    <w:tr w:rsidR="00AC0549" w:rsidRPr="00247334" w14:paraId="1200A19E" w14:textId="77777777" w:rsidTr="00B11B6F">
      <w:trPr>
        <w:trHeight w:val="824"/>
      </w:trPr>
      <w:tc>
        <w:tcPr>
          <w:tcW w:w="4338" w:type="dxa"/>
        </w:tcPr>
        <w:p w14:paraId="6A095934" w14:textId="77777777" w:rsidR="00AC0549" w:rsidRPr="004345C0" w:rsidRDefault="00AC0549" w:rsidP="00F37561">
          <w:pPr>
            <w:pStyle w:val="Header"/>
            <w:jc w:val="center"/>
            <w:rPr>
              <w:rFonts w:cs="Arial"/>
            </w:rPr>
          </w:pPr>
          <w:r>
            <w:object w:dxaOrig="2256" w:dyaOrig="612" w14:anchorId="136E5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77406666" r:id="rId2"/>
            </w:object>
          </w:r>
        </w:p>
      </w:tc>
      <w:tc>
        <w:tcPr>
          <w:tcW w:w="6642" w:type="dxa"/>
          <w:vAlign w:val="center"/>
        </w:tcPr>
        <w:p w14:paraId="03B0001A" w14:textId="77777777" w:rsidR="00AC0549" w:rsidRPr="002663E6" w:rsidRDefault="00AC0549" w:rsidP="00F37561">
          <w:pPr>
            <w:pStyle w:val="Header"/>
            <w:jc w:val="center"/>
            <w:rPr>
              <w:rFonts w:cs="Arial"/>
              <w:i/>
              <w:lang w:val="en-GB"/>
            </w:rPr>
          </w:pPr>
          <w:r>
            <w:rPr>
              <w:rFonts w:cs="Arial"/>
              <w:sz w:val="32"/>
              <w:szCs w:val="32"/>
            </w:rPr>
            <w:t>Validation Assessment Form</w:t>
          </w:r>
        </w:p>
      </w:tc>
    </w:tr>
    <w:tr w:rsidR="00AC0549" w:rsidRPr="00A765C0" w14:paraId="40C0EFBB" w14:textId="77777777" w:rsidTr="00B11B6F">
      <w:tc>
        <w:tcPr>
          <w:tcW w:w="4338" w:type="dxa"/>
        </w:tcPr>
        <w:p w14:paraId="3D44D868" w14:textId="77777777" w:rsidR="00AC0549" w:rsidRPr="006E3E5E" w:rsidRDefault="00AC0549" w:rsidP="00403440">
          <w:pPr>
            <w:pStyle w:val="Header"/>
            <w:spacing w:after="120"/>
            <w:jc w:val="center"/>
            <w:rPr>
              <w:rFonts w:cs="Arial"/>
              <w:color w:val="FF0000"/>
              <w:lang w:val="en-GB"/>
            </w:rPr>
          </w:pPr>
          <w:r>
            <w:rPr>
              <w:rFonts w:cs="Arial"/>
              <w:lang w:val="en-GB"/>
            </w:rPr>
            <w:t>Document</w:t>
          </w:r>
          <w:r w:rsidRPr="00F37561">
            <w:rPr>
              <w:rFonts w:cs="Arial"/>
              <w:lang w:val="en-GB"/>
            </w:rPr>
            <w:t xml:space="preserve"> </w:t>
          </w:r>
          <w:r>
            <w:rPr>
              <w:rFonts w:cs="Arial"/>
              <w:lang w:val="en-GB"/>
            </w:rPr>
            <w:t>#</w:t>
          </w:r>
          <w:r w:rsidRPr="00F37561">
            <w:rPr>
              <w:rFonts w:cs="Arial"/>
              <w:lang w:val="en-GB"/>
            </w:rPr>
            <w:t>:</w:t>
          </w:r>
          <w:r w:rsidRPr="00CD3A90">
            <w:rPr>
              <w:rFonts w:cs="Arial"/>
              <w:lang w:val="en-GB"/>
            </w:rPr>
            <w:t xml:space="preserve"> </w:t>
          </w:r>
          <w:sdt>
            <w:sdtPr>
              <w:rPr>
                <w:rStyle w:val="Style5"/>
              </w:rPr>
              <w:alias w:val="TEorVal#"/>
              <w:tag w:val="TEorVal#"/>
              <w:id w:val="-633799027"/>
              <w:placeholder>
                <w:docPart w:val="B9C39139E306486CA3E7E07DDA2032C9"/>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cs="Arial"/>
                <w:color w:val="548DD4" w:themeColor="text2" w:themeTint="99"/>
                <w:lang w:val="en-IE"/>
              </w:rPr>
            </w:sdtEndPr>
            <w:sdtContent>
              <w:r w:rsidRPr="006735AB">
                <w:rPr>
                  <w:rStyle w:val="PlaceholderText"/>
                  <w:color w:val="548DD4" w:themeColor="text2" w:themeTint="99"/>
                </w:rPr>
                <w:t>TE or Val #</w:t>
              </w:r>
            </w:sdtContent>
          </w:sdt>
          <w:r w:rsidRPr="000F28C9">
            <w:rPr>
              <w:rFonts w:cs="Arial"/>
              <w:lang w:val="en-GB"/>
            </w:rPr>
            <w:t>-</w:t>
          </w:r>
          <w:r w:rsidRPr="003D6526">
            <w:rPr>
              <w:rFonts w:cs="Arial"/>
              <w:color w:val="548DD4" w:themeColor="text2" w:themeTint="99"/>
              <w:lang w:val="en-GB"/>
            </w:rPr>
            <w:t>01JAN17-</w:t>
          </w:r>
          <w:r>
            <w:rPr>
              <w:rFonts w:cs="Arial"/>
              <w:color w:val="000000" w:themeColor="text1"/>
              <w:lang w:val="en-GB"/>
            </w:rPr>
            <w:t>V</w:t>
          </w:r>
          <w:r w:rsidRPr="00DE6F3B">
            <w:rPr>
              <w:rFonts w:cs="Arial"/>
              <w:lang w:val="en-GB"/>
            </w:rPr>
            <w:t>AF</w:t>
          </w:r>
        </w:p>
      </w:tc>
      <w:tc>
        <w:tcPr>
          <w:tcW w:w="6642" w:type="dxa"/>
        </w:tcPr>
        <w:p w14:paraId="152ED57E" w14:textId="77777777" w:rsidR="00AC0549" w:rsidRPr="006E3E5E" w:rsidRDefault="00AC0549" w:rsidP="00403440">
          <w:pPr>
            <w:pStyle w:val="Header"/>
            <w:spacing w:after="120"/>
            <w:jc w:val="center"/>
            <w:rPr>
              <w:rFonts w:cs="Arial"/>
            </w:rPr>
          </w:pPr>
          <w:r>
            <w:rPr>
              <w:rFonts w:ascii="Verdana" w:hAnsi="Verdana" w:cs="Arial"/>
            </w:rPr>
            <w:t xml:space="preserve">SAP #: </w:t>
          </w:r>
          <w:r w:rsidRPr="003D6526">
            <w:rPr>
              <w:rFonts w:ascii="Verdana" w:hAnsi="Verdana" w:cs="Arial"/>
              <w:color w:val="548DD4" w:themeColor="text2" w:themeTint="99"/>
            </w:rPr>
            <w:t>TE00XXXXXQX or VAL0XXXXX \ ECR No: XXXXXXX</w:t>
          </w:r>
        </w:p>
      </w:tc>
    </w:tr>
  </w:tbl>
  <w:p w14:paraId="44B9B22C" w14:textId="77777777" w:rsidR="00AC0549" w:rsidRDefault="00AC0549"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D9"/>
    <w:rsid w:val="000017F3"/>
    <w:rsid w:val="0001537B"/>
    <w:rsid w:val="000252E3"/>
    <w:rsid w:val="00027D39"/>
    <w:rsid w:val="0005666C"/>
    <w:rsid w:val="000647A6"/>
    <w:rsid w:val="00075551"/>
    <w:rsid w:val="0009093F"/>
    <w:rsid w:val="00092F84"/>
    <w:rsid w:val="000B3BF1"/>
    <w:rsid w:val="000B48E2"/>
    <w:rsid w:val="000E6A8A"/>
    <w:rsid w:val="000F09A1"/>
    <w:rsid w:val="000F11BF"/>
    <w:rsid w:val="000F28C9"/>
    <w:rsid w:val="000F36E8"/>
    <w:rsid w:val="00100E1C"/>
    <w:rsid w:val="00114CAD"/>
    <w:rsid w:val="00120CFC"/>
    <w:rsid w:val="00156F38"/>
    <w:rsid w:val="00157CB1"/>
    <w:rsid w:val="001708B3"/>
    <w:rsid w:val="00182C29"/>
    <w:rsid w:val="00191C40"/>
    <w:rsid w:val="00193993"/>
    <w:rsid w:val="001959AA"/>
    <w:rsid w:val="001A305F"/>
    <w:rsid w:val="001C071A"/>
    <w:rsid w:val="001D218B"/>
    <w:rsid w:val="00214158"/>
    <w:rsid w:val="00220B6B"/>
    <w:rsid w:val="0022366D"/>
    <w:rsid w:val="00226567"/>
    <w:rsid w:val="00240924"/>
    <w:rsid w:val="00240EFA"/>
    <w:rsid w:val="00283244"/>
    <w:rsid w:val="002A0F94"/>
    <w:rsid w:val="002A1F6E"/>
    <w:rsid w:val="002C0F8D"/>
    <w:rsid w:val="002C20FA"/>
    <w:rsid w:val="002C3A43"/>
    <w:rsid w:val="002C6B2A"/>
    <w:rsid w:val="002D7B11"/>
    <w:rsid w:val="002E35BE"/>
    <w:rsid w:val="002E53B6"/>
    <w:rsid w:val="002F1423"/>
    <w:rsid w:val="00300189"/>
    <w:rsid w:val="0030147A"/>
    <w:rsid w:val="00302CB2"/>
    <w:rsid w:val="00311961"/>
    <w:rsid w:val="00334F3B"/>
    <w:rsid w:val="00336C74"/>
    <w:rsid w:val="00353789"/>
    <w:rsid w:val="00360755"/>
    <w:rsid w:val="00390F6A"/>
    <w:rsid w:val="003A17AB"/>
    <w:rsid w:val="003A2142"/>
    <w:rsid w:val="003D1C99"/>
    <w:rsid w:val="003D6526"/>
    <w:rsid w:val="003F45DF"/>
    <w:rsid w:val="003F4C04"/>
    <w:rsid w:val="00403276"/>
    <w:rsid w:val="00403440"/>
    <w:rsid w:val="00406D1D"/>
    <w:rsid w:val="004133EB"/>
    <w:rsid w:val="004173BD"/>
    <w:rsid w:val="00422E77"/>
    <w:rsid w:val="00424794"/>
    <w:rsid w:val="00425426"/>
    <w:rsid w:val="00435755"/>
    <w:rsid w:val="00436EE5"/>
    <w:rsid w:val="004374C2"/>
    <w:rsid w:val="00447F0A"/>
    <w:rsid w:val="00452289"/>
    <w:rsid w:val="0045583D"/>
    <w:rsid w:val="004762EB"/>
    <w:rsid w:val="004864A1"/>
    <w:rsid w:val="0049462B"/>
    <w:rsid w:val="004A14E0"/>
    <w:rsid w:val="004B6D4D"/>
    <w:rsid w:val="004C1ED3"/>
    <w:rsid w:val="004C75EF"/>
    <w:rsid w:val="004C7A5B"/>
    <w:rsid w:val="004D4D82"/>
    <w:rsid w:val="004D7FF3"/>
    <w:rsid w:val="00501597"/>
    <w:rsid w:val="0051468D"/>
    <w:rsid w:val="005221BA"/>
    <w:rsid w:val="0052333F"/>
    <w:rsid w:val="00527710"/>
    <w:rsid w:val="00532EDF"/>
    <w:rsid w:val="00545B51"/>
    <w:rsid w:val="00547021"/>
    <w:rsid w:val="00584BE3"/>
    <w:rsid w:val="0059777A"/>
    <w:rsid w:val="005A1B69"/>
    <w:rsid w:val="005B1024"/>
    <w:rsid w:val="005B2330"/>
    <w:rsid w:val="005B648F"/>
    <w:rsid w:val="005D0DDB"/>
    <w:rsid w:val="005D309E"/>
    <w:rsid w:val="005E2461"/>
    <w:rsid w:val="005E2C10"/>
    <w:rsid w:val="005E3EBF"/>
    <w:rsid w:val="005F101C"/>
    <w:rsid w:val="005F603D"/>
    <w:rsid w:val="006021F0"/>
    <w:rsid w:val="006077D7"/>
    <w:rsid w:val="00612714"/>
    <w:rsid w:val="00621AE3"/>
    <w:rsid w:val="00621DF0"/>
    <w:rsid w:val="00645D58"/>
    <w:rsid w:val="006524A8"/>
    <w:rsid w:val="00684494"/>
    <w:rsid w:val="00693851"/>
    <w:rsid w:val="006C35DC"/>
    <w:rsid w:val="006D454E"/>
    <w:rsid w:val="006E4071"/>
    <w:rsid w:val="006F4CFF"/>
    <w:rsid w:val="006F586E"/>
    <w:rsid w:val="00746800"/>
    <w:rsid w:val="00754B04"/>
    <w:rsid w:val="00766CB9"/>
    <w:rsid w:val="00771D45"/>
    <w:rsid w:val="007733FA"/>
    <w:rsid w:val="00780027"/>
    <w:rsid w:val="007C665F"/>
    <w:rsid w:val="007F0C15"/>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10AEB"/>
    <w:rsid w:val="009342F6"/>
    <w:rsid w:val="009371FC"/>
    <w:rsid w:val="009558E0"/>
    <w:rsid w:val="0096010C"/>
    <w:rsid w:val="0097649B"/>
    <w:rsid w:val="00977896"/>
    <w:rsid w:val="0098078C"/>
    <w:rsid w:val="0099121E"/>
    <w:rsid w:val="00993EF8"/>
    <w:rsid w:val="00997819"/>
    <w:rsid w:val="009A0426"/>
    <w:rsid w:val="009A6789"/>
    <w:rsid w:val="009B0797"/>
    <w:rsid w:val="009B2AC2"/>
    <w:rsid w:val="009B5194"/>
    <w:rsid w:val="009D7512"/>
    <w:rsid w:val="009E186B"/>
    <w:rsid w:val="00A23768"/>
    <w:rsid w:val="00A320F9"/>
    <w:rsid w:val="00A37E94"/>
    <w:rsid w:val="00A42436"/>
    <w:rsid w:val="00A47B4B"/>
    <w:rsid w:val="00A53481"/>
    <w:rsid w:val="00A53FAA"/>
    <w:rsid w:val="00A5467B"/>
    <w:rsid w:val="00A67785"/>
    <w:rsid w:val="00A719FC"/>
    <w:rsid w:val="00A9000E"/>
    <w:rsid w:val="00A9346E"/>
    <w:rsid w:val="00AA74F5"/>
    <w:rsid w:val="00AC0549"/>
    <w:rsid w:val="00AD110E"/>
    <w:rsid w:val="00AD309E"/>
    <w:rsid w:val="00AD642B"/>
    <w:rsid w:val="00AE1EFA"/>
    <w:rsid w:val="00AF1C6B"/>
    <w:rsid w:val="00B11B6F"/>
    <w:rsid w:val="00B3562B"/>
    <w:rsid w:val="00B45FD3"/>
    <w:rsid w:val="00B5743F"/>
    <w:rsid w:val="00B65BEC"/>
    <w:rsid w:val="00B67554"/>
    <w:rsid w:val="00B762E8"/>
    <w:rsid w:val="00BD2AB4"/>
    <w:rsid w:val="00BF51C8"/>
    <w:rsid w:val="00BF53FD"/>
    <w:rsid w:val="00C01DCA"/>
    <w:rsid w:val="00C208D8"/>
    <w:rsid w:val="00C34BF3"/>
    <w:rsid w:val="00C37421"/>
    <w:rsid w:val="00C42DEC"/>
    <w:rsid w:val="00C62346"/>
    <w:rsid w:val="00C66BF2"/>
    <w:rsid w:val="00C74AA5"/>
    <w:rsid w:val="00C80B76"/>
    <w:rsid w:val="00C87575"/>
    <w:rsid w:val="00CA558A"/>
    <w:rsid w:val="00CA665C"/>
    <w:rsid w:val="00CA7505"/>
    <w:rsid w:val="00CB13B8"/>
    <w:rsid w:val="00CC6E5D"/>
    <w:rsid w:val="00CE55E1"/>
    <w:rsid w:val="00CF3FAC"/>
    <w:rsid w:val="00CF7758"/>
    <w:rsid w:val="00D10B80"/>
    <w:rsid w:val="00D17AC2"/>
    <w:rsid w:val="00D20751"/>
    <w:rsid w:val="00D2452F"/>
    <w:rsid w:val="00D2796F"/>
    <w:rsid w:val="00D36CBD"/>
    <w:rsid w:val="00D41531"/>
    <w:rsid w:val="00D466CB"/>
    <w:rsid w:val="00D54F95"/>
    <w:rsid w:val="00D6239F"/>
    <w:rsid w:val="00D6309B"/>
    <w:rsid w:val="00D72117"/>
    <w:rsid w:val="00D7463A"/>
    <w:rsid w:val="00D75B4D"/>
    <w:rsid w:val="00DA72A7"/>
    <w:rsid w:val="00DE6F3B"/>
    <w:rsid w:val="00DF0C5D"/>
    <w:rsid w:val="00E01996"/>
    <w:rsid w:val="00E1111B"/>
    <w:rsid w:val="00E15DC1"/>
    <w:rsid w:val="00E26C49"/>
    <w:rsid w:val="00E31BD9"/>
    <w:rsid w:val="00E325A7"/>
    <w:rsid w:val="00E44020"/>
    <w:rsid w:val="00E52201"/>
    <w:rsid w:val="00E742D3"/>
    <w:rsid w:val="00E75355"/>
    <w:rsid w:val="00E97499"/>
    <w:rsid w:val="00EA6182"/>
    <w:rsid w:val="00EF152E"/>
    <w:rsid w:val="00F0018D"/>
    <w:rsid w:val="00F218D9"/>
    <w:rsid w:val="00F25BDD"/>
    <w:rsid w:val="00F35BDA"/>
    <w:rsid w:val="00F37561"/>
    <w:rsid w:val="00F40EC7"/>
    <w:rsid w:val="00F7336E"/>
    <w:rsid w:val="00F936A0"/>
    <w:rsid w:val="00FA1DF1"/>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A1491"/>
  <w15:docId w15:val="{EF8E32A6-0969-4F1E-8324-584A1AAA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 w:type="character" w:customStyle="1" w:styleId="Style5">
    <w:name w:val="Style5"/>
    <w:basedOn w:val="DefaultParagraphFont"/>
    <w:uiPriority w:val="1"/>
    <w:rsid w:val="00910AEB"/>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9C39139E306486CA3E7E07DDA2032C9"/>
        <w:category>
          <w:name w:val="General"/>
          <w:gallery w:val="placeholder"/>
        </w:category>
        <w:types>
          <w:type w:val="bbPlcHdr"/>
        </w:types>
        <w:behaviors>
          <w:behavior w:val="content"/>
        </w:behaviors>
        <w:guid w:val="{2046170F-A042-4852-8F31-7299ACFA5806}"/>
      </w:docPartPr>
      <w:docPartBody>
        <w:p w:rsidR="005F7D8D" w:rsidRDefault="00325972" w:rsidP="00325972">
          <w:pPr>
            <w:pStyle w:val="B9C39139E306486CA3E7E07DDA2032C95"/>
          </w:pPr>
          <w:r w:rsidRPr="006735AB">
            <w:rPr>
              <w:rStyle w:val="PlaceholderText"/>
              <w:color w:val="8496B0" w:themeColor="text2" w:themeTint="99"/>
            </w:rPr>
            <w:t>TE or Val #</w:t>
          </w:r>
        </w:p>
      </w:docPartBody>
    </w:docPart>
    <w:docPart>
      <w:docPartPr>
        <w:name w:val="E6B0210DD73F4294A56EE5A458BCD32B"/>
        <w:category>
          <w:name w:val="General"/>
          <w:gallery w:val="placeholder"/>
        </w:category>
        <w:types>
          <w:type w:val="bbPlcHdr"/>
        </w:types>
        <w:behaviors>
          <w:behavior w:val="content"/>
        </w:behaviors>
        <w:guid w:val="{B314166E-E419-48AC-986C-2233E6883454}"/>
      </w:docPartPr>
      <w:docPartBody>
        <w:p w:rsidR="005F7D8D" w:rsidRDefault="00325972" w:rsidP="00325972">
          <w:pPr>
            <w:pStyle w:val="E6B0210DD73F4294A56EE5A458BCD32B4"/>
          </w:pPr>
          <w:r w:rsidRPr="006735AB">
            <w:rPr>
              <w:rStyle w:val="PlaceholderText"/>
              <w:color w:val="8496B0" w:themeColor="text2" w:themeTint="99"/>
            </w:rPr>
            <w:t>TE or Val #</w:t>
          </w:r>
        </w:p>
      </w:docPartBody>
    </w:docPart>
    <w:docPart>
      <w:docPartPr>
        <w:name w:val="E950EC15AE204804A1B8F4223C23E26A"/>
        <w:category>
          <w:name w:val="General"/>
          <w:gallery w:val="placeholder"/>
        </w:category>
        <w:types>
          <w:type w:val="bbPlcHdr"/>
        </w:types>
        <w:behaviors>
          <w:behavior w:val="content"/>
        </w:behaviors>
        <w:guid w:val="{0138D373-A0C2-40C9-A753-F2F8F81CEDE3}"/>
      </w:docPartPr>
      <w:docPartBody>
        <w:p w:rsidR="005F7D8D" w:rsidRDefault="00325972" w:rsidP="00325972">
          <w:pPr>
            <w:pStyle w:val="E950EC15AE204804A1B8F4223C23E26A4"/>
          </w:pPr>
          <w:r w:rsidRPr="004C0BA4">
            <w:rPr>
              <w:rStyle w:val="PlaceholderText"/>
              <w:color w:val="8496B0" w:themeColor="text2" w:themeTint="99"/>
            </w:rPr>
            <w:t xml:space="preserve">Enter the </w:t>
          </w:r>
          <w:r>
            <w:rPr>
              <w:rStyle w:val="PlaceholderText"/>
              <w:color w:val="8496B0" w:themeColor="text2" w:themeTint="99"/>
            </w:rPr>
            <w:t>System</w:t>
          </w:r>
          <w:r w:rsidRPr="004C0BA4">
            <w:rPr>
              <w:rStyle w:val="PlaceholderText"/>
              <w:color w:val="8496B0" w:themeColor="text2" w:themeTint="99"/>
            </w:rPr>
            <w:t xml:space="preserve"> </w:t>
          </w:r>
          <w:r>
            <w:rPr>
              <w:rStyle w:val="PlaceholderText"/>
              <w:color w:val="8496B0" w:themeColor="text2" w:themeTint="99"/>
            </w:rPr>
            <w:t>N</w:t>
          </w:r>
          <w:r w:rsidRPr="004C0BA4">
            <w:rPr>
              <w:rStyle w:val="PlaceholderText"/>
              <w:color w:val="8496B0" w:themeColor="text2" w:themeTint="99"/>
            </w:rPr>
            <w:t>ame</w:t>
          </w:r>
        </w:p>
      </w:docPartBody>
    </w:docPart>
    <w:docPart>
      <w:docPartPr>
        <w:name w:val="61C844B89A6244DE90F568D717376444"/>
        <w:category>
          <w:name w:val="General"/>
          <w:gallery w:val="placeholder"/>
        </w:category>
        <w:types>
          <w:type w:val="bbPlcHdr"/>
        </w:types>
        <w:behaviors>
          <w:behavior w:val="content"/>
        </w:behaviors>
        <w:guid w:val="{35A9F0FA-E8C5-4BF1-9A8F-204AB35DEE23}"/>
      </w:docPartPr>
      <w:docPartBody>
        <w:p w:rsidR="005F7D8D" w:rsidRDefault="00325972" w:rsidP="00325972">
          <w:pPr>
            <w:pStyle w:val="61C844B89A6244DE90F568D7173764441"/>
          </w:pPr>
          <w:r w:rsidRPr="006735AB">
            <w:rPr>
              <w:rStyle w:val="PlaceholderText"/>
              <w:color w:val="8496B0" w:themeColor="text2" w:themeTint="99"/>
            </w:rPr>
            <w:t>TE or Val #</w:t>
          </w:r>
        </w:p>
      </w:docPartBody>
    </w:docPart>
    <w:docPart>
      <w:docPartPr>
        <w:name w:val="B1CF5828968448F196CE5422F1B2DE44"/>
        <w:category>
          <w:name w:val="General"/>
          <w:gallery w:val="placeholder"/>
        </w:category>
        <w:types>
          <w:type w:val="bbPlcHdr"/>
        </w:types>
        <w:behaviors>
          <w:behavior w:val="content"/>
        </w:behaviors>
        <w:guid w:val="{E4296F72-7D2D-40C7-AB55-83FF6A5D1E46}"/>
      </w:docPartPr>
      <w:docPartBody>
        <w:p w:rsidR="005F7D8D" w:rsidRDefault="00325972" w:rsidP="00325972">
          <w:pPr>
            <w:pStyle w:val="B1CF5828968448F196CE5422F1B2DE441"/>
          </w:pPr>
          <w:r w:rsidRPr="004C0BA4">
            <w:rPr>
              <w:rStyle w:val="PlaceholderText"/>
              <w:color w:val="8496B0" w:themeColor="text2" w:themeTint="99"/>
            </w:rPr>
            <w:t xml:space="preserve">Equipment </w:t>
          </w:r>
          <w:r>
            <w:rPr>
              <w:rStyle w:val="PlaceholderText"/>
              <w:color w:val="8496B0" w:themeColor="text2" w:themeTint="99"/>
            </w:rPr>
            <w:t>N</w:t>
          </w:r>
          <w:r w:rsidRPr="004C0BA4">
            <w:rPr>
              <w:rStyle w:val="PlaceholderText"/>
              <w:color w:val="8496B0" w:themeColor="text2" w:themeTint="99"/>
            </w:rPr>
            <w:t>ame</w:t>
          </w:r>
        </w:p>
      </w:docPartBody>
    </w:docPart>
    <w:docPart>
      <w:docPartPr>
        <w:name w:val="D6B8C20A2F84462DBDAFEB64E3C03632"/>
        <w:category>
          <w:name w:val="General"/>
          <w:gallery w:val="placeholder"/>
        </w:category>
        <w:types>
          <w:type w:val="bbPlcHdr"/>
        </w:types>
        <w:behaviors>
          <w:behavior w:val="content"/>
        </w:behaviors>
        <w:guid w:val="{A72C1807-B65D-4941-ABB7-CB8F88717686}"/>
      </w:docPartPr>
      <w:docPartBody>
        <w:p w:rsidR="005F7D8D" w:rsidRDefault="00325972" w:rsidP="00325972">
          <w:pPr>
            <w:pStyle w:val="D6B8C20A2F84462DBDAFEB64E3C036321"/>
          </w:pPr>
          <w:r w:rsidRPr="004C0BA4">
            <w:rPr>
              <w:rStyle w:val="PlaceholderText"/>
              <w:color w:val="8496B0" w:themeColor="text2" w:themeTint="99"/>
            </w:rPr>
            <w:t xml:space="preserve">Equipment </w:t>
          </w:r>
          <w:r>
            <w:rPr>
              <w:rStyle w:val="PlaceholderText"/>
              <w:color w:val="8496B0" w:themeColor="text2" w:themeTint="99"/>
            </w:rPr>
            <w:t>N</w:t>
          </w:r>
          <w:r w:rsidRPr="004C0BA4">
            <w:rPr>
              <w:rStyle w:val="PlaceholderText"/>
              <w:color w:val="8496B0" w:themeColor="text2" w:themeTint="99"/>
            </w:rPr>
            <w:t>ame</w:t>
          </w:r>
        </w:p>
      </w:docPartBody>
    </w:docPart>
    <w:docPart>
      <w:docPartPr>
        <w:name w:val="13B36AEF043A4595BD6C4CB3260803E9"/>
        <w:category>
          <w:name w:val="General"/>
          <w:gallery w:val="placeholder"/>
        </w:category>
        <w:types>
          <w:type w:val="bbPlcHdr"/>
        </w:types>
        <w:behaviors>
          <w:behavior w:val="content"/>
        </w:behaviors>
        <w:guid w:val="{048C2C4F-035F-45BA-B17A-5F9826F2C6A1}"/>
      </w:docPartPr>
      <w:docPartBody>
        <w:p w:rsidR="00860911" w:rsidRDefault="00325972" w:rsidP="00325972">
          <w:pPr>
            <w:pStyle w:val="13B36AEF043A4595BD6C4CB3260803E91"/>
          </w:pPr>
          <w:r w:rsidRPr="009D7512">
            <w:rPr>
              <w:rStyle w:val="PlaceholderText"/>
              <w:rFonts w:ascii="Arial" w:hAnsi="Arial" w:cs="Arial"/>
              <w:color w:val="8496B0" w:themeColor="text2" w:themeTint="99"/>
              <w:sz w:val="28"/>
            </w:rPr>
            <w:t xml:space="preserve">Enter the </w:t>
          </w:r>
          <w:r>
            <w:rPr>
              <w:rStyle w:val="PlaceholderText"/>
              <w:rFonts w:ascii="Arial" w:hAnsi="Arial" w:cs="Arial"/>
              <w:color w:val="8496B0" w:themeColor="text2" w:themeTint="99"/>
              <w:sz w:val="28"/>
            </w:rPr>
            <w:t xml:space="preserve">Process, Test Method, or Equipment </w:t>
          </w:r>
          <w:r w:rsidRPr="009D7512">
            <w:rPr>
              <w:rStyle w:val="PlaceholderText"/>
              <w:rFonts w:ascii="Arial" w:hAnsi="Arial" w:cs="Arial"/>
              <w:color w:val="8496B0" w:themeColor="text2" w:themeTint="99"/>
              <w:sz w:val="28"/>
            </w:rPr>
            <w:t>Name</w:t>
          </w:r>
        </w:p>
      </w:docPartBody>
    </w:docPart>
    <w:docPart>
      <w:docPartPr>
        <w:name w:val="415884922C1D4A19B024332829700ADE"/>
        <w:category>
          <w:name w:val="General"/>
          <w:gallery w:val="placeholder"/>
        </w:category>
        <w:types>
          <w:type w:val="bbPlcHdr"/>
        </w:types>
        <w:behaviors>
          <w:behavior w:val="content"/>
        </w:behaviors>
        <w:guid w:val="{A3889937-0286-43E2-ABB9-B583476B9555}"/>
      </w:docPartPr>
      <w:docPartBody>
        <w:p w:rsidR="00860911" w:rsidRDefault="00325972" w:rsidP="00325972">
          <w:pPr>
            <w:pStyle w:val="415884922C1D4A19B024332829700ADE"/>
          </w:pPr>
          <w:r w:rsidRPr="009D7512">
            <w:rPr>
              <w:rStyle w:val="PlaceholderText"/>
              <w:rFonts w:ascii="Arial" w:hAnsi="Arial" w:cs="Arial"/>
              <w:color w:val="8496B0" w:themeColor="text2" w:themeTint="99"/>
              <w:sz w:val="28"/>
            </w:rPr>
            <w:t xml:space="preserve">Enter the </w:t>
          </w:r>
          <w:r>
            <w:rPr>
              <w:rStyle w:val="PlaceholderText"/>
              <w:rFonts w:ascii="Arial" w:hAnsi="Arial" w:cs="Arial"/>
              <w:color w:val="8496B0" w:themeColor="text2" w:themeTint="99"/>
              <w:sz w:val="28"/>
            </w:rPr>
            <w:t xml:space="preserve">Process, Test Method, or Equipment </w:t>
          </w:r>
          <w:r w:rsidRPr="009D7512">
            <w:rPr>
              <w:rStyle w:val="PlaceholderText"/>
              <w:rFonts w:ascii="Arial" w:hAnsi="Arial" w:cs="Arial"/>
              <w:color w:val="8496B0" w:themeColor="text2" w:themeTint="99"/>
              <w:sz w:val="28"/>
            </w:rPr>
            <w:t>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1B3E75"/>
    <w:rsid w:val="002142B7"/>
    <w:rsid w:val="00215375"/>
    <w:rsid w:val="0025468B"/>
    <w:rsid w:val="0027437F"/>
    <w:rsid w:val="002F0A29"/>
    <w:rsid w:val="00315EFE"/>
    <w:rsid w:val="00321FAE"/>
    <w:rsid w:val="00325972"/>
    <w:rsid w:val="00354318"/>
    <w:rsid w:val="003F767B"/>
    <w:rsid w:val="004249C9"/>
    <w:rsid w:val="004A3299"/>
    <w:rsid w:val="005E00CA"/>
    <w:rsid w:val="005F7D8D"/>
    <w:rsid w:val="006749D2"/>
    <w:rsid w:val="006C3C33"/>
    <w:rsid w:val="0075703B"/>
    <w:rsid w:val="007B09C2"/>
    <w:rsid w:val="007B7070"/>
    <w:rsid w:val="007C0C98"/>
    <w:rsid w:val="007E0DC5"/>
    <w:rsid w:val="00860911"/>
    <w:rsid w:val="00884098"/>
    <w:rsid w:val="0089514C"/>
    <w:rsid w:val="008B74BA"/>
    <w:rsid w:val="008F452A"/>
    <w:rsid w:val="0091437D"/>
    <w:rsid w:val="009D2C67"/>
    <w:rsid w:val="00A226D7"/>
    <w:rsid w:val="00AC0E19"/>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5972"/>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
    <w:name w:val="B9C39139E306486CA3E7E07DDA2032C9"/>
    <w:rsid w:val="005F7D8D"/>
    <w:pPr>
      <w:spacing w:after="160" w:line="259" w:lineRule="auto"/>
    </w:pPr>
  </w:style>
  <w:style w:type="paragraph" w:customStyle="1" w:styleId="7F4BE5F4AC23439F825D8FDF4276D7DF4">
    <w:name w:val="7F4BE5F4AC23439F825D8FDF4276D7DF4"/>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1">
    <w:name w:val="B9C39139E306486CA3E7E07DDA2032C91"/>
    <w:rsid w:val="005F7D8D"/>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6B0210DD73F4294A56EE5A458BCD32B">
    <w:name w:val="E6B0210DD73F4294A56EE5A458BCD32B"/>
    <w:rsid w:val="005F7D8D"/>
    <w:pPr>
      <w:spacing w:after="160" w:line="259" w:lineRule="auto"/>
    </w:pPr>
  </w:style>
  <w:style w:type="paragraph" w:customStyle="1" w:styleId="E950EC15AE204804A1B8F4223C23E26A">
    <w:name w:val="E950EC15AE204804A1B8F4223C23E26A"/>
    <w:rsid w:val="005F7D8D"/>
    <w:pPr>
      <w:spacing w:after="160" w:line="259" w:lineRule="auto"/>
    </w:pPr>
  </w:style>
  <w:style w:type="paragraph" w:customStyle="1" w:styleId="E6B0210DD73F4294A56EE5A458BCD32B1">
    <w:name w:val="E6B0210DD73F4294A56EE5A458BCD32B1"/>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950EC15AE204804A1B8F4223C23E26A1">
    <w:name w:val="E950EC15AE204804A1B8F4223C23E26A1"/>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5">
    <w:name w:val="7F4BE5F4AC23439F825D8FDF4276D7DF5"/>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2">
    <w:name w:val="B9C39139E306486CA3E7E07DDA2032C92"/>
    <w:rsid w:val="005F7D8D"/>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6B0210DD73F4294A56EE5A458BCD32B2">
    <w:name w:val="E6B0210DD73F4294A56EE5A458BCD32B2"/>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950EC15AE204804A1B8F4223C23E26A2">
    <w:name w:val="E950EC15AE204804A1B8F4223C23E26A2"/>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3">
    <w:name w:val="B9C39139E306486CA3E7E07DDA2032C93"/>
    <w:rsid w:val="005F7D8D"/>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6B0210DD73F4294A56EE5A458BCD32B3">
    <w:name w:val="E6B0210DD73F4294A56EE5A458BCD32B3"/>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950EC15AE204804A1B8F4223C23E26A3">
    <w:name w:val="E950EC15AE204804A1B8F4223C23E26A3"/>
    <w:rsid w:val="005F7D8D"/>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4">
    <w:name w:val="B9C39139E306486CA3E7E07DDA2032C94"/>
    <w:rsid w:val="005F7D8D"/>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1C844B89A6244DE90F568D717376444">
    <w:name w:val="61C844B89A6244DE90F568D717376444"/>
    <w:rsid w:val="005F7D8D"/>
    <w:pPr>
      <w:spacing w:after="160" w:line="259" w:lineRule="auto"/>
    </w:pPr>
  </w:style>
  <w:style w:type="paragraph" w:customStyle="1" w:styleId="B1CF5828968448F196CE5422F1B2DE44">
    <w:name w:val="B1CF5828968448F196CE5422F1B2DE44"/>
    <w:rsid w:val="005F7D8D"/>
    <w:pPr>
      <w:spacing w:after="160" w:line="259" w:lineRule="auto"/>
    </w:pPr>
  </w:style>
  <w:style w:type="paragraph" w:customStyle="1" w:styleId="D6B8C20A2F84462DBDAFEB64E3C03632">
    <w:name w:val="D6B8C20A2F84462DBDAFEB64E3C03632"/>
    <w:rsid w:val="005F7D8D"/>
    <w:pPr>
      <w:spacing w:after="160" w:line="259" w:lineRule="auto"/>
    </w:pPr>
  </w:style>
  <w:style w:type="paragraph" w:customStyle="1" w:styleId="13B36AEF043A4595BD6C4CB3260803E9">
    <w:name w:val="13B36AEF043A4595BD6C4CB3260803E9"/>
    <w:rsid w:val="00325972"/>
    <w:pPr>
      <w:spacing w:after="160" w:line="259" w:lineRule="auto"/>
    </w:pPr>
  </w:style>
  <w:style w:type="paragraph" w:customStyle="1" w:styleId="13B36AEF043A4595BD6C4CB3260803E91">
    <w:name w:val="13B36AEF043A4595BD6C4CB3260803E91"/>
    <w:rsid w:val="00325972"/>
    <w:pPr>
      <w:spacing w:before="120" w:after="120" w:line="300" w:lineRule="exact"/>
      <w:jc w:val="both"/>
    </w:pPr>
    <w:rPr>
      <w:rFonts w:ascii="Times New Roman" w:eastAsia="Times New Roman" w:hAnsi="Times New Roman" w:cs="Times New Roman"/>
      <w:sz w:val="24"/>
      <w:szCs w:val="20"/>
      <w:lang w:val="en-GB"/>
    </w:rPr>
  </w:style>
  <w:style w:type="paragraph" w:customStyle="1" w:styleId="E6B0210DD73F4294A56EE5A458BCD32B4">
    <w:name w:val="E6B0210DD73F4294A56EE5A458BCD32B4"/>
    <w:rsid w:val="00325972"/>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E950EC15AE204804A1B8F4223C23E26A4">
    <w:name w:val="E950EC15AE204804A1B8F4223C23E26A4"/>
    <w:rsid w:val="00325972"/>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1C844B89A6244DE90F568D7173764441">
    <w:name w:val="61C844B89A6244DE90F568D7173764441"/>
    <w:rsid w:val="00325972"/>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1CF5828968448F196CE5422F1B2DE441">
    <w:name w:val="B1CF5828968448F196CE5422F1B2DE441"/>
    <w:rsid w:val="00325972"/>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D6B8C20A2F84462DBDAFEB64E3C036321">
    <w:name w:val="D6B8C20A2F84462DBDAFEB64E3C036321"/>
    <w:rsid w:val="00325972"/>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B9C39139E306486CA3E7E07DDA2032C95">
    <w:name w:val="B9C39139E306486CA3E7E07DDA2032C95"/>
    <w:rsid w:val="00325972"/>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415884922C1D4A19B024332829700ADE">
    <w:name w:val="415884922C1D4A19B024332829700ADE"/>
    <w:rsid w:val="0032597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FC9DFB-B49B-4852-9F53-0771A2113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
  <cp:lastModifiedBy>HuaZhen</cp:lastModifiedBy>
  <cp:revision>2</cp:revision>
  <cp:lastPrinted>2017-11-21T21:02:00Z</cp:lastPrinted>
  <dcterms:created xsi:type="dcterms:W3CDTF">2021-03-16T05:31:00Z</dcterms:created>
  <dcterms:modified xsi:type="dcterms:W3CDTF">2021-03-16T05:31:00Z</dcterms:modified>
</cp:coreProperties>
</file>